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4414" w:rsidRPr="0000736C" w:rsidRDefault="00E44414" w:rsidP="0000736C">
      <w:pPr>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STATUT</w:t>
      </w:r>
    </w:p>
    <w:p w:rsidR="00E44414" w:rsidRPr="0000736C" w:rsidRDefault="00E44414" w:rsidP="0000736C">
      <w:pPr>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CENTRUM KSZTAŁCENIA USTAWICZNEGO</w:t>
      </w:r>
    </w:p>
    <w:p w:rsidR="00E44414" w:rsidRPr="0000736C" w:rsidRDefault="00E44414" w:rsidP="0000736C">
      <w:pPr>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W OSTROWCU ŚWIĘTOKRZYSKIM</w:t>
      </w:r>
    </w:p>
    <w:p w:rsidR="00E44414" w:rsidRPr="0000736C" w:rsidRDefault="00E44414" w:rsidP="0000736C">
      <w:pPr>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(ujednolicony)</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160951" w:rsidRPr="0000736C" w:rsidRDefault="00160951" w:rsidP="0000736C">
      <w:pPr>
        <w:spacing w:after="0" w:line="240" w:lineRule="auto"/>
        <w:jc w:val="center"/>
        <w:rPr>
          <w:rFonts w:ascii="Times New Roman" w:eastAsia="Times New Roman" w:hAnsi="Times New Roman" w:cs="Times New Roman"/>
          <w:sz w:val="24"/>
          <w:szCs w:val="24"/>
          <w:lang w:eastAsia="pl-PL"/>
        </w:rPr>
      </w:pPr>
    </w:p>
    <w:p w:rsidR="00160951" w:rsidRPr="0000736C" w:rsidRDefault="00160951" w:rsidP="0000736C">
      <w:pPr>
        <w:spacing w:after="0" w:line="240" w:lineRule="auto"/>
        <w:jc w:val="center"/>
        <w:rPr>
          <w:rFonts w:ascii="Times New Roman" w:eastAsia="Times New Roman" w:hAnsi="Times New Roman" w:cs="Times New Roman"/>
          <w:sz w:val="24"/>
          <w:szCs w:val="24"/>
          <w:lang w:eastAsia="pl-PL"/>
        </w:rPr>
      </w:pPr>
    </w:p>
    <w:p w:rsidR="00160951" w:rsidRDefault="00160951" w:rsidP="0000736C">
      <w:pPr>
        <w:spacing w:after="0" w:line="240" w:lineRule="auto"/>
        <w:jc w:val="center"/>
        <w:rPr>
          <w:rFonts w:ascii="Times New Roman" w:eastAsia="Times New Roman" w:hAnsi="Times New Roman" w:cs="Times New Roman"/>
          <w:sz w:val="24"/>
          <w:szCs w:val="24"/>
          <w:lang w:eastAsia="pl-PL"/>
        </w:rPr>
      </w:pP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00736C" w:rsidRPr="0000736C" w:rsidRDefault="0000736C" w:rsidP="0000736C">
      <w:pPr>
        <w:spacing w:after="0" w:line="240" w:lineRule="auto"/>
        <w:jc w:val="center"/>
        <w:rPr>
          <w:rFonts w:ascii="Times New Roman" w:eastAsia="Times New Roman" w:hAnsi="Times New Roman" w:cs="Times New Roman"/>
          <w:sz w:val="24"/>
          <w:szCs w:val="24"/>
          <w:lang w:eastAsia="pl-PL"/>
        </w:rPr>
      </w:pPr>
    </w:p>
    <w:p w:rsidR="00160951" w:rsidRPr="0000736C" w:rsidRDefault="00160951"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Ostrowiec Świętokrzyski 202</w:t>
      </w:r>
      <w:r w:rsidR="00160951" w:rsidRPr="0000736C">
        <w:rPr>
          <w:rFonts w:ascii="Times New Roman" w:eastAsia="Times New Roman" w:hAnsi="Times New Roman" w:cs="Times New Roman"/>
          <w:sz w:val="24"/>
          <w:szCs w:val="24"/>
          <w:lang w:eastAsia="pl-PL"/>
        </w:rPr>
        <w:t>6</w:t>
      </w:r>
    </w:p>
    <w:p w:rsidR="009B5E6D" w:rsidRPr="0000736C" w:rsidRDefault="009B5E6D" w:rsidP="0000736C">
      <w:pPr>
        <w:spacing w:after="0" w:line="240" w:lineRule="auto"/>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br w:type="page"/>
      </w:r>
    </w:p>
    <w:p w:rsidR="00E44414" w:rsidRPr="0000736C" w:rsidRDefault="00E44414" w:rsidP="0000736C">
      <w:pPr>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lastRenderedPageBreak/>
        <w:t>Rozdział I</w:t>
      </w:r>
    </w:p>
    <w:p w:rsidR="00E44414" w:rsidRPr="0000736C" w:rsidRDefault="00E44414" w:rsidP="0000736C">
      <w:pPr>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Postanowienia ogólne</w:t>
      </w: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1</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Centrum Kształcenia Ustawicznego zostało utworzone Uchwałą Rady Miasta Ostrowca Świętokrzyskiego Nr XXI/237/2004 z dnia 25 czerwca 2004 r. </w:t>
      </w: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2</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Centrum Kształcenia Ustawicznego używa nazwy: Centrum Kształcenia Ustawicznego </w:t>
      </w:r>
      <w:r w:rsidRPr="0000736C">
        <w:rPr>
          <w:rFonts w:ascii="Times New Roman" w:eastAsia="Times New Roman" w:hAnsi="Times New Roman" w:cs="Times New Roman"/>
          <w:sz w:val="24"/>
          <w:szCs w:val="24"/>
          <w:lang w:eastAsia="pl-PL"/>
        </w:rPr>
        <w:br/>
        <w:t>w Ostrowcu Świętokrzyskim</w:t>
      </w:r>
      <w:r w:rsidR="00AD3941" w:rsidRPr="0000736C">
        <w:rPr>
          <w:rFonts w:ascii="Times New Roman" w:eastAsia="Times New Roman" w:hAnsi="Times New Roman" w:cs="Times New Roman"/>
          <w:sz w:val="24"/>
          <w:szCs w:val="24"/>
          <w:lang w:eastAsia="pl-PL"/>
        </w:rPr>
        <w:t xml:space="preserve"> (CKU)</w:t>
      </w:r>
      <w:r w:rsidRPr="0000736C">
        <w:rPr>
          <w:rFonts w:ascii="Times New Roman" w:eastAsia="Times New Roman" w:hAnsi="Times New Roman" w:cs="Times New Roman"/>
          <w:sz w:val="24"/>
          <w:szCs w:val="24"/>
          <w:lang w:eastAsia="pl-PL"/>
        </w:rPr>
        <w:t>.</w:t>
      </w: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3</w:t>
      </w:r>
    </w:p>
    <w:p w:rsidR="00E44414" w:rsidRPr="0000736C" w:rsidRDefault="00E44414" w:rsidP="0000736C">
      <w:pPr>
        <w:spacing w:after="0" w:line="240" w:lineRule="auto"/>
        <w:jc w:val="both"/>
        <w:rPr>
          <w:rFonts w:ascii="Times New Roman" w:eastAsia="Times New Roman" w:hAnsi="Times New Roman" w:cs="Times New Roman"/>
          <w:color w:val="FF0000"/>
          <w:sz w:val="24"/>
          <w:szCs w:val="24"/>
          <w:lang w:eastAsia="pl-PL"/>
        </w:rPr>
      </w:pPr>
      <w:r w:rsidRPr="0000736C">
        <w:rPr>
          <w:rFonts w:ascii="Times New Roman" w:eastAsia="Times New Roman" w:hAnsi="Times New Roman" w:cs="Times New Roman"/>
          <w:sz w:val="24"/>
          <w:szCs w:val="24"/>
          <w:lang w:eastAsia="pl-PL"/>
        </w:rPr>
        <w:t xml:space="preserve">Siedziba Centrum Kształcenia Ustawicznego znajduje się przy ulicy Sandomierskiej 26 A </w:t>
      </w:r>
      <w:r w:rsidRPr="0000736C">
        <w:rPr>
          <w:rFonts w:ascii="Times New Roman" w:eastAsia="Times New Roman" w:hAnsi="Times New Roman" w:cs="Times New Roman"/>
          <w:sz w:val="24"/>
          <w:szCs w:val="24"/>
          <w:lang w:eastAsia="pl-PL"/>
        </w:rPr>
        <w:br/>
        <w:t>w Ostrowcu Świętokrzyskim.</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4</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Centrum Kształcenia Ustawicznego w Ostrowcu Świętokrzyskim, zwane dalej CKU, jest placówką publiczną, która: </w:t>
      </w:r>
    </w:p>
    <w:p w:rsidR="00E44414" w:rsidRPr="0000736C" w:rsidRDefault="00E44414" w:rsidP="0000736C">
      <w:pPr>
        <w:numPr>
          <w:ilvl w:val="0"/>
          <w:numId w:val="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Prowadzi kształcenie ustawiczne w szkołach dla dorosłych wchodzących w jej skład oraz w formach pozaszkolnych;</w:t>
      </w:r>
    </w:p>
    <w:p w:rsidR="00E44414" w:rsidRPr="0000736C" w:rsidRDefault="00E44414" w:rsidP="0000736C">
      <w:pPr>
        <w:numPr>
          <w:ilvl w:val="0"/>
          <w:numId w:val="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Zapewnia bezpłatne nauczanie w zakresie przyjętych planów nauczania, realizując podstawy programowe kształcenia ogólnego, podstawy programowe kształcenia </w:t>
      </w:r>
      <w:r w:rsidRPr="0000736C">
        <w:rPr>
          <w:rFonts w:ascii="Times New Roman" w:eastAsia="Times New Roman" w:hAnsi="Times New Roman" w:cs="Times New Roman"/>
          <w:sz w:val="24"/>
          <w:szCs w:val="24"/>
          <w:lang w:eastAsia="pl-PL"/>
        </w:rPr>
        <w:br/>
        <w:t xml:space="preserve">w zawodach i podstawy programowe </w:t>
      </w:r>
      <w:r w:rsidRPr="0000736C">
        <w:rPr>
          <w:rFonts w:ascii="Times New Roman" w:eastAsia="Times New Roman" w:hAnsi="Times New Roman" w:cs="Times New Roman"/>
          <w:sz w:val="24"/>
          <w:szCs w:val="24"/>
          <w:shd w:val="clear" w:color="auto" w:fill="FFFFFF"/>
          <w:lang w:eastAsia="pl-PL"/>
        </w:rPr>
        <w:t>kształcenia w zawodach szkolnictwa branżowego oraz dodatkowych umiejętności</w:t>
      </w:r>
      <w:r w:rsidRPr="0000736C">
        <w:rPr>
          <w:rFonts w:ascii="Times New Roman" w:eastAsia="Times New Roman" w:hAnsi="Times New Roman" w:cs="Times New Roman"/>
          <w:bCs/>
          <w:sz w:val="24"/>
          <w:szCs w:val="24"/>
          <w:shd w:val="clear" w:color="auto" w:fill="FFFFFF"/>
          <w:lang w:eastAsia="pl-PL"/>
        </w:rPr>
        <w:t xml:space="preserve"> zawodowych w zakresie wybranych zawodów szkolnictwa branżowego,</w:t>
      </w:r>
      <w:r w:rsidRPr="0000736C">
        <w:rPr>
          <w:rFonts w:ascii="Times New Roman" w:eastAsia="Times New Roman" w:hAnsi="Times New Roman" w:cs="Times New Roman"/>
          <w:sz w:val="24"/>
          <w:szCs w:val="24"/>
          <w:lang w:eastAsia="pl-PL"/>
        </w:rPr>
        <w:t xml:space="preserve"> a także realizuje programy nauczania uwzględniające te podstawy;</w:t>
      </w:r>
    </w:p>
    <w:p w:rsidR="00E44414" w:rsidRPr="0000736C" w:rsidRDefault="00E44414" w:rsidP="0000736C">
      <w:pPr>
        <w:numPr>
          <w:ilvl w:val="0"/>
          <w:numId w:val="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Przeprowadza rekrutację w oparciu o zasadę powszechnej dostępności;</w:t>
      </w:r>
    </w:p>
    <w:p w:rsidR="00E44414" w:rsidRPr="0000736C" w:rsidRDefault="00E44414" w:rsidP="0000736C">
      <w:pPr>
        <w:numPr>
          <w:ilvl w:val="0"/>
          <w:numId w:val="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Zatrudnia nauczycieli posiadających kwalifikacje określone w odrębnych przepisach;</w:t>
      </w:r>
    </w:p>
    <w:p w:rsidR="00E44414" w:rsidRPr="0000736C" w:rsidRDefault="00E44414" w:rsidP="0000736C">
      <w:pPr>
        <w:numPr>
          <w:ilvl w:val="0"/>
          <w:numId w:val="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Realizuje zasady oceniania, klasyfikowania i promowania słuchaczy oraz przeprowadzania egzaminów określone w odrębnych przepisach;</w:t>
      </w:r>
    </w:p>
    <w:p w:rsidR="00E44414" w:rsidRPr="0000736C" w:rsidRDefault="00E44414" w:rsidP="0000736C">
      <w:pPr>
        <w:numPr>
          <w:ilvl w:val="0"/>
          <w:numId w:val="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Umożliwia uzyskanie państwowych świadect</w:t>
      </w:r>
      <w:r w:rsidR="003C7D71" w:rsidRPr="0000736C">
        <w:rPr>
          <w:rFonts w:ascii="Times New Roman" w:eastAsia="Times New Roman" w:hAnsi="Times New Roman" w:cs="Times New Roman"/>
          <w:sz w:val="24"/>
          <w:szCs w:val="24"/>
          <w:lang w:eastAsia="pl-PL"/>
        </w:rPr>
        <w:t xml:space="preserve">w, </w:t>
      </w:r>
      <w:r w:rsidRPr="0000736C">
        <w:rPr>
          <w:rFonts w:ascii="Times New Roman" w:eastAsia="Times New Roman" w:hAnsi="Times New Roman" w:cs="Times New Roman"/>
          <w:sz w:val="24"/>
          <w:szCs w:val="24"/>
          <w:lang w:eastAsia="pl-PL"/>
        </w:rPr>
        <w:t>dyplomów</w:t>
      </w:r>
      <w:r w:rsidR="003C7D71" w:rsidRPr="0000736C">
        <w:rPr>
          <w:rFonts w:ascii="Times New Roman" w:eastAsia="Times New Roman" w:hAnsi="Times New Roman" w:cs="Times New Roman"/>
          <w:sz w:val="24"/>
          <w:szCs w:val="24"/>
          <w:lang w:eastAsia="pl-PL"/>
        </w:rPr>
        <w:t xml:space="preserve">, </w:t>
      </w:r>
      <w:r w:rsidR="00AD3941" w:rsidRPr="0000736C">
        <w:rPr>
          <w:rFonts w:ascii="Times New Roman" w:eastAsia="Times New Roman" w:hAnsi="Times New Roman" w:cs="Times New Roman"/>
          <w:sz w:val="24"/>
          <w:szCs w:val="24"/>
          <w:lang w:eastAsia="pl-PL"/>
        </w:rPr>
        <w:t xml:space="preserve">certyfikatów </w:t>
      </w:r>
      <w:r w:rsidR="00660F4C" w:rsidRPr="0000736C">
        <w:rPr>
          <w:rFonts w:ascii="Times New Roman" w:eastAsia="Times New Roman" w:hAnsi="Times New Roman" w:cs="Times New Roman"/>
          <w:sz w:val="24"/>
          <w:szCs w:val="24"/>
          <w:lang w:eastAsia="pl-PL"/>
        </w:rPr>
        <w:br/>
      </w:r>
      <w:r w:rsidR="00AD3941" w:rsidRPr="0000736C">
        <w:rPr>
          <w:rFonts w:ascii="Times New Roman" w:eastAsia="Times New Roman" w:hAnsi="Times New Roman" w:cs="Times New Roman"/>
          <w:sz w:val="24"/>
          <w:szCs w:val="24"/>
          <w:lang w:eastAsia="pl-PL"/>
        </w:rPr>
        <w:t>i</w:t>
      </w:r>
      <w:r w:rsidR="00D02DC9">
        <w:rPr>
          <w:rFonts w:ascii="Times New Roman" w:eastAsia="Times New Roman" w:hAnsi="Times New Roman" w:cs="Times New Roman"/>
          <w:sz w:val="24"/>
          <w:szCs w:val="24"/>
          <w:lang w:eastAsia="pl-PL"/>
        </w:rPr>
        <w:t xml:space="preserve"> </w:t>
      </w:r>
      <w:r w:rsidRPr="0000736C">
        <w:rPr>
          <w:rFonts w:ascii="Times New Roman" w:eastAsia="Times New Roman" w:hAnsi="Times New Roman" w:cs="Times New Roman"/>
          <w:sz w:val="24"/>
          <w:szCs w:val="24"/>
          <w:lang w:eastAsia="pl-PL"/>
        </w:rPr>
        <w:t>zaświadczeń o ukończeniu form pozaszkolnych.</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3C7D71" w:rsidRPr="0000736C" w:rsidRDefault="003C7D71"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5</w:t>
      </w:r>
    </w:p>
    <w:p w:rsidR="00E44414" w:rsidRPr="0000736C" w:rsidRDefault="00E44414" w:rsidP="0000736C">
      <w:pPr>
        <w:numPr>
          <w:ilvl w:val="0"/>
          <w:numId w:val="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CKU działa na podstawie ustawy o systemie oświaty, </w:t>
      </w:r>
      <w:r w:rsidRPr="0000736C">
        <w:rPr>
          <w:rFonts w:ascii="Times New Roman" w:eastAsia="Times New Roman" w:hAnsi="Times New Roman" w:cs="Times New Roman"/>
          <w:sz w:val="24"/>
          <w:szCs w:val="24"/>
          <w:shd w:val="clear" w:color="auto" w:fill="FFFFFF"/>
          <w:lang w:eastAsia="pl-PL"/>
        </w:rPr>
        <w:t xml:space="preserve">ustawy prawo oświatowe </w:t>
      </w:r>
      <w:r w:rsidRPr="0000736C">
        <w:rPr>
          <w:rFonts w:ascii="Times New Roman" w:eastAsia="Times New Roman" w:hAnsi="Times New Roman" w:cs="Times New Roman"/>
          <w:sz w:val="24"/>
          <w:szCs w:val="24"/>
          <w:lang w:eastAsia="pl-PL"/>
        </w:rPr>
        <w:t>oraz aktów niższego rzędu.</w:t>
      </w:r>
    </w:p>
    <w:p w:rsidR="00E44414" w:rsidRPr="0000736C" w:rsidRDefault="00E44414" w:rsidP="0000736C">
      <w:pPr>
        <w:numPr>
          <w:ilvl w:val="0"/>
          <w:numId w:val="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Szczegółową organizację, sposób i warunki prowadzenia kształcenia w szkołach </w:t>
      </w:r>
      <w:r w:rsidRPr="0000736C">
        <w:rPr>
          <w:rFonts w:ascii="Times New Roman" w:eastAsia="Times New Roman" w:hAnsi="Times New Roman" w:cs="Times New Roman"/>
          <w:sz w:val="24"/>
          <w:szCs w:val="24"/>
          <w:lang w:eastAsia="pl-PL"/>
        </w:rPr>
        <w:br/>
        <w:t>dla dorosłych wchodzących w skład CKU określają przepisy dotyczące szkół publicznych, w tym kształcenia ustawicznego. Szczegółową organizację, sposób</w:t>
      </w:r>
      <w:r w:rsidRPr="0000736C">
        <w:rPr>
          <w:rFonts w:ascii="Times New Roman" w:eastAsia="Times New Roman" w:hAnsi="Times New Roman" w:cs="Times New Roman"/>
          <w:sz w:val="24"/>
          <w:szCs w:val="24"/>
          <w:lang w:eastAsia="pl-PL"/>
        </w:rPr>
        <w:br/>
        <w:t xml:space="preserve"> i warunki prowadzenia kształcenia na Kwalifikacyjnych Kursach Zawodowych, organizowanych przez CKU określają przepisy i wytyczne dotyczące tej formy kształcenia.</w:t>
      </w:r>
    </w:p>
    <w:p w:rsidR="00E44414" w:rsidRPr="0000736C" w:rsidRDefault="00E44414" w:rsidP="0000736C">
      <w:pPr>
        <w:numPr>
          <w:ilvl w:val="0"/>
          <w:numId w:val="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Szczegółową organizację, warunki i tryb prowadzenia kształcenia ustawicznego </w:t>
      </w:r>
      <w:r w:rsidRPr="0000736C">
        <w:rPr>
          <w:rFonts w:ascii="Times New Roman" w:eastAsia="Times New Roman" w:hAnsi="Times New Roman" w:cs="Times New Roman"/>
          <w:sz w:val="24"/>
          <w:szCs w:val="24"/>
          <w:lang w:eastAsia="pl-PL"/>
        </w:rPr>
        <w:br/>
        <w:t xml:space="preserve">w formach pozaszkolnych oraz rodzaje tych form określa Rozporządzenie MEN </w:t>
      </w:r>
      <w:r w:rsidRPr="0000736C">
        <w:rPr>
          <w:rFonts w:ascii="Times New Roman" w:eastAsia="Times New Roman" w:hAnsi="Times New Roman" w:cs="Times New Roman"/>
          <w:sz w:val="24"/>
          <w:szCs w:val="24"/>
          <w:lang w:eastAsia="pl-PL"/>
        </w:rPr>
        <w:br/>
        <w:t>w sprawie kształcenia ustawicznego w formach pozaszkolnych.</w:t>
      </w:r>
    </w:p>
    <w:p w:rsidR="00E44414" w:rsidRPr="0000736C" w:rsidRDefault="00E44414" w:rsidP="0000736C">
      <w:pPr>
        <w:spacing w:after="0" w:line="240" w:lineRule="auto"/>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6</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CKU jest jednostką budżetową. Zasady gospodarki finansowej CKU określają odrębne przepisy.</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7</w:t>
      </w:r>
    </w:p>
    <w:p w:rsidR="00E44414" w:rsidRPr="0000736C" w:rsidRDefault="00E44414" w:rsidP="0000736C">
      <w:pPr>
        <w:spacing w:after="0" w:line="240" w:lineRule="auto"/>
        <w:jc w:val="both"/>
        <w:rPr>
          <w:rFonts w:ascii="Times New Roman" w:eastAsia="Times New Roman" w:hAnsi="Times New Roman" w:cs="Times New Roman"/>
          <w:bCs/>
          <w:color w:val="000000" w:themeColor="text1"/>
          <w:sz w:val="24"/>
          <w:szCs w:val="24"/>
          <w:lang w:eastAsia="pl-PL"/>
        </w:rPr>
      </w:pPr>
      <w:r w:rsidRPr="0000736C">
        <w:rPr>
          <w:rFonts w:ascii="Times New Roman" w:eastAsia="Times New Roman" w:hAnsi="Times New Roman" w:cs="Times New Roman"/>
          <w:color w:val="000000" w:themeColor="text1"/>
          <w:sz w:val="24"/>
          <w:szCs w:val="24"/>
          <w:lang w:eastAsia="pl-PL"/>
        </w:rPr>
        <w:t xml:space="preserve">Organem prowadzącym CKU jest gmina Ostrowiec Świętokrzyski, </w:t>
      </w:r>
      <w:r w:rsidRPr="0000736C">
        <w:rPr>
          <w:rFonts w:ascii="Times New Roman" w:eastAsia="Times New Roman" w:hAnsi="Times New Roman" w:cs="Times New Roman"/>
          <w:bCs/>
          <w:color w:val="000000" w:themeColor="text1"/>
          <w:sz w:val="24"/>
          <w:szCs w:val="24"/>
          <w:lang w:eastAsia="pl-PL"/>
        </w:rPr>
        <w:t>której siedziba mieści się przy ulicy Jana Głogowskiego 3/5 w Ostrowcu Świętokrzyskim.</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8</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Nadzór pedagogiczny nad CKU sprawuje Świętokrzyski Kurator Oświaty z siedzibą </w:t>
      </w:r>
      <w:r w:rsidRPr="0000736C">
        <w:rPr>
          <w:rFonts w:ascii="Times New Roman" w:eastAsia="Times New Roman" w:hAnsi="Times New Roman" w:cs="Times New Roman"/>
          <w:sz w:val="24"/>
          <w:szCs w:val="24"/>
          <w:lang w:eastAsia="pl-PL"/>
        </w:rPr>
        <w:br/>
        <w:t>w Kielcach.</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9</w:t>
      </w:r>
    </w:p>
    <w:p w:rsidR="00E44414" w:rsidRPr="0000736C" w:rsidRDefault="00E44414" w:rsidP="0000736C">
      <w:pPr>
        <w:numPr>
          <w:ilvl w:val="0"/>
          <w:numId w:val="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skład CKU mogą wchodzić następujące bezpłatne formy kształcenia:</w:t>
      </w:r>
    </w:p>
    <w:p w:rsidR="00E44414" w:rsidRPr="0000736C" w:rsidRDefault="00E44414" w:rsidP="0000736C">
      <w:pPr>
        <w:numPr>
          <w:ilvl w:val="0"/>
          <w:numId w:val="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Liceum Ogólnokształcące dla Dorosłych w Ostrowcu Świętokrzyskim;</w:t>
      </w:r>
    </w:p>
    <w:p w:rsidR="00E44414" w:rsidRPr="0000736C" w:rsidRDefault="00E44414" w:rsidP="0000736C">
      <w:pPr>
        <w:numPr>
          <w:ilvl w:val="0"/>
          <w:numId w:val="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Szkoła Policealna w Ostrowcu Świętokrzyskim;</w:t>
      </w:r>
    </w:p>
    <w:p w:rsidR="00E44414" w:rsidRPr="0000736C" w:rsidRDefault="00E44414" w:rsidP="0000736C">
      <w:pPr>
        <w:numPr>
          <w:ilvl w:val="0"/>
          <w:numId w:val="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Szkoła Podstawowa dla Dorosłych w Ostrowcu Świętokrzyskim;</w:t>
      </w:r>
    </w:p>
    <w:p w:rsidR="00E44414" w:rsidRPr="0000736C" w:rsidRDefault="00E44414" w:rsidP="0000736C">
      <w:pPr>
        <w:numPr>
          <w:ilvl w:val="0"/>
          <w:numId w:val="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Kwalifikacyjne Kursy Zawodowe.</w:t>
      </w:r>
    </w:p>
    <w:p w:rsidR="00E44414" w:rsidRPr="0000736C" w:rsidRDefault="00E44414" w:rsidP="0000736C">
      <w:pPr>
        <w:numPr>
          <w:ilvl w:val="0"/>
          <w:numId w:val="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CKU kształci w zawodach:</w:t>
      </w:r>
    </w:p>
    <w:p w:rsidR="00E44414" w:rsidRPr="0000736C" w:rsidRDefault="00E44414" w:rsidP="0000736C">
      <w:pPr>
        <w:numPr>
          <w:ilvl w:val="0"/>
          <w:numId w:val="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W Szkole Policealnej kształcenie odbywa się w następujących zawodach:</w:t>
      </w:r>
    </w:p>
    <w:p w:rsidR="00E44414" w:rsidRPr="0000736C" w:rsidRDefault="00E44414" w:rsidP="0000736C">
      <w:pPr>
        <w:numPr>
          <w:ilvl w:val="0"/>
          <w:numId w:val="158"/>
        </w:num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Opiekun medyczny</w:t>
      </w:r>
    </w:p>
    <w:p w:rsidR="00E44414" w:rsidRPr="0000736C" w:rsidRDefault="00E44414" w:rsidP="0000736C">
      <w:pPr>
        <w:numPr>
          <w:ilvl w:val="0"/>
          <w:numId w:val="158"/>
        </w:num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Opiekun osoby starszej</w:t>
      </w:r>
    </w:p>
    <w:p w:rsidR="00E44414" w:rsidRPr="0000736C" w:rsidRDefault="00E44414" w:rsidP="0000736C">
      <w:pPr>
        <w:numPr>
          <w:ilvl w:val="0"/>
          <w:numId w:val="158"/>
        </w:num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Opiekunka środowiskowa</w:t>
      </w:r>
    </w:p>
    <w:p w:rsidR="00E44414" w:rsidRPr="0000736C" w:rsidRDefault="00E44414" w:rsidP="0000736C">
      <w:pPr>
        <w:numPr>
          <w:ilvl w:val="0"/>
          <w:numId w:val="158"/>
        </w:num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Opiekun w domu pomocy społecznej</w:t>
      </w:r>
    </w:p>
    <w:p w:rsidR="00E44414" w:rsidRPr="0000736C" w:rsidRDefault="00E44414" w:rsidP="0000736C">
      <w:pPr>
        <w:numPr>
          <w:ilvl w:val="0"/>
          <w:numId w:val="158"/>
        </w:num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Opiekunka dziecięca</w:t>
      </w:r>
    </w:p>
    <w:p w:rsidR="00E44414" w:rsidRPr="0000736C" w:rsidRDefault="00E44414" w:rsidP="0000736C">
      <w:pPr>
        <w:numPr>
          <w:ilvl w:val="0"/>
          <w:numId w:val="158"/>
        </w:num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Asystent osoby niepełnosprawnej</w:t>
      </w:r>
    </w:p>
    <w:p w:rsidR="00E44414" w:rsidRPr="0000736C" w:rsidRDefault="00E44414" w:rsidP="0000736C">
      <w:pPr>
        <w:pStyle w:val="Akapitzlist"/>
        <w:numPr>
          <w:ilvl w:val="0"/>
          <w:numId w:val="158"/>
        </w:numPr>
        <w:jc w:val="both"/>
      </w:pPr>
      <w:r w:rsidRPr="0000736C">
        <w:t xml:space="preserve">Technik masażysta </w:t>
      </w:r>
    </w:p>
    <w:p w:rsidR="00E44414" w:rsidRPr="0000736C" w:rsidRDefault="00E44414" w:rsidP="0000736C">
      <w:pPr>
        <w:numPr>
          <w:ilvl w:val="0"/>
          <w:numId w:val="158"/>
        </w:num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Technik administracji</w:t>
      </w:r>
    </w:p>
    <w:p w:rsidR="00E44414" w:rsidRPr="0000736C" w:rsidRDefault="00E44414" w:rsidP="0000736C">
      <w:pPr>
        <w:numPr>
          <w:ilvl w:val="0"/>
          <w:numId w:val="158"/>
        </w:num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Technik bhp</w:t>
      </w:r>
    </w:p>
    <w:p w:rsidR="00E44414" w:rsidRPr="0000736C" w:rsidRDefault="00E44414" w:rsidP="0000736C">
      <w:pPr>
        <w:numPr>
          <w:ilvl w:val="0"/>
          <w:numId w:val="158"/>
        </w:num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Technik usług kosmetycznych</w:t>
      </w:r>
    </w:p>
    <w:p w:rsidR="00E44414" w:rsidRPr="0000736C" w:rsidRDefault="00E44414" w:rsidP="0000736C">
      <w:pPr>
        <w:numPr>
          <w:ilvl w:val="0"/>
          <w:numId w:val="15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Technik sterylizacji medycznej</w:t>
      </w:r>
    </w:p>
    <w:p w:rsidR="00E44414" w:rsidRPr="0000736C" w:rsidRDefault="00E44414" w:rsidP="0000736C">
      <w:pPr>
        <w:numPr>
          <w:ilvl w:val="0"/>
          <w:numId w:val="158"/>
        </w:numPr>
        <w:spacing w:after="0" w:line="240" w:lineRule="auto"/>
        <w:contextualSpacing/>
        <w:jc w:val="both"/>
        <w:rPr>
          <w:rFonts w:ascii="Times New Roman" w:eastAsia="Times New Roman" w:hAnsi="Times New Roman" w:cs="Times New Roman"/>
          <w:sz w:val="24"/>
          <w:szCs w:val="24"/>
          <w:lang w:eastAsia="pl-PL"/>
        </w:rPr>
      </w:pPr>
      <w:proofErr w:type="spellStart"/>
      <w:r w:rsidRPr="0000736C">
        <w:rPr>
          <w:rFonts w:ascii="Times New Roman" w:eastAsia="Times New Roman" w:hAnsi="Times New Roman" w:cs="Times New Roman"/>
          <w:sz w:val="24"/>
          <w:szCs w:val="24"/>
          <w:lang w:eastAsia="pl-PL"/>
        </w:rPr>
        <w:t>Podolog</w:t>
      </w:r>
      <w:proofErr w:type="spellEnd"/>
    </w:p>
    <w:p w:rsidR="007D51E9" w:rsidRPr="0000736C" w:rsidRDefault="007D51E9" w:rsidP="0000736C">
      <w:pPr>
        <w:numPr>
          <w:ilvl w:val="0"/>
          <w:numId w:val="15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Technik </w:t>
      </w:r>
      <w:proofErr w:type="spellStart"/>
      <w:r w:rsidRPr="0000736C">
        <w:rPr>
          <w:rFonts w:ascii="Times New Roman" w:eastAsia="Times New Roman" w:hAnsi="Times New Roman" w:cs="Times New Roman"/>
          <w:sz w:val="24"/>
          <w:szCs w:val="24"/>
          <w:lang w:eastAsia="pl-PL"/>
        </w:rPr>
        <w:t>elektroradiolog</w:t>
      </w:r>
      <w:proofErr w:type="spellEnd"/>
    </w:p>
    <w:p w:rsidR="00E44414" w:rsidRPr="0000736C" w:rsidRDefault="00E44414" w:rsidP="0000736C">
      <w:pPr>
        <w:numPr>
          <w:ilvl w:val="0"/>
          <w:numId w:val="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Na kwalifikacyjnych kursach zawodowych kształcenie odbywa się w zakresie kwalifikacji wyodrębnionych w następujących zawodach:</w:t>
      </w:r>
    </w:p>
    <w:p w:rsidR="00E44414" w:rsidRPr="0000736C" w:rsidRDefault="00E44414" w:rsidP="0000736C">
      <w:pPr>
        <w:numPr>
          <w:ilvl w:val="0"/>
          <w:numId w:val="159"/>
        </w:numPr>
        <w:spacing w:after="0" w:line="240" w:lineRule="auto"/>
        <w:ind w:left="1776"/>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Fryzjer</w:t>
      </w:r>
    </w:p>
    <w:p w:rsidR="005F207C" w:rsidRPr="0000736C" w:rsidRDefault="00E44414" w:rsidP="0000736C">
      <w:pPr>
        <w:numPr>
          <w:ilvl w:val="0"/>
          <w:numId w:val="159"/>
        </w:numPr>
        <w:spacing w:after="0" w:line="240" w:lineRule="auto"/>
        <w:ind w:left="177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Technik usług fryzjerskich </w:t>
      </w:r>
    </w:p>
    <w:p w:rsidR="00E44414" w:rsidRPr="0000736C" w:rsidRDefault="00660F4C" w:rsidP="0000736C">
      <w:pPr>
        <w:numPr>
          <w:ilvl w:val="0"/>
          <w:numId w:val="159"/>
        </w:numPr>
        <w:spacing w:after="0" w:line="240" w:lineRule="auto"/>
        <w:ind w:left="1776"/>
        <w:jc w:val="both"/>
        <w:rPr>
          <w:rFonts w:ascii="Times New Roman" w:eastAsia="Times New Roman" w:hAnsi="Times New Roman" w:cs="Times New Roman"/>
          <w:sz w:val="24"/>
          <w:szCs w:val="24"/>
          <w:lang w:eastAsia="pl-PL"/>
        </w:rPr>
      </w:pPr>
      <w:r w:rsidRPr="0000736C">
        <w:rPr>
          <w:rFonts w:ascii="Times New Roman" w:hAnsi="Times New Roman" w:cs="Times New Roman"/>
          <w:sz w:val="24"/>
          <w:szCs w:val="24"/>
        </w:rPr>
        <w:t>uchylony</w:t>
      </w:r>
    </w:p>
    <w:p w:rsidR="00660F4C" w:rsidRPr="0000736C" w:rsidRDefault="00660F4C" w:rsidP="0000736C">
      <w:pPr>
        <w:numPr>
          <w:ilvl w:val="0"/>
          <w:numId w:val="159"/>
        </w:numPr>
        <w:spacing w:after="0" w:line="240" w:lineRule="auto"/>
        <w:ind w:left="177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uchylony</w:t>
      </w:r>
    </w:p>
    <w:p w:rsidR="00E44414" w:rsidRPr="0000736C" w:rsidRDefault="00E44414" w:rsidP="0000736C">
      <w:pPr>
        <w:numPr>
          <w:ilvl w:val="0"/>
          <w:numId w:val="159"/>
        </w:numPr>
        <w:spacing w:after="0" w:line="240" w:lineRule="auto"/>
        <w:ind w:left="177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Rolnik </w:t>
      </w:r>
    </w:p>
    <w:p w:rsidR="00E44414" w:rsidRPr="0000736C" w:rsidRDefault="00E44414" w:rsidP="0000736C">
      <w:pPr>
        <w:numPr>
          <w:ilvl w:val="0"/>
          <w:numId w:val="159"/>
        </w:numPr>
        <w:spacing w:after="0" w:line="240" w:lineRule="auto"/>
        <w:ind w:left="177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Technik rolnik </w:t>
      </w:r>
    </w:p>
    <w:p w:rsidR="00E44414" w:rsidRPr="0000736C" w:rsidRDefault="00E44414" w:rsidP="0000736C">
      <w:pPr>
        <w:numPr>
          <w:ilvl w:val="0"/>
          <w:numId w:val="159"/>
        </w:numPr>
        <w:shd w:val="clear" w:color="auto" w:fill="FFFFFF"/>
        <w:spacing w:after="0" w:line="240" w:lineRule="auto"/>
        <w:ind w:left="177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Technik organizacji turystyki</w:t>
      </w:r>
    </w:p>
    <w:p w:rsidR="00E44414" w:rsidRPr="0000736C" w:rsidRDefault="00E44414" w:rsidP="0000736C">
      <w:pPr>
        <w:numPr>
          <w:ilvl w:val="0"/>
          <w:numId w:val="159"/>
        </w:numPr>
        <w:shd w:val="clear" w:color="auto" w:fill="FFFFFF"/>
        <w:spacing w:after="0" w:line="240" w:lineRule="auto"/>
        <w:ind w:left="177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Elektryk </w:t>
      </w:r>
    </w:p>
    <w:p w:rsidR="00E44414" w:rsidRPr="0000736C" w:rsidRDefault="00E44414" w:rsidP="0000736C">
      <w:pPr>
        <w:numPr>
          <w:ilvl w:val="0"/>
          <w:numId w:val="159"/>
        </w:numPr>
        <w:spacing w:after="0" w:line="240" w:lineRule="auto"/>
        <w:ind w:left="177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Technik elektryk </w:t>
      </w:r>
    </w:p>
    <w:p w:rsidR="00E44414" w:rsidRPr="0000736C" w:rsidRDefault="00E44414" w:rsidP="0000736C">
      <w:pPr>
        <w:numPr>
          <w:ilvl w:val="0"/>
          <w:numId w:val="159"/>
        </w:numPr>
        <w:spacing w:after="0" w:line="240" w:lineRule="auto"/>
        <w:ind w:left="177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Technik informatyk </w:t>
      </w:r>
    </w:p>
    <w:p w:rsidR="00E44414" w:rsidRPr="0000736C" w:rsidRDefault="00E44414" w:rsidP="0000736C">
      <w:pPr>
        <w:numPr>
          <w:ilvl w:val="0"/>
          <w:numId w:val="159"/>
        </w:numPr>
        <w:spacing w:after="0" w:line="240" w:lineRule="auto"/>
        <w:ind w:left="177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Cukiernik </w:t>
      </w:r>
    </w:p>
    <w:p w:rsidR="00E44414" w:rsidRPr="0000736C" w:rsidRDefault="00E44414" w:rsidP="0000736C">
      <w:pPr>
        <w:numPr>
          <w:ilvl w:val="0"/>
          <w:numId w:val="159"/>
        </w:numPr>
        <w:spacing w:after="0" w:line="240" w:lineRule="auto"/>
        <w:ind w:left="177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Krawiec </w:t>
      </w:r>
    </w:p>
    <w:p w:rsidR="00E44414" w:rsidRPr="0000736C" w:rsidRDefault="00E44414" w:rsidP="0000736C">
      <w:pPr>
        <w:numPr>
          <w:ilvl w:val="0"/>
          <w:numId w:val="159"/>
        </w:numPr>
        <w:spacing w:after="0" w:line="240" w:lineRule="auto"/>
        <w:ind w:left="177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Technik przemysłu mody </w:t>
      </w:r>
    </w:p>
    <w:p w:rsidR="00E44414" w:rsidRPr="0000736C" w:rsidRDefault="00E44414" w:rsidP="0000736C">
      <w:pPr>
        <w:numPr>
          <w:ilvl w:val="0"/>
          <w:numId w:val="159"/>
        </w:numPr>
        <w:spacing w:after="0" w:line="240" w:lineRule="auto"/>
        <w:ind w:left="177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Technik usług kosmetycznych </w:t>
      </w:r>
    </w:p>
    <w:p w:rsidR="00E44414" w:rsidRPr="0000736C" w:rsidRDefault="00E44414" w:rsidP="0000736C">
      <w:pPr>
        <w:numPr>
          <w:ilvl w:val="0"/>
          <w:numId w:val="159"/>
        </w:numPr>
        <w:spacing w:after="0" w:line="240" w:lineRule="auto"/>
        <w:ind w:left="177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Technik urządzeń i systemów energetyki odnawialnej </w:t>
      </w:r>
    </w:p>
    <w:p w:rsidR="00E44414" w:rsidRPr="0000736C" w:rsidRDefault="00E44414" w:rsidP="0000736C">
      <w:pPr>
        <w:numPr>
          <w:ilvl w:val="0"/>
          <w:numId w:val="159"/>
        </w:numPr>
        <w:spacing w:after="0" w:line="240" w:lineRule="auto"/>
        <w:ind w:left="177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Stolarz </w:t>
      </w:r>
    </w:p>
    <w:p w:rsidR="00E44414" w:rsidRPr="0000736C" w:rsidRDefault="00E44414" w:rsidP="0000736C">
      <w:pPr>
        <w:numPr>
          <w:ilvl w:val="0"/>
          <w:numId w:val="159"/>
        </w:numPr>
        <w:spacing w:after="0" w:line="240" w:lineRule="auto"/>
        <w:ind w:left="177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Ślusarz </w:t>
      </w:r>
    </w:p>
    <w:p w:rsidR="00E44414" w:rsidRPr="0000736C" w:rsidRDefault="00E44414" w:rsidP="0000736C">
      <w:pPr>
        <w:numPr>
          <w:ilvl w:val="0"/>
          <w:numId w:val="159"/>
        </w:numPr>
        <w:spacing w:after="0" w:line="240" w:lineRule="auto"/>
        <w:ind w:left="177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Technik stylista</w:t>
      </w:r>
    </w:p>
    <w:p w:rsidR="00E44414" w:rsidRPr="0000736C" w:rsidRDefault="00E44414" w:rsidP="0000736C">
      <w:pPr>
        <w:numPr>
          <w:ilvl w:val="0"/>
          <w:numId w:val="159"/>
        </w:numPr>
        <w:spacing w:after="0" w:line="240" w:lineRule="auto"/>
        <w:ind w:left="177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Kucharz</w:t>
      </w:r>
    </w:p>
    <w:p w:rsidR="00E44414" w:rsidRPr="0000736C" w:rsidRDefault="00E44414" w:rsidP="0000736C">
      <w:pPr>
        <w:numPr>
          <w:ilvl w:val="0"/>
          <w:numId w:val="159"/>
        </w:numPr>
        <w:spacing w:after="0" w:line="240" w:lineRule="auto"/>
        <w:ind w:left="1776"/>
        <w:jc w:val="both"/>
        <w:rPr>
          <w:rFonts w:ascii="Times New Roman" w:eastAsia="Times New Roman" w:hAnsi="Times New Roman" w:cs="Times New Roman"/>
          <w:bCs/>
          <w:color w:val="000000" w:themeColor="text1"/>
          <w:sz w:val="24"/>
          <w:szCs w:val="24"/>
          <w:lang w:eastAsia="pl-PL"/>
        </w:rPr>
      </w:pPr>
      <w:r w:rsidRPr="0000736C">
        <w:rPr>
          <w:rFonts w:ascii="Times New Roman" w:eastAsia="Times New Roman" w:hAnsi="Times New Roman" w:cs="Times New Roman"/>
          <w:bCs/>
          <w:color w:val="000000" w:themeColor="text1"/>
          <w:sz w:val="24"/>
          <w:szCs w:val="24"/>
          <w:lang w:eastAsia="pl-PL"/>
        </w:rPr>
        <w:t>Technik żywienia i usług gastronomicznych</w:t>
      </w:r>
    </w:p>
    <w:p w:rsidR="00E44414" w:rsidRPr="0000736C" w:rsidRDefault="00E44414" w:rsidP="0000736C">
      <w:pPr>
        <w:numPr>
          <w:ilvl w:val="0"/>
          <w:numId w:val="159"/>
        </w:numPr>
        <w:spacing w:after="0" w:line="240" w:lineRule="auto"/>
        <w:ind w:left="1776"/>
        <w:jc w:val="both"/>
        <w:rPr>
          <w:rFonts w:ascii="Times New Roman" w:eastAsia="Times New Roman" w:hAnsi="Times New Roman" w:cs="Times New Roman"/>
          <w:bCs/>
          <w:sz w:val="24"/>
          <w:szCs w:val="24"/>
          <w:lang w:eastAsia="pl-PL"/>
        </w:rPr>
      </w:pPr>
      <w:r w:rsidRPr="0000736C">
        <w:rPr>
          <w:rFonts w:ascii="Times New Roman" w:eastAsia="Times New Roman" w:hAnsi="Times New Roman" w:cs="Times New Roman"/>
          <w:bCs/>
          <w:sz w:val="24"/>
          <w:szCs w:val="24"/>
          <w:lang w:eastAsia="pl-PL"/>
        </w:rPr>
        <w:t>Automatyk</w:t>
      </w:r>
    </w:p>
    <w:p w:rsidR="00E44414" w:rsidRPr="0000736C" w:rsidRDefault="00E44414" w:rsidP="0000736C">
      <w:pPr>
        <w:numPr>
          <w:ilvl w:val="0"/>
          <w:numId w:val="159"/>
        </w:numPr>
        <w:spacing w:after="0" w:line="240" w:lineRule="auto"/>
        <w:ind w:left="1776"/>
        <w:jc w:val="both"/>
        <w:rPr>
          <w:rFonts w:ascii="Times New Roman" w:eastAsia="Times New Roman" w:hAnsi="Times New Roman" w:cs="Times New Roman"/>
          <w:bCs/>
          <w:sz w:val="24"/>
          <w:szCs w:val="24"/>
          <w:lang w:eastAsia="pl-PL"/>
        </w:rPr>
      </w:pPr>
      <w:r w:rsidRPr="0000736C">
        <w:rPr>
          <w:rFonts w:ascii="Times New Roman" w:eastAsia="Times New Roman" w:hAnsi="Times New Roman" w:cs="Times New Roman"/>
          <w:bCs/>
          <w:sz w:val="24"/>
          <w:szCs w:val="24"/>
          <w:lang w:eastAsia="pl-PL"/>
        </w:rPr>
        <w:t>Technik aranżacji wnętrz.</w:t>
      </w:r>
    </w:p>
    <w:p w:rsidR="00E44414" w:rsidRPr="0000736C" w:rsidRDefault="00E44414" w:rsidP="0000736C">
      <w:pPr>
        <w:numPr>
          <w:ilvl w:val="0"/>
          <w:numId w:val="159"/>
        </w:numPr>
        <w:spacing w:after="0" w:line="240" w:lineRule="auto"/>
        <w:ind w:left="1776"/>
        <w:jc w:val="both"/>
        <w:rPr>
          <w:rFonts w:ascii="Times New Roman" w:eastAsia="Times New Roman" w:hAnsi="Times New Roman" w:cs="Times New Roman"/>
          <w:bCs/>
          <w:sz w:val="24"/>
          <w:szCs w:val="24"/>
          <w:lang w:eastAsia="pl-PL"/>
        </w:rPr>
      </w:pPr>
      <w:r w:rsidRPr="0000736C">
        <w:rPr>
          <w:rFonts w:ascii="Times New Roman" w:eastAsia="Times New Roman" w:hAnsi="Times New Roman" w:cs="Times New Roman"/>
          <w:bCs/>
          <w:sz w:val="24"/>
          <w:szCs w:val="24"/>
          <w:lang w:eastAsia="pl-PL"/>
        </w:rPr>
        <w:t>Technik automatyk</w:t>
      </w:r>
    </w:p>
    <w:p w:rsidR="00E44414" w:rsidRPr="0000736C" w:rsidRDefault="00E44414" w:rsidP="0000736C">
      <w:pPr>
        <w:numPr>
          <w:ilvl w:val="0"/>
          <w:numId w:val="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CKU w porozumieniu z organem prowadzącym może otwierać nowe typy szkół oraz kształcić w nowych zawodach/ branżach. Nowe zawody/ branże wymagają również </w:t>
      </w:r>
      <w:r w:rsidR="00AD3941" w:rsidRPr="0000736C">
        <w:rPr>
          <w:rFonts w:ascii="Times New Roman" w:eastAsia="Times New Roman" w:hAnsi="Times New Roman" w:cs="Times New Roman"/>
          <w:sz w:val="24"/>
          <w:szCs w:val="24"/>
          <w:lang w:eastAsia="pl-PL"/>
        </w:rPr>
        <w:t xml:space="preserve">pozytywnej </w:t>
      </w:r>
      <w:r w:rsidRPr="0000736C">
        <w:rPr>
          <w:rFonts w:ascii="Times New Roman" w:eastAsia="Times New Roman" w:hAnsi="Times New Roman" w:cs="Times New Roman"/>
          <w:sz w:val="24"/>
          <w:szCs w:val="24"/>
          <w:lang w:eastAsia="pl-PL"/>
        </w:rPr>
        <w:t xml:space="preserve">opinii Wojewódzkiej Rady Rynku Pracy </w:t>
      </w:r>
      <w:r w:rsidR="004D0CD7" w:rsidRP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i nawiązania współpracy z pracodawcą lub osobą prowadzącą gospodarstwo rolne, których działalność jes</w:t>
      </w:r>
      <w:r w:rsidR="004D0CD7" w:rsidRPr="0000736C">
        <w:rPr>
          <w:rFonts w:ascii="Times New Roman" w:eastAsia="Times New Roman" w:hAnsi="Times New Roman" w:cs="Times New Roman"/>
          <w:sz w:val="24"/>
          <w:szCs w:val="24"/>
          <w:lang w:eastAsia="pl-PL"/>
        </w:rPr>
        <w:t>t związana z danym zawodem/</w:t>
      </w:r>
      <w:r w:rsidRPr="0000736C">
        <w:rPr>
          <w:rFonts w:ascii="Times New Roman" w:eastAsia="Times New Roman" w:hAnsi="Times New Roman" w:cs="Times New Roman"/>
          <w:sz w:val="24"/>
          <w:szCs w:val="24"/>
          <w:lang w:eastAsia="pl-PL"/>
        </w:rPr>
        <w:t xml:space="preserve"> daną branżą.</w:t>
      </w:r>
    </w:p>
    <w:p w:rsidR="00E44414" w:rsidRPr="0000736C" w:rsidRDefault="00E44414" w:rsidP="0000736C">
      <w:pPr>
        <w:numPr>
          <w:ilvl w:val="0"/>
          <w:numId w:val="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CKU może prowadzić inne formy pozaszkolne niż kwalifikacyjne kursy zawodowe, </w:t>
      </w:r>
      <w:r w:rsidRPr="0000736C">
        <w:rPr>
          <w:rFonts w:ascii="Times New Roman" w:eastAsia="Times New Roman" w:hAnsi="Times New Roman" w:cs="Times New Roman"/>
          <w:sz w:val="24"/>
          <w:szCs w:val="24"/>
          <w:lang w:eastAsia="pl-PL"/>
        </w:rPr>
        <w:br/>
        <w:t>w tym kurs umiejętności zawodowych, kurs kompetencji ogólnych czy inne umożliwiające uzyskanie i uzupełnienie wiedzy, umiejętności i kwalifikacji zawodowych.</w:t>
      </w:r>
    </w:p>
    <w:p w:rsidR="00E44414" w:rsidRPr="0000736C" w:rsidRDefault="00E44414" w:rsidP="0000736C">
      <w:pPr>
        <w:numPr>
          <w:ilvl w:val="0"/>
          <w:numId w:val="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CKU może pobierać opłaty od uczestników kursów umiejętności zawodowych, kursów kompetencji ogólnych czy innych kursów umożliwiających uzyskanie </w:t>
      </w:r>
      <w:r w:rsidRPr="0000736C">
        <w:rPr>
          <w:rFonts w:ascii="Times New Roman" w:eastAsia="Times New Roman" w:hAnsi="Times New Roman" w:cs="Times New Roman"/>
          <w:sz w:val="24"/>
          <w:szCs w:val="24"/>
          <w:lang w:eastAsia="pl-PL"/>
        </w:rPr>
        <w:br/>
        <w:t>i uzupełnienie wiedzy, umiejętności i kwalifikacji zawodowych.</w:t>
      </w:r>
    </w:p>
    <w:p w:rsidR="00E44414" w:rsidRPr="0000736C" w:rsidRDefault="00E44414" w:rsidP="0000736C">
      <w:pPr>
        <w:spacing w:after="0" w:line="240" w:lineRule="auto"/>
        <w:rPr>
          <w:rFonts w:ascii="Times New Roman" w:eastAsia="Times New Roman" w:hAnsi="Times New Roman" w:cs="Times New Roman"/>
          <w:b/>
          <w:bCs/>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Rozdział II</w:t>
      </w:r>
    </w:p>
    <w:p w:rsidR="00E44414" w:rsidRPr="0000736C" w:rsidRDefault="00E44414" w:rsidP="0000736C">
      <w:pPr>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Cele i zadania placówki</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10</w:t>
      </w:r>
    </w:p>
    <w:p w:rsidR="00E44414" w:rsidRPr="0000736C" w:rsidRDefault="00E44414" w:rsidP="0000736C">
      <w:pPr>
        <w:numPr>
          <w:ilvl w:val="0"/>
          <w:numId w:val="6"/>
        </w:numPr>
        <w:spacing w:after="0" w:line="240" w:lineRule="auto"/>
        <w:contextualSpacing/>
        <w:jc w:val="both"/>
        <w:rPr>
          <w:rFonts w:ascii="Times New Roman" w:eastAsia="Times New Roman" w:hAnsi="Times New Roman" w:cs="Times New Roman"/>
          <w:bCs/>
          <w:color w:val="4472C4" w:themeColor="accent1"/>
          <w:sz w:val="24"/>
          <w:szCs w:val="24"/>
          <w:lang w:eastAsia="pl-PL"/>
        </w:rPr>
      </w:pPr>
      <w:r w:rsidRPr="0000736C">
        <w:rPr>
          <w:rFonts w:ascii="Times New Roman" w:eastAsia="Times New Roman" w:hAnsi="Times New Roman" w:cs="Times New Roman"/>
          <w:sz w:val="24"/>
          <w:szCs w:val="24"/>
          <w:lang w:eastAsia="pl-PL"/>
        </w:rPr>
        <w:t>CKU realizuje cele i zadania określone w ustawie o systemie oświaty, ustawy prawo oświatowe i przepisach prawnych wydanych na ich podstawie, uwzględniając plan rozwoju placówki.</w:t>
      </w:r>
      <w:r w:rsidR="00D02DC9">
        <w:rPr>
          <w:rFonts w:ascii="Times New Roman" w:eastAsia="Times New Roman" w:hAnsi="Times New Roman" w:cs="Times New Roman"/>
          <w:sz w:val="24"/>
          <w:szCs w:val="24"/>
          <w:lang w:eastAsia="pl-PL"/>
        </w:rPr>
        <w:t xml:space="preserve"> </w:t>
      </w:r>
      <w:r w:rsidRPr="0000736C">
        <w:rPr>
          <w:rFonts w:ascii="Times New Roman" w:eastAsia="Times New Roman" w:hAnsi="Times New Roman" w:cs="Times New Roman"/>
          <w:bCs/>
          <w:sz w:val="24"/>
          <w:szCs w:val="24"/>
          <w:lang w:eastAsia="pl-PL"/>
        </w:rPr>
        <w:t xml:space="preserve">Przez kształcenie ustawiczne należy rozumieć kształcenie </w:t>
      </w:r>
      <w:r w:rsidRPr="0000736C">
        <w:rPr>
          <w:rFonts w:ascii="Times New Roman" w:eastAsia="Times New Roman" w:hAnsi="Times New Roman" w:cs="Times New Roman"/>
          <w:bCs/>
          <w:sz w:val="24"/>
          <w:szCs w:val="24"/>
          <w:lang w:eastAsia="pl-PL"/>
        </w:rPr>
        <w:br/>
        <w:t xml:space="preserve">w szkołach dla dorosłych, branżowych szkołach II stopnia i szkołach policealnych, </w:t>
      </w:r>
      <w:r w:rsidRPr="0000736C">
        <w:rPr>
          <w:rFonts w:ascii="Times New Roman" w:eastAsia="Times New Roman" w:hAnsi="Times New Roman" w:cs="Times New Roman"/>
          <w:bCs/>
          <w:sz w:val="24"/>
          <w:szCs w:val="24"/>
          <w:lang w:eastAsia="pl-PL"/>
        </w:rPr>
        <w:br/>
        <w:t xml:space="preserve">a także uzyskiwanie i uzupełnianie wiedzy, umiejętności i kwalifikacji zawodowych </w:t>
      </w:r>
      <w:r w:rsidRPr="0000736C">
        <w:rPr>
          <w:rFonts w:ascii="Times New Roman" w:eastAsia="Times New Roman" w:hAnsi="Times New Roman" w:cs="Times New Roman"/>
          <w:bCs/>
          <w:sz w:val="24"/>
          <w:szCs w:val="24"/>
          <w:lang w:eastAsia="pl-PL"/>
        </w:rPr>
        <w:br/>
        <w:t xml:space="preserve">w formach pozaszkolnych przez osoby, które spełniły </w:t>
      </w:r>
      <w:r w:rsidRPr="0000736C">
        <w:rPr>
          <w:rFonts w:ascii="Times New Roman" w:eastAsia="Times New Roman" w:hAnsi="Times New Roman" w:cs="Times New Roman"/>
          <w:bCs/>
          <w:color w:val="000000" w:themeColor="text1"/>
          <w:sz w:val="24"/>
          <w:szCs w:val="24"/>
          <w:lang w:eastAsia="pl-PL"/>
        </w:rPr>
        <w:t>obowiązek szkolny.</w:t>
      </w:r>
    </w:p>
    <w:p w:rsidR="00E44414" w:rsidRPr="0000736C" w:rsidRDefault="00E44414" w:rsidP="0000736C">
      <w:pPr>
        <w:numPr>
          <w:ilvl w:val="0"/>
          <w:numId w:val="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szczególności CKU:</w:t>
      </w:r>
    </w:p>
    <w:p w:rsidR="00E44414" w:rsidRPr="0000736C" w:rsidRDefault="00E44414" w:rsidP="0000736C">
      <w:pPr>
        <w:numPr>
          <w:ilvl w:val="0"/>
          <w:numId w:val="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Zapewnia bezpłatne nauczanie w zakresie podstawy programowej kształcenia ogólnego i podstawy programowej kształcenia w zawodach oraz realizuje programy nauczania uwzględniające te podstawy, umożliwiając zdobycie wiedzy zgodniej z aktualnym stanem nauki, na wysokim poziomie merytorycznym, ale dostosowane do potrzeb i możliwości słuchaczy;</w:t>
      </w:r>
    </w:p>
    <w:p w:rsidR="00E44414" w:rsidRPr="0000736C" w:rsidRDefault="00E44414" w:rsidP="0000736C">
      <w:pPr>
        <w:numPr>
          <w:ilvl w:val="0"/>
          <w:numId w:val="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przypadku kształcenia zawodowego umożliwia odbycie praktycznej nauki zawodu w siedzibie placówki lub u pracodawcy na mocy umowy, a także odbycie praktyk zawodowych na mocy umowy z pracodawcą;</w:t>
      </w:r>
    </w:p>
    <w:p w:rsidR="00E44414" w:rsidRPr="0000736C" w:rsidRDefault="00E44414" w:rsidP="0000736C">
      <w:pPr>
        <w:numPr>
          <w:ilvl w:val="0"/>
          <w:numId w:val="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Przygotowuje słuchaczy do zdania egzaminów zewnętrznych;</w:t>
      </w:r>
    </w:p>
    <w:p w:rsidR="00E44414" w:rsidRPr="0000736C" w:rsidRDefault="00E44414" w:rsidP="0000736C">
      <w:pPr>
        <w:numPr>
          <w:ilvl w:val="0"/>
          <w:numId w:val="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Umożliwia zdobycie wiedzy i umiejętności niezbędnych do zdania egzaminu ósmoklasisty, egzaminu maturalnego, egzaminu potwierdzającego kwalifikacje w zawodzie/egzaminu zawodowego i uzyskania świadectwa potwierdzającego kwalifikacje w zawodzie/certyfikatu kwalifikacji zawodowej;</w:t>
      </w:r>
    </w:p>
    <w:p w:rsidR="00E44414" w:rsidRPr="0000736C" w:rsidRDefault="00E44414" w:rsidP="0000736C">
      <w:pPr>
        <w:numPr>
          <w:ilvl w:val="0"/>
          <w:numId w:val="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Umożliwia absolwentom dokonanie świadomego wyboru dalszego kształcenia;</w:t>
      </w:r>
    </w:p>
    <w:p w:rsidR="00E44414" w:rsidRPr="0000736C" w:rsidRDefault="00E44414" w:rsidP="0000736C">
      <w:pPr>
        <w:numPr>
          <w:ilvl w:val="0"/>
          <w:numId w:val="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Dostosowuje ofertę kształcenia do wymagań rynku pracy oraz standardów </w:t>
      </w:r>
      <w:r w:rsidRPr="0000736C">
        <w:rPr>
          <w:rFonts w:ascii="Times New Roman" w:eastAsia="Times New Roman" w:hAnsi="Times New Roman" w:cs="Times New Roman"/>
          <w:sz w:val="24"/>
          <w:szCs w:val="24"/>
          <w:lang w:eastAsia="pl-PL"/>
        </w:rPr>
        <w:br/>
        <w:t>i</w:t>
      </w:r>
      <w:r w:rsidR="00D02DC9">
        <w:rPr>
          <w:rFonts w:ascii="Times New Roman" w:eastAsia="Times New Roman" w:hAnsi="Times New Roman" w:cs="Times New Roman"/>
          <w:sz w:val="24"/>
          <w:szCs w:val="24"/>
          <w:lang w:eastAsia="pl-PL"/>
        </w:rPr>
        <w:t xml:space="preserve"> </w:t>
      </w:r>
      <w:r w:rsidRPr="0000736C">
        <w:rPr>
          <w:rFonts w:ascii="Times New Roman" w:eastAsia="Times New Roman" w:hAnsi="Times New Roman" w:cs="Times New Roman"/>
          <w:sz w:val="24"/>
          <w:szCs w:val="24"/>
          <w:lang w:eastAsia="pl-PL"/>
        </w:rPr>
        <w:t>wymagań egzaminacyjnych</w:t>
      </w:r>
      <w:r w:rsidR="00D02DC9">
        <w:rPr>
          <w:rFonts w:ascii="Times New Roman" w:eastAsia="Times New Roman" w:hAnsi="Times New Roman" w:cs="Times New Roman"/>
          <w:sz w:val="24"/>
          <w:szCs w:val="24"/>
          <w:lang w:eastAsia="pl-PL"/>
        </w:rPr>
        <w:t xml:space="preserve"> </w:t>
      </w:r>
      <w:r w:rsidR="003C7D71" w:rsidRPr="0000736C">
        <w:rPr>
          <w:rFonts w:ascii="Times New Roman" w:eastAsia="Times New Roman" w:hAnsi="Times New Roman" w:cs="Times New Roman"/>
          <w:sz w:val="24"/>
          <w:szCs w:val="24"/>
          <w:lang w:eastAsia="pl-PL"/>
        </w:rPr>
        <w:t xml:space="preserve">oraz </w:t>
      </w:r>
      <w:r w:rsidR="00AD3941" w:rsidRPr="0000736C">
        <w:rPr>
          <w:rFonts w:ascii="Times New Roman" w:eastAsia="Times New Roman" w:hAnsi="Times New Roman" w:cs="Times New Roman"/>
          <w:sz w:val="24"/>
          <w:szCs w:val="24"/>
          <w:lang w:eastAsia="pl-PL"/>
        </w:rPr>
        <w:t>bieżącego zapotrzebowania</w:t>
      </w:r>
      <w:r w:rsidRPr="0000736C">
        <w:rPr>
          <w:rFonts w:ascii="Times New Roman" w:eastAsia="Times New Roman" w:hAnsi="Times New Roman" w:cs="Times New Roman"/>
          <w:sz w:val="24"/>
          <w:szCs w:val="24"/>
          <w:lang w:eastAsia="pl-PL"/>
        </w:rPr>
        <w:t>;</w:t>
      </w:r>
    </w:p>
    <w:p w:rsidR="00E44414" w:rsidRPr="0000736C" w:rsidRDefault="00E44414" w:rsidP="0000736C">
      <w:pPr>
        <w:numPr>
          <w:ilvl w:val="0"/>
          <w:numId w:val="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Umożliwia rozwijanie szczególnych zainteresowań słuchaczy w zakresie wybranych przedmiotów nauczania;</w:t>
      </w:r>
    </w:p>
    <w:p w:rsidR="00E44414" w:rsidRPr="0000736C" w:rsidRDefault="00E44414" w:rsidP="0000736C">
      <w:pPr>
        <w:numPr>
          <w:ilvl w:val="0"/>
          <w:numId w:val="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Umożliwia naukę słuchaczom niepełnosprawnym, niedostosowanym społecznie i zagrożonym niedostosowaniem społecznym, zgodnie </w:t>
      </w:r>
      <w:r w:rsidRP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lastRenderedPageBreak/>
        <w:t>z indywidualnymi potrzebami rozwojowymi i edukacyjnymi oraz predyspozycjami;</w:t>
      </w:r>
    </w:p>
    <w:p w:rsidR="00E44414" w:rsidRPr="0000736C" w:rsidRDefault="00E44414" w:rsidP="0000736C">
      <w:pPr>
        <w:numPr>
          <w:ilvl w:val="0"/>
          <w:numId w:val="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Kształci w duchu tolerancji, humanizmu i patriotyzmu, kształtuje wśród słuchaczy postawy przedsiębiorczości, kreatywności, umiejętności samokształcenia i doskonalenia się, zapewnia słuchaczom poszanowanie ich godności osobistej, wolności światopoglądowej i wyznaniowej</w:t>
      </w:r>
      <w:r w:rsidR="00D02DC9">
        <w:rPr>
          <w:rFonts w:ascii="Times New Roman" w:eastAsia="Times New Roman" w:hAnsi="Times New Roman" w:cs="Times New Roman"/>
          <w:sz w:val="24"/>
          <w:szCs w:val="24"/>
          <w:lang w:eastAsia="pl-PL"/>
        </w:rPr>
        <w:t xml:space="preserve"> </w:t>
      </w:r>
      <w:r w:rsidR="00660F4C" w:rsidRPr="0000736C">
        <w:rPr>
          <w:rFonts w:ascii="Times New Roman" w:eastAsia="Times New Roman" w:hAnsi="Times New Roman" w:cs="Times New Roman"/>
          <w:sz w:val="24"/>
          <w:szCs w:val="24"/>
          <w:lang w:eastAsia="pl-PL"/>
        </w:rPr>
        <w:t xml:space="preserve">umożliwia podtrzymywanie tożsamości narodowej, etnicznej, językowej, religijnej, </w:t>
      </w:r>
      <w:r w:rsidR="00660F4C" w:rsidRPr="0000736C">
        <w:rPr>
          <w:rFonts w:ascii="Times New Roman" w:eastAsia="Times New Roman" w:hAnsi="Times New Roman" w:cs="Times New Roman"/>
          <w:sz w:val="24"/>
          <w:szCs w:val="24"/>
          <w:lang w:eastAsia="pl-PL"/>
        </w:rPr>
        <w:br/>
        <w:t>z uwzględnieniem zasad bhp i ochrony zdrowia.</w:t>
      </w:r>
    </w:p>
    <w:p w:rsidR="00E44414" w:rsidRPr="0000736C" w:rsidRDefault="00E44414" w:rsidP="0000736C">
      <w:pPr>
        <w:numPr>
          <w:ilvl w:val="0"/>
          <w:numId w:val="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Dopuszcza na wniosek słuchaczy podejmowanie działań  z zakresu wolontariatu;</w:t>
      </w:r>
    </w:p>
    <w:p w:rsidR="00E44414" w:rsidRPr="0000736C" w:rsidRDefault="00E44414" w:rsidP="0000736C">
      <w:pPr>
        <w:numPr>
          <w:ilvl w:val="0"/>
          <w:numId w:val="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Pobudza do uczestnictwa w życiu kulturowym miasta, regionu, kraju;</w:t>
      </w:r>
    </w:p>
    <w:p w:rsidR="00E44414" w:rsidRPr="0000736C" w:rsidRDefault="00E44414" w:rsidP="0000736C">
      <w:pPr>
        <w:numPr>
          <w:ilvl w:val="0"/>
          <w:numId w:val="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Opracowuje – w przypadku kształcenia stacjonarnego – tygodniowy rozkład zajęć albo – w przypadku kształcenia zaocznego – semestralny rozkład zajęć;</w:t>
      </w:r>
    </w:p>
    <w:p w:rsidR="00E44414" w:rsidRPr="0000736C" w:rsidRDefault="00E44414" w:rsidP="0000736C">
      <w:pPr>
        <w:numPr>
          <w:ilvl w:val="0"/>
          <w:numId w:val="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Przestrzega liczebności grup słuchaczy na zajęciach wymagających podziału na grupy i na zajęciach praktycznych.</w:t>
      </w:r>
    </w:p>
    <w:p w:rsidR="00E44414" w:rsidRPr="0000736C" w:rsidRDefault="00E44414" w:rsidP="0000736C">
      <w:pPr>
        <w:numPr>
          <w:ilvl w:val="0"/>
          <w:numId w:val="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CKU współpracuje z lokalnym środowiskiem, diagnozuje potrzeby lokalnego rynku pracy oraz oczekiwania słuchaczy.</w:t>
      </w:r>
    </w:p>
    <w:p w:rsidR="00E44414" w:rsidRPr="0000736C" w:rsidRDefault="00E44414" w:rsidP="0000736C">
      <w:pPr>
        <w:numPr>
          <w:ilvl w:val="0"/>
          <w:numId w:val="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CKU systematycznie ewaluuje osiągnięcia słuchaczy na podstawie klasyfikacji semestralnych i egzaminów zewnętrznych.</w:t>
      </w:r>
    </w:p>
    <w:p w:rsidR="00E44414" w:rsidRPr="0000736C" w:rsidRDefault="00E44414" w:rsidP="0000736C">
      <w:pPr>
        <w:numPr>
          <w:ilvl w:val="0"/>
          <w:numId w:val="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CKU zapewnia pełne bezpieczeństwo w czasie pobytu w placówce, a także odpowiednie oświetlenie, wentylację i ogrzewanie pomieszczeń.</w:t>
      </w:r>
    </w:p>
    <w:p w:rsidR="00660F4C" w:rsidRPr="0000736C" w:rsidRDefault="00660F4C"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11</w:t>
      </w:r>
    </w:p>
    <w:p w:rsidR="00E44414" w:rsidRPr="0000736C" w:rsidRDefault="00E44414" w:rsidP="0000736C">
      <w:pPr>
        <w:numPr>
          <w:ilvl w:val="0"/>
          <w:numId w:val="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Do zadań CKU należy:</w:t>
      </w:r>
    </w:p>
    <w:p w:rsidR="00E44414" w:rsidRPr="0000736C" w:rsidRDefault="00E44414" w:rsidP="0000736C">
      <w:pPr>
        <w:numPr>
          <w:ilvl w:val="0"/>
          <w:numId w:val="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Upowszechnianie kształcenia ustawicznego;</w:t>
      </w:r>
    </w:p>
    <w:p w:rsidR="00E44414" w:rsidRPr="0000736C" w:rsidRDefault="00E44414" w:rsidP="0000736C">
      <w:pPr>
        <w:numPr>
          <w:ilvl w:val="0"/>
          <w:numId w:val="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Opracowywanie i wydawanie materiałów metodyczno-dydaktycznych </w:t>
      </w:r>
      <w:r w:rsidRPr="0000736C">
        <w:rPr>
          <w:rFonts w:ascii="Times New Roman" w:eastAsia="Times New Roman" w:hAnsi="Times New Roman" w:cs="Times New Roman"/>
          <w:sz w:val="24"/>
          <w:szCs w:val="24"/>
          <w:lang w:eastAsia="pl-PL"/>
        </w:rPr>
        <w:br/>
        <w:t>do prowadzonego kształcenia;</w:t>
      </w:r>
    </w:p>
    <w:p w:rsidR="00E44414" w:rsidRPr="0000736C" w:rsidRDefault="00E44414" w:rsidP="0000736C">
      <w:pPr>
        <w:numPr>
          <w:ilvl w:val="0"/>
          <w:numId w:val="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Przygotowywanie oferty kształcenia ustawicznego z uwzględnieniem potrzeb słuchaczy, lokalnego środowiska, pracodawców</w:t>
      </w:r>
      <w:r w:rsidR="00D02DC9">
        <w:rPr>
          <w:rFonts w:ascii="Times New Roman" w:eastAsia="Times New Roman" w:hAnsi="Times New Roman" w:cs="Times New Roman"/>
          <w:sz w:val="24"/>
          <w:szCs w:val="24"/>
          <w:lang w:eastAsia="pl-PL"/>
        </w:rPr>
        <w:t xml:space="preserve"> </w:t>
      </w:r>
      <w:r w:rsidR="00AD3941" w:rsidRPr="0000736C">
        <w:rPr>
          <w:rFonts w:ascii="Times New Roman" w:eastAsia="Times New Roman" w:hAnsi="Times New Roman" w:cs="Times New Roman"/>
          <w:sz w:val="24"/>
          <w:szCs w:val="24"/>
          <w:lang w:eastAsia="pl-PL"/>
        </w:rPr>
        <w:t>oraz danych publikowanych przez MEN</w:t>
      </w:r>
      <w:r w:rsidRPr="0000736C">
        <w:rPr>
          <w:rFonts w:ascii="Times New Roman" w:eastAsia="Times New Roman" w:hAnsi="Times New Roman" w:cs="Times New Roman"/>
          <w:sz w:val="24"/>
          <w:szCs w:val="24"/>
          <w:lang w:eastAsia="pl-PL"/>
        </w:rPr>
        <w:t>;</w:t>
      </w:r>
    </w:p>
    <w:p w:rsidR="00E44414" w:rsidRPr="0000736C" w:rsidRDefault="00E44414" w:rsidP="0000736C">
      <w:pPr>
        <w:numPr>
          <w:ilvl w:val="0"/>
          <w:numId w:val="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Gromadzenie informacji naukowo – technicznej dla potrzeb kształcenia ustawicznego ze szczególnym uwzględnieniem kierunków i form tego kształcenia.</w:t>
      </w:r>
    </w:p>
    <w:p w:rsidR="00E44414" w:rsidRPr="0000736C" w:rsidRDefault="00E44414" w:rsidP="0000736C">
      <w:pPr>
        <w:numPr>
          <w:ilvl w:val="0"/>
          <w:numId w:val="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CKU prowadzi kształcenie ustawiczne z uwzględnieniem:</w:t>
      </w:r>
    </w:p>
    <w:p w:rsidR="00E44414" w:rsidRPr="0000736C" w:rsidRDefault="00E44414" w:rsidP="0000736C">
      <w:pPr>
        <w:numPr>
          <w:ilvl w:val="0"/>
          <w:numId w:val="1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Współpracy w zakresie celów i zadań statutowych z innymi podmiotami prowadzącymi kształcenie ustawiczne;</w:t>
      </w:r>
    </w:p>
    <w:p w:rsidR="00E44414" w:rsidRPr="0000736C" w:rsidRDefault="00E44414" w:rsidP="0000736C">
      <w:pPr>
        <w:numPr>
          <w:ilvl w:val="0"/>
          <w:numId w:val="1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Współpracy z urzędami pracy w zakresie szkolenia osób zarejestrowanych </w:t>
      </w:r>
      <w:r w:rsidRPr="0000736C">
        <w:rPr>
          <w:rFonts w:ascii="Times New Roman" w:eastAsia="Times New Roman" w:hAnsi="Times New Roman" w:cs="Times New Roman"/>
          <w:sz w:val="24"/>
          <w:szCs w:val="24"/>
          <w:lang w:eastAsia="pl-PL"/>
        </w:rPr>
        <w:br/>
        <w:t xml:space="preserve">w tych urzędach </w:t>
      </w:r>
    </w:p>
    <w:p w:rsidR="00E44414" w:rsidRPr="0000736C" w:rsidRDefault="00E44414" w:rsidP="0000736C">
      <w:pPr>
        <w:numPr>
          <w:ilvl w:val="0"/>
          <w:numId w:val="1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Współpracy z pracodawcami w zakresie kształcenia ustawicznego pracowników, organizacji i prowadzenia kształcenia  praktycznego oraz przygotowania oferty kształcenia w formach pozaszkolnych, zgodnej </w:t>
      </w:r>
      <w:r w:rsidRPr="0000736C">
        <w:rPr>
          <w:rFonts w:ascii="Times New Roman" w:eastAsia="Times New Roman" w:hAnsi="Times New Roman" w:cs="Times New Roman"/>
          <w:sz w:val="24"/>
          <w:szCs w:val="24"/>
          <w:lang w:eastAsia="pl-PL"/>
        </w:rPr>
        <w:br/>
        <w:t>z oczekiwaniami pracodawców, a także organizowania szkoleń branżowych dla nauczycieli zawodu;</w:t>
      </w:r>
    </w:p>
    <w:p w:rsidR="00E44414" w:rsidRPr="0000736C" w:rsidRDefault="00E44414" w:rsidP="0000736C">
      <w:pPr>
        <w:numPr>
          <w:ilvl w:val="0"/>
          <w:numId w:val="1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Strategii rozwoju kraju i regionu.</w:t>
      </w:r>
    </w:p>
    <w:p w:rsidR="00E44414" w:rsidRPr="0000736C" w:rsidRDefault="00E44414" w:rsidP="0000736C">
      <w:pPr>
        <w:numPr>
          <w:ilvl w:val="0"/>
          <w:numId w:val="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CKU może współpracować z organizatorami kształcenia ustawicznego za granicą.</w:t>
      </w:r>
    </w:p>
    <w:p w:rsidR="00E44414" w:rsidRPr="0000736C" w:rsidRDefault="00E44414" w:rsidP="0000736C">
      <w:pPr>
        <w:numPr>
          <w:ilvl w:val="0"/>
          <w:numId w:val="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CKU może pozyskiwać środki na wsparcie edukacji, w tym z funduszy unijnych.</w:t>
      </w:r>
    </w:p>
    <w:p w:rsidR="00E44414" w:rsidRPr="0000736C" w:rsidRDefault="00E44414" w:rsidP="0000736C">
      <w:pPr>
        <w:numPr>
          <w:ilvl w:val="0"/>
          <w:numId w:val="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CKU może zawierać partnerstwa, w tym na rzecz realizacji projektów współfinansowanych ze środków unijnych.</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00736C" w:rsidRDefault="0000736C" w:rsidP="0000736C">
      <w:pPr>
        <w:tabs>
          <w:tab w:val="left" w:pos="3690"/>
        </w:tabs>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tabs>
          <w:tab w:val="left" w:pos="3690"/>
        </w:tabs>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 12</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CKU opracowało Wizję i Misję. Stanowią one integralną część oferty edukacyjnej, </w:t>
      </w:r>
      <w:r w:rsidRPr="0000736C">
        <w:rPr>
          <w:rFonts w:ascii="Times New Roman" w:eastAsia="Times New Roman" w:hAnsi="Times New Roman" w:cs="Times New Roman"/>
          <w:sz w:val="24"/>
          <w:szCs w:val="24"/>
          <w:lang w:eastAsia="pl-PL"/>
        </w:rPr>
        <w:br/>
        <w:t>a osiągnięcie zawartych w nich założeń jest jednym z głównych celów CKU.</w:t>
      </w:r>
    </w:p>
    <w:p w:rsidR="00E44414" w:rsidRPr="0000736C" w:rsidRDefault="00E44414" w:rsidP="0000736C">
      <w:pPr>
        <w:numPr>
          <w:ilvl w:val="0"/>
          <w:numId w:val="1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Wizja placówki:</w:t>
      </w:r>
    </w:p>
    <w:p w:rsidR="00E44414" w:rsidRPr="0000736C" w:rsidRDefault="00E44414" w:rsidP="0000736C">
      <w:p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„Z nauką jest jak z wiosłowaniem pod prąd. Skoro tylko zaprzestaniesz pracy, zaraz spycha cię do tyłu” Benjamin </w:t>
      </w:r>
      <w:proofErr w:type="spellStart"/>
      <w:r w:rsidRPr="0000736C">
        <w:rPr>
          <w:rFonts w:ascii="Times New Roman" w:eastAsia="Times New Roman" w:hAnsi="Times New Roman" w:cs="Times New Roman"/>
          <w:sz w:val="24"/>
          <w:szCs w:val="24"/>
          <w:lang w:eastAsia="pl-PL"/>
        </w:rPr>
        <w:t>Britten</w:t>
      </w:r>
      <w:proofErr w:type="spellEnd"/>
      <w:r w:rsidRPr="0000736C">
        <w:rPr>
          <w:rFonts w:ascii="Times New Roman" w:eastAsia="Times New Roman" w:hAnsi="Times New Roman" w:cs="Times New Roman"/>
          <w:sz w:val="24"/>
          <w:szCs w:val="24"/>
          <w:lang w:eastAsia="pl-PL"/>
        </w:rPr>
        <w:t>.</w:t>
      </w:r>
    </w:p>
    <w:p w:rsidR="00E44414" w:rsidRPr="0000736C" w:rsidRDefault="00E44414" w:rsidP="0000736C">
      <w:p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CKU to placówka nowoczesna, prężnie działająca, wyróżniająca się pozytywnie na tle innych tego typu placówek, dbająca o wszechstronny rozwój słuchaczy </w:t>
      </w:r>
      <w:r w:rsidRPr="0000736C">
        <w:rPr>
          <w:rFonts w:ascii="Times New Roman" w:eastAsia="Times New Roman" w:hAnsi="Times New Roman" w:cs="Times New Roman"/>
          <w:sz w:val="24"/>
          <w:szCs w:val="24"/>
          <w:lang w:eastAsia="pl-PL"/>
        </w:rPr>
        <w:br/>
        <w:t>i pracowników.</w:t>
      </w:r>
    </w:p>
    <w:p w:rsidR="00E44414" w:rsidRPr="0000736C" w:rsidRDefault="00E44414" w:rsidP="0000736C">
      <w:pPr>
        <w:numPr>
          <w:ilvl w:val="0"/>
          <w:numId w:val="1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Misja placówki:</w:t>
      </w:r>
    </w:p>
    <w:p w:rsidR="00E44414" w:rsidRPr="0000736C" w:rsidRDefault="00E44414" w:rsidP="0000736C">
      <w:p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CKU jest placówką, która:</w:t>
      </w:r>
    </w:p>
    <w:p w:rsidR="00E44414" w:rsidRPr="0000736C" w:rsidRDefault="00E44414" w:rsidP="0000736C">
      <w:pPr>
        <w:numPr>
          <w:ilvl w:val="0"/>
          <w:numId w:val="1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Upowszechnia formalne wykształcenie ustawiczne w formach szkolnych </w:t>
      </w:r>
      <w:r w:rsidRPr="0000736C">
        <w:rPr>
          <w:rFonts w:ascii="Times New Roman" w:eastAsia="Times New Roman" w:hAnsi="Times New Roman" w:cs="Times New Roman"/>
          <w:sz w:val="24"/>
          <w:szCs w:val="24"/>
          <w:lang w:eastAsia="pl-PL"/>
        </w:rPr>
        <w:br/>
        <w:t>i pozaszkolnych;</w:t>
      </w:r>
    </w:p>
    <w:p w:rsidR="00E44414" w:rsidRPr="0000736C" w:rsidRDefault="00E44414" w:rsidP="0000736C">
      <w:pPr>
        <w:numPr>
          <w:ilvl w:val="0"/>
          <w:numId w:val="1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Podwyższa wykształcenie i kwalifikacje ogólne, a także zawodowe słuchaczy;</w:t>
      </w:r>
    </w:p>
    <w:p w:rsidR="00E44414" w:rsidRPr="0000736C" w:rsidRDefault="00E44414" w:rsidP="0000736C">
      <w:pPr>
        <w:numPr>
          <w:ilvl w:val="0"/>
          <w:numId w:val="1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Różnicuje ofertę edukacyjną i dopasowuje ją do zmieniających się potrzeb rynku pracy;</w:t>
      </w:r>
    </w:p>
    <w:p w:rsidR="00E44414" w:rsidRPr="0000736C" w:rsidRDefault="00E44414" w:rsidP="0000736C">
      <w:pPr>
        <w:numPr>
          <w:ilvl w:val="0"/>
          <w:numId w:val="1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Zapewnia wysoki standard zajęć edukacyjnych prowadzonych przez wykwalifikowaną kadrę, doskonalącą się i wzbogacającą swój warsztat pracy;</w:t>
      </w:r>
    </w:p>
    <w:p w:rsidR="00E44414" w:rsidRPr="0000736C" w:rsidRDefault="00E44414" w:rsidP="0000736C">
      <w:pPr>
        <w:numPr>
          <w:ilvl w:val="0"/>
          <w:numId w:val="1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Indywidualizuje ścieżki edukacyjne ze względu na różny poziom wykształcenia, specjalne potrzeby edukacyjne i doświadczenie zawodowe słuchaczy;</w:t>
      </w:r>
    </w:p>
    <w:p w:rsidR="00E44414" w:rsidRPr="0000736C" w:rsidRDefault="00E44414" w:rsidP="0000736C">
      <w:pPr>
        <w:numPr>
          <w:ilvl w:val="0"/>
          <w:numId w:val="1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Promuje uniwersalne wartości humanitarne, poszanowanie godności drugiego człowieka oraz patriotyzm.</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13</w:t>
      </w:r>
    </w:p>
    <w:p w:rsidR="00E44414" w:rsidRPr="0000736C" w:rsidRDefault="00E44414" w:rsidP="0000736C">
      <w:pPr>
        <w:numPr>
          <w:ilvl w:val="0"/>
          <w:numId w:val="1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Absolwent Liceum Ogólnokształcącego dla Dorosłych:</w:t>
      </w:r>
    </w:p>
    <w:p w:rsidR="00E44414" w:rsidRPr="0000736C" w:rsidRDefault="00E44414" w:rsidP="0000736C">
      <w:pPr>
        <w:numPr>
          <w:ilvl w:val="0"/>
          <w:numId w:val="1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Posiada wykształcenie średnie;</w:t>
      </w:r>
    </w:p>
    <w:p w:rsidR="00E44414" w:rsidRPr="0000736C" w:rsidRDefault="00E44414" w:rsidP="0000736C">
      <w:pPr>
        <w:numPr>
          <w:ilvl w:val="0"/>
          <w:numId w:val="1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Ma wiedzę w zakresie przedmiotów ogólnokształcących;</w:t>
      </w:r>
    </w:p>
    <w:p w:rsidR="00E44414" w:rsidRPr="0000736C" w:rsidRDefault="00E44414" w:rsidP="0000736C">
      <w:pPr>
        <w:numPr>
          <w:ilvl w:val="0"/>
          <w:numId w:val="1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Jest przygotowany do zdania egzaminu maturalnego i dalszego kształcenia </w:t>
      </w:r>
      <w:r w:rsidRPr="0000736C">
        <w:rPr>
          <w:rFonts w:ascii="Times New Roman" w:eastAsia="Times New Roman" w:hAnsi="Times New Roman" w:cs="Times New Roman"/>
          <w:sz w:val="24"/>
          <w:szCs w:val="24"/>
          <w:lang w:eastAsia="pl-PL"/>
        </w:rPr>
        <w:br/>
        <w:t>w szkole wyższej;</w:t>
      </w:r>
    </w:p>
    <w:p w:rsidR="00E44414" w:rsidRPr="0000736C" w:rsidRDefault="00E44414" w:rsidP="0000736C">
      <w:pPr>
        <w:numPr>
          <w:ilvl w:val="0"/>
          <w:numId w:val="1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Posługuje się sprawnie językiem obcym;</w:t>
      </w:r>
    </w:p>
    <w:p w:rsidR="00E44414" w:rsidRPr="0000736C" w:rsidRDefault="00E44414" w:rsidP="0000736C">
      <w:pPr>
        <w:numPr>
          <w:ilvl w:val="0"/>
          <w:numId w:val="1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Wykorzystuje najnowsze techniki multimedialne;</w:t>
      </w:r>
    </w:p>
    <w:p w:rsidR="00E44414" w:rsidRPr="0000736C" w:rsidRDefault="00E44414" w:rsidP="0000736C">
      <w:pPr>
        <w:numPr>
          <w:ilvl w:val="0"/>
          <w:numId w:val="1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Umiejętnie planuje swoją ścieżkę zawodową.</w:t>
      </w:r>
    </w:p>
    <w:p w:rsidR="00E44414" w:rsidRPr="0000736C" w:rsidRDefault="00E44414" w:rsidP="0000736C">
      <w:pPr>
        <w:numPr>
          <w:ilvl w:val="0"/>
          <w:numId w:val="1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Absolwent Szkoły Policealnej:</w:t>
      </w:r>
    </w:p>
    <w:p w:rsidR="00E44414" w:rsidRPr="0000736C" w:rsidRDefault="00E44414" w:rsidP="0000736C">
      <w:pPr>
        <w:numPr>
          <w:ilvl w:val="0"/>
          <w:numId w:val="1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Posiada szeroką wiedzę w zakresie przedmiotów zawodowych pozwalającą na:</w:t>
      </w:r>
    </w:p>
    <w:p w:rsidR="00E44414" w:rsidRPr="0000736C" w:rsidRDefault="00E44414" w:rsidP="0000736C">
      <w:pPr>
        <w:numPr>
          <w:ilvl w:val="0"/>
          <w:numId w:val="1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podjęcie pracy</w:t>
      </w:r>
    </w:p>
    <w:p w:rsidR="00E44414" w:rsidRPr="0000736C" w:rsidRDefault="00E44414" w:rsidP="0000736C">
      <w:pPr>
        <w:numPr>
          <w:ilvl w:val="0"/>
          <w:numId w:val="1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dalsze kształcenie w szkole wyższej tego samego typu;</w:t>
      </w:r>
    </w:p>
    <w:p w:rsidR="00E44414" w:rsidRPr="0000736C" w:rsidRDefault="00E44414" w:rsidP="0000736C">
      <w:pPr>
        <w:numPr>
          <w:ilvl w:val="0"/>
          <w:numId w:val="1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Jest przygotowany do uzyskania kwalifikacji zawodowych na poziomie średnim;</w:t>
      </w:r>
    </w:p>
    <w:p w:rsidR="00E44414" w:rsidRPr="0000736C" w:rsidRDefault="00E44414" w:rsidP="0000736C">
      <w:pPr>
        <w:numPr>
          <w:ilvl w:val="0"/>
          <w:numId w:val="1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Ma zagwarantowane uznanie kwalifikacji zawodowych przez kraje członkowskie Unii Europejskiej.</w:t>
      </w:r>
    </w:p>
    <w:p w:rsidR="00E44414" w:rsidRPr="0000736C" w:rsidRDefault="00E44414" w:rsidP="0000736C">
      <w:pPr>
        <w:numPr>
          <w:ilvl w:val="0"/>
          <w:numId w:val="1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Absolwent Szkoły Podstawowej dla Dorosłych:</w:t>
      </w:r>
    </w:p>
    <w:p w:rsidR="00E44414" w:rsidRPr="0000736C" w:rsidRDefault="00E44414" w:rsidP="0000736C">
      <w:pPr>
        <w:numPr>
          <w:ilvl w:val="0"/>
          <w:numId w:val="1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Posiada wiedzę i umiejętności wymagane na tym etapie kształcenia;</w:t>
      </w:r>
    </w:p>
    <w:p w:rsidR="00E44414" w:rsidRPr="0000736C" w:rsidRDefault="00E44414" w:rsidP="0000736C">
      <w:pPr>
        <w:numPr>
          <w:ilvl w:val="0"/>
          <w:numId w:val="1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Wykorzystuje najnowsze techniki multimedialne;</w:t>
      </w:r>
    </w:p>
    <w:p w:rsidR="00E44414" w:rsidRPr="0000736C" w:rsidRDefault="00E44414" w:rsidP="0000736C">
      <w:pPr>
        <w:numPr>
          <w:ilvl w:val="0"/>
          <w:numId w:val="1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Jest przygotowany do zdania egzaminu ósmoklasisty;</w:t>
      </w:r>
    </w:p>
    <w:p w:rsidR="00E44414" w:rsidRPr="0000736C" w:rsidRDefault="00E44414" w:rsidP="0000736C">
      <w:pPr>
        <w:numPr>
          <w:ilvl w:val="0"/>
          <w:numId w:val="1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Umiejętnie planuje swoją ścieżkę edukacyjną.</w:t>
      </w:r>
    </w:p>
    <w:p w:rsidR="00E44414" w:rsidRPr="0000736C" w:rsidRDefault="00E44414" w:rsidP="0000736C">
      <w:pPr>
        <w:numPr>
          <w:ilvl w:val="0"/>
          <w:numId w:val="1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Absolwent Kwalifikacyjnego Kursu Zawodowego:</w:t>
      </w:r>
    </w:p>
    <w:p w:rsidR="00E44414" w:rsidRPr="0000736C" w:rsidRDefault="00E44414" w:rsidP="0000736C">
      <w:pPr>
        <w:numPr>
          <w:ilvl w:val="0"/>
          <w:numId w:val="1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Posiada odpowiedni poziom wiedzy i umiejętności z zakresu danej kwalifikacji wyodrębnionej w zawodzie;</w:t>
      </w:r>
    </w:p>
    <w:p w:rsidR="00E44414" w:rsidRPr="0000736C" w:rsidRDefault="00E44414" w:rsidP="0000736C">
      <w:pPr>
        <w:numPr>
          <w:ilvl w:val="0"/>
          <w:numId w:val="1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Może przystąpić do egzaminu potwierdzającego kwalifikacje w zakresie danej kwalifikacji;</w:t>
      </w:r>
    </w:p>
    <w:p w:rsidR="00E44414" w:rsidRPr="0000736C" w:rsidRDefault="00E44414" w:rsidP="0000736C">
      <w:pPr>
        <w:numPr>
          <w:ilvl w:val="0"/>
          <w:numId w:val="1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Jest przygotowany do podjęcia pracy zgodnie z kwalifikacjami;</w:t>
      </w:r>
    </w:p>
    <w:p w:rsidR="00E44414" w:rsidRPr="0000736C" w:rsidRDefault="00E44414" w:rsidP="0000736C">
      <w:pPr>
        <w:numPr>
          <w:ilvl w:val="0"/>
          <w:numId w:val="1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Ma zagwarantowane uznanie kwalifikacji zawodowych przez kraje członkowskie Unii Europejskiej.</w:t>
      </w:r>
    </w:p>
    <w:p w:rsidR="00E44414" w:rsidRPr="0000736C" w:rsidRDefault="00E44414" w:rsidP="0000736C">
      <w:pPr>
        <w:spacing w:after="0" w:line="240" w:lineRule="auto"/>
        <w:jc w:val="center"/>
        <w:rPr>
          <w:rFonts w:ascii="Times New Roman" w:eastAsia="Times New Roman" w:hAnsi="Times New Roman" w:cs="Times New Roman"/>
          <w:b/>
          <w:bCs/>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Rozdział III</w:t>
      </w:r>
    </w:p>
    <w:p w:rsidR="00E44414" w:rsidRPr="0000736C" w:rsidRDefault="00E44414" w:rsidP="0000736C">
      <w:pPr>
        <w:tabs>
          <w:tab w:val="left" w:pos="3630"/>
        </w:tabs>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Sposoby wykonania zadań</w:t>
      </w:r>
    </w:p>
    <w:p w:rsidR="00E44414" w:rsidRPr="0000736C" w:rsidRDefault="00E44414" w:rsidP="0000736C">
      <w:pPr>
        <w:tabs>
          <w:tab w:val="left" w:pos="3630"/>
        </w:tabs>
        <w:spacing w:after="0" w:line="240" w:lineRule="auto"/>
        <w:jc w:val="center"/>
        <w:rPr>
          <w:rFonts w:ascii="Times New Roman" w:eastAsia="Times New Roman" w:hAnsi="Times New Roman" w:cs="Times New Roman"/>
          <w:b/>
          <w:bCs/>
          <w:sz w:val="24"/>
          <w:szCs w:val="24"/>
          <w:lang w:eastAsia="pl-PL"/>
        </w:rPr>
      </w:pPr>
    </w:p>
    <w:p w:rsidR="00E44414" w:rsidRPr="0000736C" w:rsidRDefault="00E44414" w:rsidP="0000736C">
      <w:pPr>
        <w:tabs>
          <w:tab w:val="left" w:pos="3630"/>
        </w:tabs>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Cele i zadania statutowe są realizowane z udziałem całej społeczności CKU. Szczegółowe regulacje zawarte są w wewnętrznych regulaminach, procedurach i instrukcjach.</w:t>
      </w:r>
    </w:p>
    <w:p w:rsidR="00E44414" w:rsidRPr="0000736C" w:rsidRDefault="00E44414" w:rsidP="0000736C">
      <w:pPr>
        <w:tabs>
          <w:tab w:val="left" w:pos="3630"/>
          <w:tab w:val="left" w:pos="5366"/>
        </w:tabs>
        <w:spacing w:after="0" w:line="240" w:lineRule="auto"/>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ab/>
      </w:r>
      <w:r w:rsidRPr="0000736C">
        <w:rPr>
          <w:rFonts w:ascii="Times New Roman" w:eastAsia="Times New Roman" w:hAnsi="Times New Roman" w:cs="Times New Roman"/>
          <w:sz w:val="24"/>
          <w:szCs w:val="24"/>
          <w:lang w:eastAsia="pl-PL"/>
        </w:rPr>
        <w:tab/>
      </w:r>
    </w:p>
    <w:p w:rsidR="00E44414" w:rsidRPr="0000736C" w:rsidRDefault="00E44414" w:rsidP="0000736C">
      <w:pPr>
        <w:tabs>
          <w:tab w:val="left" w:pos="3630"/>
        </w:tabs>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14</w:t>
      </w:r>
    </w:p>
    <w:p w:rsidR="00E44414" w:rsidRPr="00126462" w:rsidRDefault="00E44414" w:rsidP="0000736C">
      <w:pPr>
        <w:numPr>
          <w:ilvl w:val="0"/>
          <w:numId w:val="19"/>
        </w:numPr>
        <w:spacing w:after="0" w:line="240" w:lineRule="auto"/>
        <w:contextualSpacing/>
        <w:jc w:val="both"/>
        <w:rPr>
          <w:rFonts w:ascii="Times New Roman" w:eastAsia="Times New Roman" w:hAnsi="Times New Roman" w:cs="Times New Roman"/>
          <w:sz w:val="24"/>
          <w:szCs w:val="24"/>
          <w:lang w:eastAsia="pl-PL"/>
        </w:rPr>
      </w:pPr>
      <w:r w:rsidRPr="00126462">
        <w:rPr>
          <w:rFonts w:ascii="Times New Roman" w:eastAsia="Times New Roman" w:hAnsi="Times New Roman" w:cs="Times New Roman"/>
          <w:sz w:val="24"/>
          <w:szCs w:val="24"/>
          <w:lang w:eastAsia="pl-PL"/>
        </w:rPr>
        <w:t xml:space="preserve">Praca dydaktyczna w CKU realizowana jest w oparciu o obowiązującą podstawę programową kształcenia ogólnego </w:t>
      </w:r>
      <w:r w:rsidRPr="00126462">
        <w:rPr>
          <w:rFonts w:ascii="Times New Roman" w:eastAsia="Times New Roman" w:hAnsi="Times New Roman" w:cs="Times New Roman"/>
          <w:sz w:val="24"/>
          <w:szCs w:val="24"/>
          <w:shd w:val="clear" w:color="auto" w:fill="FFFFFF"/>
          <w:lang w:eastAsia="pl-PL"/>
        </w:rPr>
        <w:t>oraz</w:t>
      </w:r>
      <w:r w:rsidR="00126462">
        <w:rPr>
          <w:rFonts w:ascii="Times New Roman" w:eastAsia="Times New Roman" w:hAnsi="Times New Roman" w:cs="Times New Roman"/>
          <w:color w:val="FF0000"/>
          <w:sz w:val="24"/>
          <w:szCs w:val="24"/>
          <w:shd w:val="clear" w:color="auto" w:fill="FFFFFF"/>
          <w:lang w:eastAsia="pl-PL"/>
        </w:rPr>
        <w:t xml:space="preserve"> </w:t>
      </w:r>
      <w:r w:rsidR="00EA658F">
        <w:rPr>
          <w:rFonts w:ascii="Times New Roman" w:eastAsia="Times New Roman" w:hAnsi="Times New Roman" w:cs="Times New Roman"/>
          <w:color w:val="385623" w:themeColor="accent6" w:themeShade="80"/>
          <w:sz w:val="24"/>
          <w:szCs w:val="24"/>
          <w:shd w:val="clear" w:color="auto" w:fill="FFFFFF"/>
          <w:lang w:eastAsia="pl-PL"/>
        </w:rPr>
        <w:t>podstawę programową</w:t>
      </w:r>
      <w:r w:rsidR="00126462">
        <w:rPr>
          <w:rFonts w:ascii="Times New Roman" w:eastAsia="Times New Roman" w:hAnsi="Times New Roman" w:cs="Times New Roman"/>
          <w:color w:val="385623" w:themeColor="accent6" w:themeShade="80"/>
          <w:sz w:val="24"/>
          <w:szCs w:val="24"/>
          <w:shd w:val="clear" w:color="auto" w:fill="FFFFFF"/>
          <w:lang w:eastAsia="pl-PL"/>
        </w:rPr>
        <w:t xml:space="preserve"> </w:t>
      </w:r>
      <w:r w:rsidRPr="009C3FC1">
        <w:rPr>
          <w:rFonts w:ascii="Times New Roman" w:eastAsia="Times New Roman" w:hAnsi="Times New Roman" w:cs="Times New Roman"/>
          <w:color w:val="385623" w:themeColor="accent6" w:themeShade="80"/>
          <w:sz w:val="24"/>
          <w:szCs w:val="24"/>
          <w:shd w:val="clear" w:color="auto" w:fill="FFFFFF"/>
          <w:lang w:eastAsia="pl-PL"/>
        </w:rPr>
        <w:t xml:space="preserve">kształcenia </w:t>
      </w:r>
      <w:r w:rsidRPr="009C3FC1">
        <w:rPr>
          <w:rFonts w:ascii="Times New Roman" w:eastAsia="Times New Roman" w:hAnsi="Times New Roman" w:cs="Times New Roman"/>
          <w:color w:val="385623" w:themeColor="accent6" w:themeShade="80"/>
          <w:sz w:val="24"/>
          <w:szCs w:val="24"/>
          <w:shd w:val="clear" w:color="auto" w:fill="FFFFFF"/>
          <w:lang w:eastAsia="pl-PL"/>
        </w:rPr>
        <w:br/>
        <w:t>w zawodach szkolnictwa branżowego oraz dodatkowych umiejętności</w:t>
      </w:r>
      <w:r w:rsidRPr="009C3FC1">
        <w:rPr>
          <w:rFonts w:ascii="Times New Roman" w:eastAsia="Times New Roman" w:hAnsi="Times New Roman" w:cs="Times New Roman"/>
          <w:bCs/>
          <w:color w:val="385623" w:themeColor="accent6" w:themeShade="80"/>
          <w:sz w:val="24"/>
          <w:szCs w:val="24"/>
          <w:shd w:val="clear" w:color="auto" w:fill="FFFFFF"/>
          <w:lang w:eastAsia="pl-PL"/>
        </w:rPr>
        <w:t xml:space="preserve"> zawodowych </w:t>
      </w:r>
      <w:r w:rsidRPr="009C3FC1">
        <w:rPr>
          <w:rFonts w:ascii="Times New Roman" w:eastAsia="Times New Roman" w:hAnsi="Times New Roman" w:cs="Times New Roman"/>
          <w:bCs/>
          <w:color w:val="385623" w:themeColor="accent6" w:themeShade="80"/>
          <w:sz w:val="24"/>
          <w:szCs w:val="24"/>
          <w:shd w:val="clear" w:color="auto" w:fill="FFFFFF"/>
          <w:lang w:eastAsia="pl-PL"/>
        </w:rPr>
        <w:br/>
        <w:t>w zakresie wybranych zawodów szkolnictwa branżowego</w:t>
      </w:r>
      <w:r w:rsidRPr="009C3FC1">
        <w:rPr>
          <w:rFonts w:ascii="Times New Roman" w:eastAsia="Times New Roman" w:hAnsi="Times New Roman" w:cs="Times New Roman"/>
          <w:color w:val="385623" w:themeColor="accent6" w:themeShade="80"/>
          <w:sz w:val="24"/>
          <w:szCs w:val="24"/>
          <w:shd w:val="clear" w:color="auto" w:fill="FFFFFF"/>
          <w:lang w:eastAsia="pl-PL"/>
        </w:rPr>
        <w:t>,</w:t>
      </w:r>
      <w:r w:rsidR="00126462">
        <w:rPr>
          <w:rFonts w:ascii="Times New Roman" w:eastAsia="Times New Roman" w:hAnsi="Times New Roman" w:cs="Times New Roman"/>
          <w:color w:val="385623" w:themeColor="accent6" w:themeShade="80"/>
          <w:sz w:val="24"/>
          <w:szCs w:val="24"/>
          <w:shd w:val="clear" w:color="auto" w:fill="FFFFFF"/>
          <w:lang w:eastAsia="pl-PL"/>
        </w:rPr>
        <w:t xml:space="preserve"> </w:t>
      </w:r>
      <w:r w:rsidRPr="00126462">
        <w:rPr>
          <w:rFonts w:ascii="Times New Roman" w:eastAsia="Times New Roman" w:hAnsi="Times New Roman" w:cs="Times New Roman"/>
          <w:sz w:val="24"/>
          <w:szCs w:val="24"/>
          <w:lang w:eastAsia="pl-PL"/>
        </w:rPr>
        <w:t>zgodnie z przyjętymi programami nauczania.</w:t>
      </w:r>
    </w:p>
    <w:p w:rsidR="00E44414" w:rsidRPr="00126462" w:rsidRDefault="00EB1A85" w:rsidP="0000736C">
      <w:pPr>
        <w:numPr>
          <w:ilvl w:val="0"/>
          <w:numId w:val="19"/>
        </w:numPr>
        <w:spacing w:after="0" w:line="240" w:lineRule="auto"/>
        <w:contextualSpacing/>
        <w:jc w:val="both"/>
        <w:rPr>
          <w:rFonts w:ascii="Times New Roman" w:eastAsia="Times New Roman" w:hAnsi="Times New Roman" w:cs="Times New Roman"/>
          <w:sz w:val="24"/>
          <w:szCs w:val="24"/>
          <w:lang w:eastAsia="pl-PL"/>
        </w:rPr>
      </w:pPr>
      <w:hyperlink r:id="rId8" w:anchor="P1A6" w:tgtFrame="ostatnia" w:history="1">
        <w:r w:rsidR="00E44414" w:rsidRPr="0000736C">
          <w:rPr>
            <w:rFonts w:ascii="Times New Roman" w:eastAsia="Times New Roman" w:hAnsi="Times New Roman" w:cs="Times New Roman"/>
            <w:sz w:val="24"/>
            <w:szCs w:val="24"/>
            <w:lang w:eastAsia="pl-PL"/>
          </w:rPr>
          <w:t>Nauczyciel</w:t>
        </w:r>
      </w:hyperlink>
      <w:r w:rsidR="00E44414" w:rsidRPr="0000736C">
        <w:rPr>
          <w:rFonts w:ascii="Times New Roman" w:eastAsia="Times New Roman" w:hAnsi="Times New Roman" w:cs="Times New Roman"/>
          <w:sz w:val="24"/>
          <w:szCs w:val="24"/>
          <w:lang w:eastAsia="pl-PL"/>
        </w:rPr>
        <w:t xml:space="preserve"> lub zespół </w:t>
      </w:r>
      <w:hyperlink r:id="rId9" w:anchor="P1A6" w:tgtFrame="ostatnia" w:history="1">
        <w:r w:rsidR="00E44414" w:rsidRPr="0000736C">
          <w:rPr>
            <w:rFonts w:ascii="Times New Roman" w:eastAsia="Times New Roman" w:hAnsi="Times New Roman" w:cs="Times New Roman"/>
            <w:sz w:val="24"/>
            <w:szCs w:val="24"/>
            <w:lang w:eastAsia="pl-PL"/>
          </w:rPr>
          <w:t>nauczycieli</w:t>
        </w:r>
      </w:hyperlink>
      <w:r w:rsidR="00E44414" w:rsidRPr="0000736C">
        <w:rPr>
          <w:rFonts w:ascii="Times New Roman" w:eastAsia="Times New Roman" w:hAnsi="Times New Roman" w:cs="Times New Roman"/>
          <w:sz w:val="24"/>
          <w:szCs w:val="24"/>
          <w:lang w:eastAsia="pl-PL"/>
        </w:rPr>
        <w:t xml:space="preserve"> przedstawia Dyrektorowi </w:t>
      </w:r>
      <w:hyperlink r:id="rId10" w:anchor="P1A6" w:tgtFrame="ostatnia" w:history="1">
        <w:r w:rsidR="00E44414" w:rsidRPr="0000736C">
          <w:rPr>
            <w:rFonts w:ascii="Times New Roman" w:eastAsia="Times New Roman" w:hAnsi="Times New Roman" w:cs="Times New Roman"/>
            <w:sz w:val="24"/>
            <w:szCs w:val="24"/>
            <w:lang w:eastAsia="pl-PL"/>
          </w:rPr>
          <w:t xml:space="preserve">program nauczania </w:t>
        </w:r>
        <w:r w:rsidR="00E44414" w:rsidRPr="0000736C">
          <w:rPr>
            <w:rFonts w:ascii="Times New Roman" w:eastAsia="Times New Roman" w:hAnsi="Times New Roman" w:cs="Times New Roman"/>
            <w:sz w:val="24"/>
            <w:szCs w:val="24"/>
            <w:lang w:eastAsia="pl-PL"/>
          </w:rPr>
          <w:br/>
          <w:t>do danych zajęć edukacyjnych z zakresu kształcenia ogólnego</w:t>
        </w:r>
      </w:hyperlink>
      <w:r w:rsidR="00E44414" w:rsidRPr="0000736C">
        <w:rPr>
          <w:rFonts w:ascii="Times New Roman" w:eastAsia="Times New Roman" w:hAnsi="Times New Roman" w:cs="Times New Roman"/>
          <w:sz w:val="24"/>
          <w:szCs w:val="24"/>
          <w:lang w:eastAsia="pl-PL"/>
        </w:rPr>
        <w:t xml:space="preserve">, a w przypadku kształcenia zawodowego </w:t>
      </w:r>
      <w:r w:rsidR="00E44414" w:rsidRPr="00126462">
        <w:rPr>
          <w:rFonts w:ascii="Times New Roman" w:eastAsia="Times New Roman" w:hAnsi="Times New Roman" w:cs="Times New Roman"/>
          <w:sz w:val="24"/>
          <w:szCs w:val="24"/>
          <w:lang w:eastAsia="pl-PL"/>
        </w:rPr>
        <w:t xml:space="preserve">- program nauczania dla danego zawodu </w:t>
      </w:r>
      <w:r w:rsidR="009E5955" w:rsidRPr="00126462">
        <w:rPr>
          <w:rFonts w:ascii="Times New Roman" w:eastAsia="Times New Roman" w:hAnsi="Times New Roman" w:cs="Times New Roman"/>
          <w:sz w:val="24"/>
          <w:szCs w:val="24"/>
          <w:lang w:eastAsia="pl-PL"/>
        </w:rPr>
        <w:t xml:space="preserve">(dotyczy szkoły policealnej) </w:t>
      </w:r>
      <w:r w:rsidR="00E44414" w:rsidRPr="00126462">
        <w:rPr>
          <w:rFonts w:ascii="Times New Roman" w:eastAsia="Times New Roman" w:hAnsi="Times New Roman" w:cs="Times New Roman"/>
          <w:sz w:val="24"/>
          <w:szCs w:val="24"/>
          <w:lang w:eastAsia="pl-PL"/>
        </w:rPr>
        <w:t>lub danej kwalifikacji</w:t>
      </w:r>
      <w:r w:rsidR="009E5955" w:rsidRPr="00126462">
        <w:rPr>
          <w:rFonts w:ascii="Times New Roman" w:eastAsia="Times New Roman" w:hAnsi="Times New Roman" w:cs="Times New Roman"/>
          <w:sz w:val="24"/>
          <w:szCs w:val="24"/>
          <w:lang w:eastAsia="pl-PL"/>
        </w:rPr>
        <w:t xml:space="preserve"> (dotyczy kwalifikacyjnych kursów zawodowych).</w:t>
      </w:r>
    </w:p>
    <w:p w:rsidR="00E44414" w:rsidRPr="00D609FC" w:rsidRDefault="00E44414" w:rsidP="0000736C">
      <w:pPr>
        <w:numPr>
          <w:ilvl w:val="0"/>
          <w:numId w:val="19"/>
        </w:numPr>
        <w:shd w:val="clear" w:color="auto" w:fill="FFFFFF"/>
        <w:spacing w:after="0" w:line="240" w:lineRule="auto"/>
        <w:contextualSpacing/>
        <w:jc w:val="both"/>
        <w:rPr>
          <w:rFonts w:ascii="Times New Roman" w:eastAsia="Times New Roman" w:hAnsi="Times New Roman" w:cs="Times New Roman"/>
          <w:sz w:val="24"/>
          <w:szCs w:val="24"/>
          <w:lang w:eastAsia="pl-PL"/>
        </w:rPr>
      </w:pPr>
      <w:r w:rsidRPr="00126462">
        <w:rPr>
          <w:rFonts w:ascii="Times New Roman" w:eastAsia="Times New Roman" w:hAnsi="Times New Roman" w:cs="Times New Roman"/>
          <w:sz w:val="24"/>
          <w:szCs w:val="24"/>
          <w:lang w:eastAsia="pl-PL"/>
        </w:rPr>
        <w:t xml:space="preserve">Programy nauczania muszą obejmować treści nauczania dla danych zajęć edukacyjnych ustalone w </w:t>
      </w:r>
      <w:r w:rsidRPr="00D609FC">
        <w:rPr>
          <w:rFonts w:ascii="Times New Roman" w:eastAsia="Times New Roman" w:hAnsi="Times New Roman" w:cs="Times New Roman"/>
          <w:sz w:val="24"/>
          <w:szCs w:val="24"/>
          <w:shd w:val="clear" w:color="auto" w:fill="FFFFFF"/>
          <w:lang w:eastAsia="pl-PL"/>
        </w:rPr>
        <w:t xml:space="preserve">albo w formie efektów kształcenia i kryteriów weryfikacji tych efektów ustalone w podstawie programowej kształcenia </w:t>
      </w:r>
      <w:r w:rsidRPr="00D609FC">
        <w:rPr>
          <w:rFonts w:ascii="Times New Roman" w:eastAsia="Times New Roman" w:hAnsi="Times New Roman" w:cs="Times New Roman"/>
          <w:sz w:val="24"/>
          <w:szCs w:val="24"/>
          <w:shd w:val="clear" w:color="auto" w:fill="FFFFFF"/>
          <w:lang w:eastAsia="pl-PL"/>
        </w:rPr>
        <w:br/>
        <w:t>w zawodach szkolnictwa branżowego oraz dodatkowych umiejętności</w:t>
      </w:r>
      <w:r w:rsidRPr="00D609FC">
        <w:rPr>
          <w:rFonts w:ascii="Times New Roman" w:eastAsia="Times New Roman" w:hAnsi="Times New Roman" w:cs="Times New Roman"/>
          <w:bCs/>
          <w:sz w:val="24"/>
          <w:szCs w:val="24"/>
          <w:shd w:val="clear" w:color="auto" w:fill="FFFFFF"/>
          <w:lang w:eastAsia="pl-PL"/>
        </w:rPr>
        <w:t xml:space="preserve"> zawodowych </w:t>
      </w:r>
      <w:r w:rsidRPr="00D609FC">
        <w:rPr>
          <w:rFonts w:ascii="Times New Roman" w:eastAsia="Times New Roman" w:hAnsi="Times New Roman" w:cs="Times New Roman"/>
          <w:bCs/>
          <w:sz w:val="24"/>
          <w:szCs w:val="24"/>
          <w:shd w:val="clear" w:color="auto" w:fill="FFFFFF"/>
          <w:lang w:eastAsia="pl-PL"/>
        </w:rPr>
        <w:br/>
        <w:t xml:space="preserve">w zakresie wybranych zawodów szkolnictwa branżowego </w:t>
      </w:r>
      <w:r w:rsidRPr="00D609FC">
        <w:rPr>
          <w:rFonts w:ascii="Times New Roman" w:eastAsia="Times New Roman" w:hAnsi="Times New Roman" w:cs="Times New Roman"/>
          <w:sz w:val="24"/>
          <w:szCs w:val="24"/>
          <w:lang w:eastAsia="pl-PL"/>
        </w:rPr>
        <w:t>i być dostosowane do potrzeb i możliwości słuchaczy, dla których są przeznaczone.</w:t>
      </w:r>
    </w:p>
    <w:p w:rsidR="00E44414" w:rsidRPr="0000736C" w:rsidRDefault="00E44414" w:rsidP="0000736C">
      <w:pPr>
        <w:numPr>
          <w:ilvl w:val="0"/>
          <w:numId w:val="1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Dyrektor po zasięgnięciu opinii Rady Pedagogicznej dopuszcza do użytku w danym oddziale przedstawione przez </w:t>
      </w:r>
      <w:hyperlink r:id="rId11" w:anchor="P1A6" w:tgtFrame="ostatnia" w:history="1">
        <w:r w:rsidRPr="0000736C">
          <w:rPr>
            <w:rFonts w:ascii="Times New Roman" w:eastAsia="Times New Roman" w:hAnsi="Times New Roman" w:cs="Times New Roman"/>
            <w:sz w:val="24"/>
            <w:szCs w:val="24"/>
            <w:lang w:eastAsia="pl-PL"/>
          </w:rPr>
          <w:t>nauczyciela</w:t>
        </w:r>
      </w:hyperlink>
      <w:r w:rsidRPr="0000736C">
        <w:rPr>
          <w:rFonts w:ascii="Times New Roman" w:eastAsia="Times New Roman" w:hAnsi="Times New Roman" w:cs="Times New Roman"/>
          <w:sz w:val="24"/>
          <w:szCs w:val="24"/>
          <w:lang w:eastAsia="pl-PL"/>
        </w:rPr>
        <w:t xml:space="preserve"> lub zespół </w:t>
      </w:r>
      <w:hyperlink r:id="rId12" w:anchor="P1A6" w:tgtFrame="ostatnia" w:history="1">
        <w:r w:rsidRPr="0000736C">
          <w:rPr>
            <w:rFonts w:ascii="Times New Roman" w:eastAsia="Times New Roman" w:hAnsi="Times New Roman" w:cs="Times New Roman"/>
            <w:sz w:val="24"/>
            <w:szCs w:val="24"/>
            <w:lang w:eastAsia="pl-PL"/>
          </w:rPr>
          <w:t>nauczycieli</w:t>
        </w:r>
      </w:hyperlink>
      <w:r w:rsidRPr="0000736C">
        <w:rPr>
          <w:rFonts w:ascii="Times New Roman" w:eastAsia="Times New Roman" w:hAnsi="Times New Roman" w:cs="Times New Roman"/>
          <w:sz w:val="24"/>
          <w:szCs w:val="24"/>
          <w:lang w:eastAsia="pl-PL"/>
        </w:rPr>
        <w:t xml:space="preserve"> programy nauczania. Dopuszczone do użytku programy nauczania stanowią szkolny zestaw programów nauczania.</w:t>
      </w:r>
    </w:p>
    <w:p w:rsidR="00E44414" w:rsidRPr="0000736C" w:rsidRDefault="00E44414" w:rsidP="0000736C">
      <w:pPr>
        <w:numPr>
          <w:ilvl w:val="0"/>
          <w:numId w:val="19"/>
        </w:numPr>
        <w:spacing w:after="0" w:line="240" w:lineRule="auto"/>
        <w:contextualSpacing/>
        <w:jc w:val="both"/>
        <w:rPr>
          <w:rFonts w:ascii="Times New Roman" w:eastAsia="Times New Roman" w:hAnsi="Times New Roman" w:cs="Times New Roman"/>
          <w:color w:val="FF0000"/>
          <w:sz w:val="24"/>
          <w:szCs w:val="24"/>
          <w:lang w:eastAsia="pl-PL"/>
        </w:rPr>
      </w:pPr>
      <w:r w:rsidRPr="00D609FC">
        <w:rPr>
          <w:rFonts w:ascii="Times New Roman" w:eastAsia="Times New Roman" w:hAnsi="Times New Roman" w:cs="Times New Roman"/>
          <w:sz w:val="24"/>
          <w:szCs w:val="24"/>
          <w:lang w:eastAsia="pl-PL"/>
        </w:rPr>
        <w:t xml:space="preserve">Dyrektor jest odpowiedzialny za uwzględnienie w szkolnym zestawie programów nauczania całości odpowiednio </w:t>
      </w:r>
      <w:hyperlink r:id="rId13" w:anchor="P1A6" w:tgtFrame="ostatnia" w:history="1">
        <w:r w:rsidRPr="00D609FC">
          <w:rPr>
            <w:rFonts w:ascii="Times New Roman" w:eastAsia="Times New Roman" w:hAnsi="Times New Roman" w:cs="Times New Roman"/>
            <w:sz w:val="24"/>
            <w:szCs w:val="24"/>
            <w:lang w:eastAsia="pl-PL"/>
          </w:rPr>
          <w:t>podstawy programowej kształcenia ogólnego</w:t>
        </w:r>
      </w:hyperlink>
      <w:r w:rsidRPr="00D609FC">
        <w:rPr>
          <w:rFonts w:ascii="Times New Roman" w:eastAsia="Times New Roman" w:hAnsi="Times New Roman" w:cs="Times New Roman"/>
          <w:sz w:val="24"/>
          <w:szCs w:val="24"/>
          <w:lang w:eastAsia="pl-PL"/>
        </w:rPr>
        <w:t xml:space="preserve"> ustalonej dla danego etapu edukacyjnego</w:t>
      </w:r>
      <w:r w:rsidR="00D609FC" w:rsidRPr="00D609FC">
        <w:rPr>
          <w:rFonts w:ascii="Times New Roman" w:eastAsia="Times New Roman" w:hAnsi="Times New Roman" w:cs="Times New Roman"/>
          <w:strike/>
          <w:sz w:val="24"/>
          <w:szCs w:val="24"/>
          <w:lang w:eastAsia="pl-PL"/>
        </w:rPr>
        <w:t xml:space="preserve"> </w:t>
      </w:r>
      <w:r w:rsidRPr="00D609FC">
        <w:rPr>
          <w:rFonts w:ascii="Times New Roman" w:eastAsia="Times New Roman" w:hAnsi="Times New Roman" w:cs="Times New Roman"/>
          <w:sz w:val="24"/>
          <w:szCs w:val="24"/>
          <w:lang w:eastAsia="pl-PL"/>
        </w:rPr>
        <w:t xml:space="preserve">oraz </w:t>
      </w:r>
      <w:r w:rsidR="00020D4F" w:rsidRPr="00D609FC">
        <w:rPr>
          <w:rFonts w:ascii="Times New Roman" w:eastAsia="Times New Roman" w:hAnsi="Times New Roman" w:cs="Times New Roman"/>
          <w:sz w:val="24"/>
          <w:szCs w:val="24"/>
          <w:shd w:val="clear" w:color="auto" w:fill="FFFFFF"/>
          <w:lang w:eastAsia="pl-PL"/>
        </w:rPr>
        <w:t>całości</w:t>
      </w:r>
      <w:r w:rsidRPr="00D609FC">
        <w:rPr>
          <w:rFonts w:ascii="Times New Roman" w:eastAsia="Times New Roman" w:hAnsi="Times New Roman" w:cs="Times New Roman"/>
          <w:sz w:val="24"/>
          <w:szCs w:val="24"/>
          <w:shd w:val="clear" w:color="auto" w:fill="FFFFFF"/>
          <w:lang w:eastAsia="pl-PL"/>
        </w:rPr>
        <w:t xml:space="preserve"> podstawy programowej kształcenia </w:t>
      </w:r>
      <w:r w:rsidR="00D609FC">
        <w:rPr>
          <w:rFonts w:ascii="Times New Roman" w:eastAsia="Times New Roman" w:hAnsi="Times New Roman" w:cs="Times New Roman"/>
          <w:sz w:val="24"/>
          <w:szCs w:val="24"/>
          <w:shd w:val="clear" w:color="auto" w:fill="FFFFFF"/>
          <w:lang w:eastAsia="pl-PL"/>
        </w:rPr>
        <w:br/>
      </w:r>
      <w:r w:rsidRPr="00D609FC">
        <w:rPr>
          <w:rFonts w:ascii="Times New Roman" w:eastAsia="Times New Roman" w:hAnsi="Times New Roman" w:cs="Times New Roman"/>
          <w:sz w:val="24"/>
          <w:szCs w:val="24"/>
          <w:shd w:val="clear" w:color="auto" w:fill="FFFFFF"/>
          <w:lang w:eastAsia="pl-PL"/>
        </w:rPr>
        <w:t>w zawodach szkolnictwa branżowego oraz dodatkowych umiejętności</w:t>
      </w:r>
      <w:r w:rsidRPr="00D609FC">
        <w:rPr>
          <w:rFonts w:ascii="Times New Roman" w:eastAsia="Times New Roman" w:hAnsi="Times New Roman" w:cs="Times New Roman"/>
          <w:bCs/>
          <w:sz w:val="24"/>
          <w:szCs w:val="24"/>
          <w:shd w:val="clear" w:color="auto" w:fill="FFFFFF"/>
          <w:lang w:eastAsia="pl-PL"/>
        </w:rPr>
        <w:t xml:space="preserve"> zawodowych </w:t>
      </w:r>
      <w:r w:rsidR="00D609FC">
        <w:rPr>
          <w:rFonts w:ascii="Times New Roman" w:eastAsia="Times New Roman" w:hAnsi="Times New Roman" w:cs="Times New Roman"/>
          <w:bCs/>
          <w:sz w:val="24"/>
          <w:szCs w:val="24"/>
          <w:shd w:val="clear" w:color="auto" w:fill="FFFFFF"/>
          <w:lang w:eastAsia="pl-PL"/>
        </w:rPr>
        <w:br/>
      </w:r>
      <w:r w:rsidRPr="00D609FC">
        <w:rPr>
          <w:rFonts w:ascii="Times New Roman" w:eastAsia="Times New Roman" w:hAnsi="Times New Roman" w:cs="Times New Roman"/>
          <w:bCs/>
          <w:sz w:val="24"/>
          <w:szCs w:val="24"/>
          <w:shd w:val="clear" w:color="auto" w:fill="FFFFFF"/>
          <w:lang w:eastAsia="pl-PL"/>
        </w:rPr>
        <w:t>w zakresie wybranych zawodów szkolnictwa branżowego</w:t>
      </w:r>
      <w:r w:rsidRPr="00D609FC">
        <w:rPr>
          <w:rFonts w:ascii="Times New Roman" w:eastAsia="Times New Roman" w:hAnsi="Times New Roman" w:cs="Times New Roman"/>
          <w:sz w:val="24"/>
          <w:szCs w:val="24"/>
          <w:shd w:val="clear" w:color="auto" w:fill="FFFFFF"/>
          <w:lang w:eastAsia="pl-PL"/>
        </w:rPr>
        <w:t>,</w:t>
      </w:r>
      <w:r w:rsidRPr="00D609FC">
        <w:rPr>
          <w:rFonts w:ascii="Times New Roman" w:eastAsia="Times New Roman" w:hAnsi="Times New Roman" w:cs="Times New Roman"/>
          <w:sz w:val="24"/>
          <w:szCs w:val="24"/>
          <w:lang w:eastAsia="pl-PL"/>
        </w:rPr>
        <w:t xml:space="preserve"> w których kształci placówka</w:t>
      </w:r>
      <w:r w:rsidRPr="0000736C">
        <w:rPr>
          <w:rFonts w:ascii="Times New Roman" w:eastAsia="Times New Roman" w:hAnsi="Times New Roman" w:cs="Times New Roman"/>
          <w:color w:val="FF0000"/>
          <w:sz w:val="24"/>
          <w:szCs w:val="24"/>
          <w:lang w:eastAsia="pl-PL"/>
        </w:rPr>
        <w:t>.</w:t>
      </w:r>
    </w:p>
    <w:p w:rsidR="00E44414" w:rsidRPr="0000736C" w:rsidRDefault="00EB1A85" w:rsidP="0000736C">
      <w:pPr>
        <w:numPr>
          <w:ilvl w:val="0"/>
          <w:numId w:val="19"/>
        </w:numPr>
        <w:spacing w:after="0" w:line="240" w:lineRule="auto"/>
        <w:contextualSpacing/>
        <w:jc w:val="both"/>
        <w:rPr>
          <w:rFonts w:ascii="Times New Roman" w:eastAsia="Times New Roman" w:hAnsi="Times New Roman" w:cs="Times New Roman"/>
          <w:sz w:val="24"/>
          <w:szCs w:val="24"/>
          <w:lang w:eastAsia="pl-PL"/>
        </w:rPr>
      </w:pPr>
      <w:hyperlink r:id="rId14" w:anchor="P1A6" w:tgtFrame="ostatnia" w:history="1">
        <w:r w:rsidR="00E44414" w:rsidRPr="0000736C">
          <w:rPr>
            <w:rFonts w:ascii="Times New Roman" w:eastAsia="Times New Roman" w:hAnsi="Times New Roman" w:cs="Times New Roman"/>
            <w:sz w:val="24"/>
            <w:szCs w:val="24"/>
            <w:lang w:eastAsia="pl-PL"/>
          </w:rPr>
          <w:t>Nauczyciel</w:t>
        </w:r>
      </w:hyperlink>
      <w:r w:rsidR="00E44414" w:rsidRPr="0000736C">
        <w:rPr>
          <w:rFonts w:ascii="Times New Roman" w:eastAsia="Times New Roman" w:hAnsi="Times New Roman" w:cs="Times New Roman"/>
          <w:sz w:val="24"/>
          <w:szCs w:val="24"/>
          <w:lang w:eastAsia="pl-PL"/>
        </w:rPr>
        <w:t xml:space="preserve"> może zdecydować o realizacji programu nauczania:</w:t>
      </w:r>
    </w:p>
    <w:p w:rsidR="00E44414" w:rsidRPr="0000736C" w:rsidRDefault="00E44414" w:rsidP="0000736C">
      <w:pPr>
        <w:numPr>
          <w:ilvl w:val="0"/>
          <w:numId w:val="2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Z zastosowaniem </w:t>
      </w:r>
      <w:hyperlink r:id="rId15" w:anchor="P1A6" w:tgtFrame="ostatnia" w:history="1">
        <w:r w:rsidRPr="0000736C">
          <w:rPr>
            <w:rFonts w:ascii="Times New Roman" w:eastAsia="Times New Roman" w:hAnsi="Times New Roman" w:cs="Times New Roman"/>
            <w:sz w:val="24"/>
            <w:szCs w:val="24"/>
            <w:lang w:eastAsia="pl-PL"/>
          </w:rPr>
          <w:t>podręcznika</w:t>
        </w:r>
      </w:hyperlink>
      <w:r w:rsidRPr="0000736C">
        <w:rPr>
          <w:rFonts w:ascii="Times New Roman" w:eastAsia="Times New Roman" w:hAnsi="Times New Roman" w:cs="Times New Roman"/>
          <w:sz w:val="24"/>
          <w:szCs w:val="24"/>
          <w:lang w:eastAsia="pl-PL"/>
        </w:rPr>
        <w:t xml:space="preserve">, </w:t>
      </w:r>
      <w:hyperlink r:id="rId16" w:anchor="P1A6" w:tgtFrame="ostatnia" w:history="1">
        <w:r w:rsidRPr="0000736C">
          <w:rPr>
            <w:rFonts w:ascii="Times New Roman" w:eastAsia="Times New Roman" w:hAnsi="Times New Roman" w:cs="Times New Roman"/>
            <w:sz w:val="24"/>
            <w:szCs w:val="24"/>
            <w:lang w:eastAsia="pl-PL"/>
          </w:rPr>
          <w:t>materiału edukacyjnego</w:t>
        </w:r>
      </w:hyperlink>
      <w:r w:rsidRPr="0000736C">
        <w:rPr>
          <w:rFonts w:ascii="Times New Roman" w:eastAsia="Times New Roman" w:hAnsi="Times New Roman" w:cs="Times New Roman"/>
          <w:sz w:val="24"/>
          <w:szCs w:val="24"/>
          <w:lang w:eastAsia="pl-PL"/>
        </w:rPr>
        <w:t xml:space="preserve"> lub </w:t>
      </w:r>
      <w:hyperlink r:id="rId17" w:anchor="P1A6" w:tgtFrame="ostatnia" w:history="1">
        <w:r w:rsidRPr="0000736C">
          <w:rPr>
            <w:rFonts w:ascii="Times New Roman" w:eastAsia="Times New Roman" w:hAnsi="Times New Roman" w:cs="Times New Roman"/>
            <w:sz w:val="24"/>
            <w:szCs w:val="24"/>
            <w:lang w:eastAsia="pl-PL"/>
          </w:rPr>
          <w:t>materiału ćwiczeniowego</w:t>
        </w:r>
      </w:hyperlink>
      <w:r w:rsidRPr="0000736C">
        <w:rPr>
          <w:rFonts w:ascii="Times New Roman" w:eastAsia="Times New Roman" w:hAnsi="Times New Roman" w:cs="Times New Roman"/>
          <w:sz w:val="24"/>
          <w:szCs w:val="24"/>
          <w:lang w:eastAsia="pl-PL"/>
        </w:rPr>
        <w:t xml:space="preserve"> lub</w:t>
      </w:r>
    </w:p>
    <w:p w:rsidR="00E44414" w:rsidRPr="0000736C" w:rsidRDefault="00E44414" w:rsidP="0000736C">
      <w:pPr>
        <w:numPr>
          <w:ilvl w:val="0"/>
          <w:numId w:val="2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Bez zastosowania </w:t>
      </w:r>
      <w:hyperlink r:id="rId18" w:anchor="P1A6" w:tgtFrame="ostatnia" w:history="1">
        <w:r w:rsidRPr="0000736C">
          <w:rPr>
            <w:rFonts w:ascii="Times New Roman" w:eastAsia="Times New Roman" w:hAnsi="Times New Roman" w:cs="Times New Roman"/>
            <w:sz w:val="24"/>
            <w:szCs w:val="24"/>
            <w:lang w:eastAsia="pl-PL"/>
          </w:rPr>
          <w:t>podręcznika</w:t>
        </w:r>
      </w:hyperlink>
      <w:r w:rsidRPr="0000736C">
        <w:rPr>
          <w:rFonts w:ascii="Times New Roman" w:eastAsia="Times New Roman" w:hAnsi="Times New Roman" w:cs="Times New Roman"/>
          <w:sz w:val="24"/>
          <w:szCs w:val="24"/>
          <w:lang w:eastAsia="pl-PL"/>
        </w:rPr>
        <w:t xml:space="preserve"> lub materiałów.</w:t>
      </w:r>
    </w:p>
    <w:p w:rsidR="00E44414" w:rsidRPr="0000736C" w:rsidRDefault="00E44414" w:rsidP="0000736C">
      <w:pPr>
        <w:numPr>
          <w:ilvl w:val="0"/>
          <w:numId w:val="1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 uzasadnionych przypadkach zespoły </w:t>
      </w:r>
      <w:hyperlink r:id="rId19" w:anchor="P1A6" w:tgtFrame="ostatnia" w:history="1">
        <w:r w:rsidRPr="0000736C">
          <w:rPr>
            <w:rFonts w:ascii="Times New Roman" w:eastAsia="Times New Roman" w:hAnsi="Times New Roman" w:cs="Times New Roman"/>
            <w:sz w:val="24"/>
            <w:szCs w:val="24"/>
            <w:lang w:eastAsia="pl-PL"/>
          </w:rPr>
          <w:t>nauczycieli</w:t>
        </w:r>
      </w:hyperlink>
      <w:r w:rsidRPr="0000736C">
        <w:rPr>
          <w:rFonts w:ascii="Times New Roman" w:eastAsia="Times New Roman" w:hAnsi="Times New Roman" w:cs="Times New Roman"/>
          <w:sz w:val="24"/>
          <w:szCs w:val="24"/>
          <w:lang w:eastAsia="pl-PL"/>
        </w:rPr>
        <w:t xml:space="preserve"> mogą przedstawić Dyrektorowi propozycję więcej niż jednego </w:t>
      </w:r>
      <w:hyperlink r:id="rId20" w:anchor="P1A6" w:tgtFrame="ostatnia" w:history="1">
        <w:r w:rsidRPr="0000736C">
          <w:rPr>
            <w:rFonts w:ascii="Times New Roman" w:eastAsia="Times New Roman" w:hAnsi="Times New Roman" w:cs="Times New Roman"/>
            <w:sz w:val="24"/>
            <w:szCs w:val="24"/>
            <w:lang w:eastAsia="pl-PL"/>
          </w:rPr>
          <w:t>podręcznika</w:t>
        </w:r>
      </w:hyperlink>
      <w:r w:rsidRPr="0000736C">
        <w:rPr>
          <w:rFonts w:ascii="Times New Roman" w:eastAsia="Times New Roman" w:hAnsi="Times New Roman" w:cs="Times New Roman"/>
          <w:sz w:val="24"/>
          <w:szCs w:val="24"/>
          <w:lang w:eastAsia="pl-PL"/>
        </w:rPr>
        <w:t xml:space="preserve"> lub </w:t>
      </w:r>
      <w:hyperlink r:id="rId21" w:anchor="P1A6" w:tgtFrame="ostatnia" w:history="1">
        <w:r w:rsidRPr="0000736C">
          <w:rPr>
            <w:rFonts w:ascii="Times New Roman" w:eastAsia="Times New Roman" w:hAnsi="Times New Roman" w:cs="Times New Roman"/>
            <w:sz w:val="24"/>
            <w:szCs w:val="24"/>
            <w:lang w:eastAsia="pl-PL"/>
          </w:rPr>
          <w:t>materiału edukacyjnego</w:t>
        </w:r>
      </w:hyperlink>
      <w:r w:rsidRPr="0000736C">
        <w:rPr>
          <w:rFonts w:ascii="Times New Roman" w:eastAsia="Times New Roman" w:hAnsi="Times New Roman" w:cs="Times New Roman"/>
          <w:sz w:val="24"/>
          <w:szCs w:val="24"/>
          <w:lang w:eastAsia="pl-PL"/>
        </w:rPr>
        <w:t>.</w:t>
      </w:r>
    </w:p>
    <w:p w:rsidR="00E44414" w:rsidRPr="0000736C" w:rsidRDefault="00E44414" w:rsidP="0000736C">
      <w:pPr>
        <w:numPr>
          <w:ilvl w:val="0"/>
          <w:numId w:val="1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Nauczyciele przy wyborze </w:t>
      </w:r>
      <w:hyperlink r:id="rId22" w:anchor="P1A6" w:tgtFrame="ostatnia" w:history="1">
        <w:r w:rsidRPr="0000736C">
          <w:rPr>
            <w:rFonts w:ascii="Times New Roman" w:eastAsia="Times New Roman" w:hAnsi="Times New Roman" w:cs="Times New Roman"/>
            <w:sz w:val="24"/>
            <w:szCs w:val="24"/>
            <w:lang w:eastAsia="pl-PL"/>
          </w:rPr>
          <w:t>podręczników</w:t>
        </w:r>
      </w:hyperlink>
      <w:r w:rsidRPr="0000736C">
        <w:rPr>
          <w:rFonts w:ascii="Times New Roman" w:eastAsia="Times New Roman" w:hAnsi="Times New Roman" w:cs="Times New Roman"/>
          <w:sz w:val="24"/>
          <w:szCs w:val="24"/>
          <w:lang w:eastAsia="pl-PL"/>
        </w:rPr>
        <w:t xml:space="preserve">, </w:t>
      </w:r>
      <w:hyperlink r:id="rId23" w:anchor="P1A6" w:tgtFrame="ostatnia" w:history="1">
        <w:r w:rsidRPr="0000736C">
          <w:rPr>
            <w:rFonts w:ascii="Times New Roman" w:eastAsia="Times New Roman" w:hAnsi="Times New Roman" w:cs="Times New Roman"/>
            <w:sz w:val="24"/>
            <w:szCs w:val="24"/>
            <w:lang w:eastAsia="pl-PL"/>
          </w:rPr>
          <w:t>materiałów edukacyjnych</w:t>
        </w:r>
      </w:hyperlink>
      <w:r w:rsidRPr="0000736C">
        <w:rPr>
          <w:rFonts w:ascii="Times New Roman" w:eastAsia="Times New Roman" w:hAnsi="Times New Roman" w:cs="Times New Roman"/>
          <w:sz w:val="24"/>
          <w:szCs w:val="24"/>
          <w:lang w:eastAsia="pl-PL"/>
        </w:rPr>
        <w:t xml:space="preserve"> lub </w:t>
      </w:r>
      <w:hyperlink r:id="rId24" w:anchor="P1A6" w:tgtFrame="ostatnia" w:history="1">
        <w:r w:rsidRPr="0000736C">
          <w:rPr>
            <w:rFonts w:ascii="Times New Roman" w:eastAsia="Times New Roman" w:hAnsi="Times New Roman" w:cs="Times New Roman"/>
            <w:sz w:val="24"/>
            <w:szCs w:val="24"/>
            <w:lang w:eastAsia="pl-PL"/>
          </w:rPr>
          <w:t>materiałów ćwiczeniowych</w:t>
        </w:r>
      </w:hyperlink>
      <w:r w:rsidR="00D02DC9">
        <w:rPr>
          <w:rFonts w:ascii="Times New Roman" w:eastAsia="Times New Roman" w:hAnsi="Times New Roman" w:cs="Times New Roman"/>
          <w:sz w:val="24"/>
          <w:szCs w:val="24"/>
          <w:lang w:eastAsia="pl-PL"/>
        </w:rPr>
        <w:t xml:space="preserve"> </w:t>
      </w:r>
      <w:r w:rsidRPr="0000736C">
        <w:rPr>
          <w:rFonts w:ascii="Times New Roman" w:eastAsia="Times New Roman" w:hAnsi="Times New Roman" w:cs="Times New Roman"/>
          <w:sz w:val="24"/>
          <w:szCs w:val="24"/>
          <w:lang w:eastAsia="pl-PL"/>
        </w:rPr>
        <w:t>dla słuchaczy niepełnosprawnych objętych kształceniem specjalnym, uwzględniają potrzeby edukacyjne i możliwości psychofizyczne tych słuchaczy.</w:t>
      </w:r>
    </w:p>
    <w:p w:rsidR="00E44414" w:rsidRPr="0000736C" w:rsidRDefault="00E44414" w:rsidP="0000736C">
      <w:pPr>
        <w:numPr>
          <w:ilvl w:val="0"/>
          <w:numId w:val="1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Dyrektor na podstawie propozycji </w:t>
      </w:r>
      <w:hyperlink r:id="rId25" w:anchor="P1A6" w:tgtFrame="ostatnia" w:history="1">
        <w:r w:rsidRPr="0000736C">
          <w:rPr>
            <w:rFonts w:ascii="Times New Roman" w:eastAsia="Times New Roman" w:hAnsi="Times New Roman" w:cs="Times New Roman"/>
            <w:sz w:val="24"/>
            <w:szCs w:val="24"/>
            <w:lang w:eastAsia="pl-PL"/>
          </w:rPr>
          <w:t>nauczycieli</w:t>
        </w:r>
      </w:hyperlink>
      <w:r w:rsidRPr="0000736C">
        <w:rPr>
          <w:rFonts w:ascii="Times New Roman" w:eastAsia="Times New Roman" w:hAnsi="Times New Roman" w:cs="Times New Roman"/>
          <w:sz w:val="24"/>
          <w:szCs w:val="24"/>
          <w:lang w:eastAsia="pl-PL"/>
        </w:rPr>
        <w:t>, po zasięgnięciu opinii Rady Pedagogicznej, ustala:</w:t>
      </w:r>
    </w:p>
    <w:p w:rsidR="00E44414" w:rsidRPr="0000736C" w:rsidRDefault="00E44414" w:rsidP="0000736C">
      <w:pPr>
        <w:numPr>
          <w:ilvl w:val="0"/>
          <w:numId w:val="2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Zestaw </w:t>
      </w:r>
      <w:hyperlink r:id="rId26" w:anchor="P1A6" w:tgtFrame="ostatnia" w:history="1">
        <w:r w:rsidRPr="0000736C">
          <w:rPr>
            <w:rFonts w:ascii="Times New Roman" w:eastAsia="Times New Roman" w:hAnsi="Times New Roman" w:cs="Times New Roman"/>
            <w:sz w:val="24"/>
            <w:szCs w:val="24"/>
            <w:lang w:eastAsia="pl-PL"/>
          </w:rPr>
          <w:t>podręczników</w:t>
        </w:r>
      </w:hyperlink>
      <w:r w:rsidRPr="0000736C">
        <w:rPr>
          <w:rFonts w:ascii="Times New Roman" w:eastAsia="Times New Roman" w:hAnsi="Times New Roman" w:cs="Times New Roman"/>
          <w:sz w:val="24"/>
          <w:szCs w:val="24"/>
          <w:lang w:eastAsia="pl-PL"/>
        </w:rPr>
        <w:t xml:space="preserve"> lub </w:t>
      </w:r>
      <w:hyperlink r:id="rId27" w:anchor="P1A6" w:tgtFrame="ostatnia" w:history="1">
        <w:r w:rsidRPr="0000736C">
          <w:rPr>
            <w:rFonts w:ascii="Times New Roman" w:eastAsia="Times New Roman" w:hAnsi="Times New Roman" w:cs="Times New Roman"/>
            <w:sz w:val="24"/>
            <w:szCs w:val="24"/>
            <w:lang w:eastAsia="pl-PL"/>
          </w:rPr>
          <w:t>materiałów edukacyjnych</w:t>
        </w:r>
      </w:hyperlink>
      <w:r w:rsidRPr="0000736C">
        <w:rPr>
          <w:rFonts w:ascii="Times New Roman" w:eastAsia="Times New Roman" w:hAnsi="Times New Roman" w:cs="Times New Roman"/>
          <w:sz w:val="24"/>
          <w:szCs w:val="24"/>
          <w:lang w:eastAsia="pl-PL"/>
        </w:rPr>
        <w:t xml:space="preserve"> obowiązujący </w:t>
      </w:r>
      <w:r w:rsidRPr="0000736C">
        <w:rPr>
          <w:rFonts w:ascii="Times New Roman" w:eastAsia="Times New Roman" w:hAnsi="Times New Roman" w:cs="Times New Roman"/>
          <w:sz w:val="24"/>
          <w:szCs w:val="24"/>
          <w:lang w:eastAsia="pl-PL"/>
        </w:rPr>
        <w:br/>
        <w:t>we wszystkich oddziałach danego semestru przez co najmniej trzy lata szkolne;</w:t>
      </w:r>
    </w:p>
    <w:p w:rsidR="00E44414" w:rsidRPr="0000736C" w:rsidRDefault="00EB1A85" w:rsidP="0000736C">
      <w:pPr>
        <w:numPr>
          <w:ilvl w:val="0"/>
          <w:numId w:val="21"/>
        </w:numPr>
        <w:spacing w:after="0" w:line="240" w:lineRule="auto"/>
        <w:contextualSpacing/>
        <w:jc w:val="both"/>
        <w:rPr>
          <w:rFonts w:ascii="Times New Roman" w:eastAsia="Times New Roman" w:hAnsi="Times New Roman" w:cs="Times New Roman"/>
          <w:sz w:val="24"/>
          <w:szCs w:val="24"/>
          <w:lang w:eastAsia="pl-PL"/>
        </w:rPr>
      </w:pPr>
      <w:hyperlink r:id="rId28" w:anchor="P1A6" w:tgtFrame="ostatnia" w:history="1">
        <w:r w:rsidR="00E44414" w:rsidRPr="0000736C">
          <w:rPr>
            <w:rFonts w:ascii="Times New Roman" w:eastAsia="Times New Roman" w:hAnsi="Times New Roman" w:cs="Times New Roman"/>
            <w:sz w:val="24"/>
            <w:szCs w:val="24"/>
            <w:lang w:eastAsia="pl-PL"/>
          </w:rPr>
          <w:t>Materiały ćwiczeniowe</w:t>
        </w:r>
      </w:hyperlink>
      <w:r w:rsidR="00D02DC9">
        <w:rPr>
          <w:rFonts w:ascii="Times New Roman" w:eastAsia="Times New Roman" w:hAnsi="Times New Roman" w:cs="Times New Roman"/>
          <w:sz w:val="24"/>
          <w:szCs w:val="24"/>
          <w:lang w:eastAsia="pl-PL"/>
        </w:rPr>
        <w:t xml:space="preserve"> </w:t>
      </w:r>
      <w:r w:rsidR="00E44414" w:rsidRPr="0000736C">
        <w:rPr>
          <w:rFonts w:ascii="Times New Roman" w:eastAsia="Times New Roman" w:hAnsi="Times New Roman" w:cs="Times New Roman"/>
          <w:sz w:val="24"/>
          <w:szCs w:val="24"/>
          <w:lang w:eastAsia="pl-PL"/>
        </w:rPr>
        <w:t>obowiązujące w poszczególnych oddziałach w danym roku szkolnym.</w:t>
      </w:r>
    </w:p>
    <w:p w:rsidR="00E44414" w:rsidRPr="0000736C" w:rsidRDefault="00E44414" w:rsidP="0000736C">
      <w:pPr>
        <w:numPr>
          <w:ilvl w:val="0"/>
          <w:numId w:val="1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 xml:space="preserve">Dyrektor na wniosek zespołu </w:t>
      </w:r>
      <w:hyperlink r:id="rId29" w:anchor="P1A6" w:tgtFrame="ostatnia" w:history="1">
        <w:r w:rsidRPr="0000736C">
          <w:rPr>
            <w:rFonts w:ascii="Times New Roman" w:eastAsia="Times New Roman" w:hAnsi="Times New Roman" w:cs="Times New Roman"/>
            <w:sz w:val="24"/>
            <w:szCs w:val="24"/>
            <w:lang w:eastAsia="pl-PL"/>
          </w:rPr>
          <w:t>nauczycieli</w:t>
        </w:r>
      </w:hyperlink>
      <w:r w:rsidRPr="0000736C">
        <w:rPr>
          <w:rFonts w:ascii="Times New Roman" w:eastAsia="Times New Roman" w:hAnsi="Times New Roman" w:cs="Times New Roman"/>
          <w:sz w:val="24"/>
          <w:szCs w:val="24"/>
          <w:lang w:eastAsia="pl-PL"/>
        </w:rPr>
        <w:t xml:space="preserve"> może:</w:t>
      </w:r>
    </w:p>
    <w:p w:rsidR="00E44414" w:rsidRPr="0000736C" w:rsidRDefault="00E44414" w:rsidP="0000736C">
      <w:pPr>
        <w:numPr>
          <w:ilvl w:val="0"/>
          <w:numId w:val="2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Dokonać zmian w zestawie </w:t>
      </w:r>
      <w:hyperlink r:id="rId30" w:anchor="P1A6" w:tgtFrame="ostatnia" w:history="1">
        <w:r w:rsidRPr="0000736C">
          <w:rPr>
            <w:rFonts w:ascii="Times New Roman" w:eastAsia="Times New Roman" w:hAnsi="Times New Roman" w:cs="Times New Roman"/>
            <w:sz w:val="24"/>
            <w:szCs w:val="24"/>
            <w:lang w:eastAsia="pl-PL"/>
          </w:rPr>
          <w:t>podręczników</w:t>
        </w:r>
      </w:hyperlink>
      <w:r w:rsidRPr="0000736C">
        <w:rPr>
          <w:rFonts w:ascii="Times New Roman" w:eastAsia="Times New Roman" w:hAnsi="Times New Roman" w:cs="Times New Roman"/>
          <w:sz w:val="24"/>
          <w:szCs w:val="24"/>
          <w:lang w:eastAsia="pl-PL"/>
        </w:rPr>
        <w:t xml:space="preserve"> lub </w:t>
      </w:r>
      <w:hyperlink r:id="rId31" w:anchor="P1A6" w:tgtFrame="ostatnia" w:history="1">
        <w:r w:rsidRPr="0000736C">
          <w:rPr>
            <w:rFonts w:ascii="Times New Roman" w:eastAsia="Times New Roman" w:hAnsi="Times New Roman" w:cs="Times New Roman"/>
            <w:sz w:val="24"/>
            <w:szCs w:val="24"/>
            <w:lang w:eastAsia="pl-PL"/>
          </w:rPr>
          <w:t>materiałów edukacyjnych</w:t>
        </w:r>
      </w:hyperlink>
      <w:r w:rsidRPr="0000736C">
        <w:rPr>
          <w:rFonts w:ascii="Times New Roman" w:eastAsia="Times New Roman" w:hAnsi="Times New Roman" w:cs="Times New Roman"/>
          <w:sz w:val="24"/>
          <w:szCs w:val="24"/>
          <w:lang w:eastAsia="pl-PL"/>
        </w:rPr>
        <w:t xml:space="preserve"> oraz zmiany </w:t>
      </w:r>
      <w:hyperlink r:id="rId32" w:anchor="P1A6" w:tgtFrame="ostatnia" w:history="1">
        <w:r w:rsidRPr="0000736C">
          <w:rPr>
            <w:rFonts w:ascii="Times New Roman" w:eastAsia="Times New Roman" w:hAnsi="Times New Roman" w:cs="Times New Roman"/>
            <w:sz w:val="24"/>
            <w:szCs w:val="24"/>
            <w:lang w:eastAsia="pl-PL"/>
          </w:rPr>
          <w:t>materiałów ćwiczeniowych</w:t>
        </w:r>
      </w:hyperlink>
      <w:r w:rsidRPr="0000736C">
        <w:rPr>
          <w:rFonts w:ascii="Times New Roman" w:eastAsia="Times New Roman" w:hAnsi="Times New Roman" w:cs="Times New Roman"/>
          <w:sz w:val="24"/>
          <w:szCs w:val="24"/>
          <w:lang w:eastAsia="pl-PL"/>
        </w:rPr>
        <w:t xml:space="preserve">, jeżeli nie ma możliwości zakupu danego </w:t>
      </w:r>
      <w:hyperlink r:id="rId33" w:anchor="P1A6" w:tgtFrame="ostatnia" w:history="1">
        <w:r w:rsidRPr="0000736C">
          <w:rPr>
            <w:rFonts w:ascii="Times New Roman" w:eastAsia="Times New Roman" w:hAnsi="Times New Roman" w:cs="Times New Roman"/>
            <w:sz w:val="24"/>
            <w:szCs w:val="24"/>
            <w:lang w:eastAsia="pl-PL"/>
          </w:rPr>
          <w:t>podręcznika</w:t>
        </w:r>
      </w:hyperlink>
      <w:r w:rsidRPr="0000736C">
        <w:rPr>
          <w:rFonts w:ascii="Times New Roman" w:eastAsia="Times New Roman" w:hAnsi="Times New Roman" w:cs="Times New Roman"/>
          <w:sz w:val="24"/>
          <w:szCs w:val="24"/>
          <w:lang w:eastAsia="pl-PL"/>
        </w:rPr>
        <w:t xml:space="preserve">, </w:t>
      </w:r>
      <w:hyperlink r:id="rId34" w:anchor="P1A6" w:tgtFrame="ostatnia" w:history="1">
        <w:r w:rsidRPr="0000736C">
          <w:rPr>
            <w:rFonts w:ascii="Times New Roman" w:eastAsia="Times New Roman" w:hAnsi="Times New Roman" w:cs="Times New Roman"/>
            <w:sz w:val="24"/>
            <w:szCs w:val="24"/>
            <w:lang w:eastAsia="pl-PL"/>
          </w:rPr>
          <w:t>materiału edukacyjnego</w:t>
        </w:r>
      </w:hyperlink>
      <w:r w:rsidRPr="0000736C">
        <w:rPr>
          <w:rFonts w:ascii="Times New Roman" w:eastAsia="Times New Roman" w:hAnsi="Times New Roman" w:cs="Times New Roman"/>
          <w:sz w:val="24"/>
          <w:szCs w:val="24"/>
          <w:lang w:eastAsia="pl-PL"/>
        </w:rPr>
        <w:t xml:space="preserve"> lub </w:t>
      </w:r>
      <w:hyperlink r:id="rId35" w:anchor="P1A6" w:tgtFrame="ostatnia" w:history="1">
        <w:r w:rsidRPr="0000736C">
          <w:rPr>
            <w:rFonts w:ascii="Times New Roman" w:eastAsia="Times New Roman" w:hAnsi="Times New Roman" w:cs="Times New Roman"/>
            <w:sz w:val="24"/>
            <w:szCs w:val="24"/>
            <w:lang w:eastAsia="pl-PL"/>
          </w:rPr>
          <w:t>materiału ćwiczeniowego</w:t>
        </w:r>
      </w:hyperlink>
      <w:r w:rsidRPr="0000736C">
        <w:rPr>
          <w:rFonts w:ascii="Times New Roman" w:eastAsia="Times New Roman" w:hAnsi="Times New Roman" w:cs="Times New Roman"/>
          <w:sz w:val="24"/>
          <w:szCs w:val="24"/>
          <w:lang w:eastAsia="pl-PL"/>
        </w:rPr>
        <w:t>;</w:t>
      </w:r>
    </w:p>
    <w:p w:rsidR="00E44414" w:rsidRPr="0000736C" w:rsidRDefault="00E44414" w:rsidP="0000736C">
      <w:pPr>
        <w:numPr>
          <w:ilvl w:val="0"/>
          <w:numId w:val="2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Uzupełnić zestaw </w:t>
      </w:r>
      <w:hyperlink r:id="rId36" w:anchor="P1A6" w:tgtFrame="ostatnia" w:history="1">
        <w:r w:rsidRPr="0000736C">
          <w:rPr>
            <w:rFonts w:ascii="Times New Roman" w:eastAsia="Times New Roman" w:hAnsi="Times New Roman" w:cs="Times New Roman"/>
            <w:sz w:val="24"/>
            <w:szCs w:val="24"/>
            <w:lang w:eastAsia="pl-PL"/>
          </w:rPr>
          <w:t>podręczników</w:t>
        </w:r>
      </w:hyperlink>
      <w:r w:rsidRPr="0000736C">
        <w:rPr>
          <w:rFonts w:ascii="Times New Roman" w:eastAsia="Times New Roman" w:hAnsi="Times New Roman" w:cs="Times New Roman"/>
          <w:sz w:val="24"/>
          <w:szCs w:val="24"/>
          <w:lang w:eastAsia="pl-PL"/>
        </w:rPr>
        <w:t xml:space="preserve"> lub </w:t>
      </w:r>
      <w:hyperlink r:id="rId37" w:anchor="P1A6" w:tgtFrame="ostatnia" w:history="1">
        <w:r w:rsidRPr="0000736C">
          <w:rPr>
            <w:rFonts w:ascii="Times New Roman" w:eastAsia="Times New Roman" w:hAnsi="Times New Roman" w:cs="Times New Roman"/>
            <w:sz w:val="24"/>
            <w:szCs w:val="24"/>
            <w:lang w:eastAsia="pl-PL"/>
          </w:rPr>
          <w:t>materiałów edukacyjnych</w:t>
        </w:r>
      </w:hyperlink>
      <w:r w:rsidRPr="0000736C">
        <w:rPr>
          <w:rFonts w:ascii="Times New Roman" w:eastAsia="Times New Roman" w:hAnsi="Times New Roman" w:cs="Times New Roman"/>
          <w:sz w:val="24"/>
          <w:szCs w:val="24"/>
          <w:lang w:eastAsia="pl-PL"/>
        </w:rPr>
        <w:t xml:space="preserve">, a także </w:t>
      </w:r>
      <w:hyperlink r:id="rId38" w:anchor="P1A6" w:tgtFrame="ostatnia" w:history="1">
        <w:r w:rsidRPr="0000736C">
          <w:rPr>
            <w:rFonts w:ascii="Times New Roman" w:eastAsia="Times New Roman" w:hAnsi="Times New Roman" w:cs="Times New Roman"/>
            <w:sz w:val="24"/>
            <w:szCs w:val="24"/>
            <w:lang w:eastAsia="pl-PL"/>
          </w:rPr>
          <w:t>materiały ćwiczeniowe</w:t>
        </w:r>
      </w:hyperlink>
      <w:r w:rsidRPr="0000736C">
        <w:rPr>
          <w:rFonts w:ascii="Times New Roman" w:eastAsia="Times New Roman" w:hAnsi="Times New Roman" w:cs="Times New Roman"/>
          <w:sz w:val="24"/>
          <w:szCs w:val="24"/>
          <w:lang w:eastAsia="pl-PL"/>
        </w:rPr>
        <w:t>.</w:t>
      </w:r>
    </w:p>
    <w:p w:rsidR="00E44414" w:rsidRPr="0000736C" w:rsidRDefault="00E44414" w:rsidP="0000736C">
      <w:pPr>
        <w:numPr>
          <w:ilvl w:val="0"/>
          <w:numId w:val="1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Dyrektor corocznie podaje do publicznej wiadomości zestaw </w:t>
      </w:r>
      <w:hyperlink r:id="rId39" w:anchor="P1A6" w:tgtFrame="ostatnia" w:history="1">
        <w:r w:rsidRPr="0000736C">
          <w:rPr>
            <w:rFonts w:ascii="Times New Roman" w:eastAsia="Times New Roman" w:hAnsi="Times New Roman" w:cs="Times New Roman"/>
            <w:sz w:val="24"/>
            <w:szCs w:val="24"/>
            <w:lang w:eastAsia="pl-PL"/>
          </w:rPr>
          <w:t>podręczników</w:t>
        </w:r>
      </w:hyperlink>
      <w:r w:rsidRPr="0000736C">
        <w:rPr>
          <w:rFonts w:ascii="Times New Roman" w:eastAsia="Times New Roman" w:hAnsi="Times New Roman" w:cs="Times New Roman"/>
          <w:sz w:val="24"/>
          <w:szCs w:val="24"/>
          <w:lang w:eastAsia="pl-PL"/>
        </w:rPr>
        <w:t xml:space="preserve"> lub </w:t>
      </w:r>
      <w:hyperlink r:id="rId40" w:anchor="P1A6" w:tgtFrame="ostatnia" w:history="1">
        <w:r w:rsidRPr="0000736C">
          <w:rPr>
            <w:rFonts w:ascii="Times New Roman" w:eastAsia="Times New Roman" w:hAnsi="Times New Roman" w:cs="Times New Roman"/>
            <w:sz w:val="24"/>
            <w:szCs w:val="24"/>
            <w:lang w:eastAsia="pl-PL"/>
          </w:rPr>
          <w:t>materiałów edukacyjnych</w:t>
        </w:r>
      </w:hyperlink>
      <w:r w:rsidRPr="0000736C">
        <w:rPr>
          <w:rFonts w:ascii="Times New Roman" w:eastAsia="Times New Roman" w:hAnsi="Times New Roman" w:cs="Times New Roman"/>
          <w:sz w:val="24"/>
          <w:szCs w:val="24"/>
          <w:lang w:eastAsia="pl-PL"/>
        </w:rPr>
        <w:t xml:space="preserve"> oraz </w:t>
      </w:r>
      <w:hyperlink r:id="rId41" w:anchor="P1A6" w:tgtFrame="ostatnia" w:history="1">
        <w:r w:rsidRPr="0000736C">
          <w:rPr>
            <w:rFonts w:ascii="Times New Roman" w:eastAsia="Times New Roman" w:hAnsi="Times New Roman" w:cs="Times New Roman"/>
            <w:sz w:val="24"/>
            <w:szCs w:val="24"/>
            <w:lang w:eastAsia="pl-PL"/>
          </w:rPr>
          <w:t>materiały ćwiczeniowe</w:t>
        </w:r>
      </w:hyperlink>
      <w:r w:rsidRPr="0000736C">
        <w:rPr>
          <w:rFonts w:ascii="Times New Roman" w:eastAsia="Times New Roman" w:hAnsi="Times New Roman" w:cs="Times New Roman"/>
          <w:sz w:val="24"/>
          <w:szCs w:val="24"/>
          <w:lang w:eastAsia="pl-PL"/>
        </w:rPr>
        <w:t xml:space="preserve"> obowiązujących w danym roku szkolnym.</w:t>
      </w:r>
    </w:p>
    <w:p w:rsidR="00E44414" w:rsidRPr="0000736C" w:rsidRDefault="00E44414" w:rsidP="0000736C">
      <w:pPr>
        <w:tabs>
          <w:tab w:val="left" w:pos="3630"/>
        </w:tabs>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15</w:t>
      </w:r>
    </w:p>
    <w:p w:rsidR="00E44414" w:rsidRPr="0000736C" w:rsidRDefault="00E44414" w:rsidP="0000736C">
      <w:pPr>
        <w:numPr>
          <w:ilvl w:val="0"/>
          <w:numId w:val="2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Na każdy rok szkolny doradcy zawodowi w porozumieniu z dyrektorem </w:t>
      </w:r>
      <w:r w:rsidRPr="0000736C">
        <w:rPr>
          <w:rFonts w:ascii="Times New Roman" w:eastAsia="Times New Roman" w:hAnsi="Times New Roman" w:cs="Times New Roman"/>
          <w:sz w:val="24"/>
          <w:szCs w:val="24"/>
          <w:lang w:eastAsia="pl-PL"/>
        </w:rPr>
        <w:br/>
        <w:t>i nauczycielami opracowują program realizacji doradztwa zawodowego, uwzględniający wewnątrzszkolny system doradztwa zawodowego. Treści programowe dla doradztwa zawodowego określa załącznik do Rozporządzenia MEN w sprawie doradztwa zawodowego.</w:t>
      </w:r>
    </w:p>
    <w:p w:rsidR="00E44414" w:rsidRPr="0000736C" w:rsidRDefault="00E44414" w:rsidP="0000736C">
      <w:pPr>
        <w:numPr>
          <w:ilvl w:val="0"/>
          <w:numId w:val="2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Do zadań doradcy zawodowego należy w szczególności:</w:t>
      </w:r>
    </w:p>
    <w:p w:rsidR="007D51E9" w:rsidRPr="0000736C" w:rsidRDefault="00E44414" w:rsidP="0000736C">
      <w:pPr>
        <w:numPr>
          <w:ilvl w:val="0"/>
          <w:numId w:val="2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Systematyczne diagnozowanie zapotrzebowania słuchaczy na działania związane z realizacją doradztwa zawodowego;</w:t>
      </w:r>
    </w:p>
    <w:p w:rsidR="00E44414" w:rsidRPr="0000736C" w:rsidRDefault="007D51E9" w:rsidP="0000736C">
      <w:pPr>
        <w:spacing w:after="0" w:line="240" w:lineRule="auto"/>
        <w:ind w:left="108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 xml:space="preserve">1a) systematyczne analizowanie prognozy zapotrzebowania na pracowników </w:t>
      </w:r>
      <w:r w:rsidRPr="0000736C">
        <w:rPr>
          <w:rFonts w:ascii="Times New Roman" w:eastAsia="Times New Roman" w:hAnsi="Times New Roman" w:cs="Times New Roman"/>
          <w:bCs/>
          <w:sz w:val="24"/>
          <w:szCs w:val="24"/>
          <w:lang w:eastAsia="pl-PL"/>
        </w:rPr>
        <w:br/>
        <w:t xml:space="preserve">w zawodach szkolnictwa branżowego na krajowym i wojewódzkim rynku pracy, prognoz prowadzonych na zlecenie ministra właściwego do spraw pracy zamieszczonych na stronie internetowej urzędu obsługującego tego ministra </w:t>
      </w:r>
      <w:r w:rsidRPr="0000736C">
        <w:rPr>
          <w:rFonts w:ascii="Times New Roman" w:eastAsia="Times New Roman" w:hAnsi="Times New Roman" w:cs="Times New Roman"/>
          <w:bCs/>
          <w:sz w:val="24"/>
          <w:szCs w:val="24"/>
          <w:lang w:eastAsia="pl-PL"/>
        </w:rPr>
        <w:br/>
        <w:t xml:space="preserve">i wyników monitoringu karier absolwentów oraz wykorzystywanie tych danych </w:t>
      </w:r>
      <w:r w:rsidR="000C26D3" w:rsidRPr="0000736C">
        <w:rPr>
          <w:rFonts w:ascii="Times New Roman" w:eastAsia="Times New Roman" w:hAnsi="Times New Roman" w:cs="Times New Roman"/>
          <w:bCs/>
          <w:sz w:val="24"/>
          <w:szCs w:val="24"/>
          <w:lang w:eastAsia="pl-PL"/>
        </w:rPr>
        <w:br/>
      </w:r>
      <w:r w:rsidRPr="0000736C">
        <w:rPr>
          <w:rFonts w:ascii="Times New Roman" w:eastAsia="Times New Roman" w:hAnsi="Times New Roman" w:cs="Times New Roman"/>
          <w:bCs/>
          <w:sz w:val="24"/>
          <w:szCs w:val="24"/>
          <w:lang w:eastAsia="pl-PL"/>
        </w:rPr>
        <w:t>w działaniach doradczych prowadzonych ze słuchaczami oraz rodzicami niepełnoletnich słuchaczy</w:t>
      </w:r>
    </w:p>
    <w:p w:rsidR="00E44414" w:rsidRPr="0000736C" w:rsidRDefault="00E44414" w:rsidP="0000736C">
      <w:pPr>
        <w:numPr>
          <w:ilvl w:val="0"/>
          <w:numId w:val="2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Prowadzenie zajęć z zakresu doradztwa zawodowego;</w:t>
      </w:r>
    </w:p>
    <w:p w:rsidR="007D51E9" w:rsidRPr="0000736C" w:rsidRDefault="007D51E9" w:rsidP="0000736C">
      <w:pPr>
        <w:numPr>
          <w:ilvl w:val="0"/>
          <w:numId w:val="24"/>
        </w:numPr>
        <w:spacing w:after="0" w:line="240" w:lineRule="auto"/>
        <w:contextualSpacing/>
        <w:jc w:val="both"/>
        <w:rPr>
          <w:rFonts w:ascii="Times New Roman" w:eastAsia="Times New Roman" w:hAnsi="Times New Roman" w:cs="Times New Roman"/>
          <w:bCs/>
          <w:sz w:val="24"/>
          <w:szCs w:val="24"/>
          <w:lang w:eastAsia="pl-PL"/>
        </w:rPr>
      </w:pPr>
      <w:r w:rsidRPr="0000736C">
        <w:rPr>
          <w:rFonts w:ascii="Times New Roman" w:eastAsia="Times New Roman" w:hAnsi="Times New Roman" w:cs="Times New Roman"/>
          <w:bCs/>
          <w:sz w:val="24"/>
          <w:szCs w:val="24"/>
          <w:lang w:eastAsia="pl-PL"/>
        </w:rPr>
        <w:t>Opracowywanie we współpracy z innymi nauczycielami, w tym nauczycielami wychowawcami opiekującymi się oddziałami, psychologami lub pedagogami, oraz podmiotami, o których mowa w § 4 ust. 3a, programu, o którym mowa w § 4 ust. 1, oraz koordynowanie jego realizacji;</w:t>
      </w:r>
    </w:p>
    <w:p w:rsidR="00E44414" w:rsidRPr="0000736C" w:rsidRDefault="00E44414" w:rsidP="0000736C">
      <w:pPr>
        <w:numPr>
          <w:ilvl w:val="0"/>
          <w:numId w:val="2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Wspieranie nauczycieli w zakresie realizacji działań określonych w programie;</w:t>
      </w:r>
    </w:p>
    <w:p w:rsidR="007D51E9" w:rsidRPr="0000736C" w:rsidRDefault="00E44414" w:rsidP="0000736C">
      <w:pPr>
        <w:numPr>
          <w:ilvl w:val="0"/>
          <w:numId w:val="2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Koordynowanie działalności informacyjno-doradczej, w tym gromadzenie, aktualizowanie i udostępnianie informacji edukacyjnych i zawodowych właściwych dla danego kształcenia;</w:t>
      </w:r>
    </w:p>
    <w:p w:rsidR="007D51E9" w:rsidRPr="0000736C" w:rsidRDefault="007D51E9" w:rsidP="0000736C">
      <w:pPr>
        <w:numPr>
          <w:ilvl w:val="0"/>
          <w:numId w:val="2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Realizowanie działań wynikających z programu;</w:t>
      </w:r>
    </w:p>
    <w:p w:rsidR="007D51E9" w:rsidRPr="0000736C" w:rsidRDefault="007D51E9" w:rsidP="0000736C">
      <w:pPr>
        <w:pStyle w:val="Akapitzlist"/>
        <w:numPr>
          <w:ilvl w:val="0"/>
          <w:numId w:val="14"/>
        </w:numPr>
        <w:jc w:val="both"/>
        <w:rPr>
          <w:bCs/>
        </w:rPr>
      </w:pPr>
      <w:r w:rsidRPr="0000736C">
        <w:rPr>
          <w:bCs/>
        </w:rPr>
        <w:t>Wykorzystywanie w realizacji działań wynikających z programu cyfrowych narzędzi doradztwa zawodowego, w tym cyfrowych zasobów zamieszczonych na ogólnodostępnych platformach edukacyjnych i stronach internetowych, ogólnopolskich baz zawodów i platform komunikacji ze słuchaczami oraz rodzicami słuchaczy niepełnoletnich;</w:t>
      </w:r>
    </w:p>
    <w:p w:rsidR="00E44414" w:rsidRPr="0000736C" w:rsidRDefault="00E44414" w:rsidP="0000736C">
      <w:pPr>
        <w:numPr>
          <w:ilvl w:val="0"/>
          <w:numId w:val="2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Nad organizacją i przebiegiem kształcenia praktycznego czuwa kierownik szkolenia praktycznego.</w:t>
      </w:r>
    </w:p>
    <w:p w:rsidR="00E44414" w:rsidRPr="0000736C" w:rsidRDefault="00E44414" w:rsidP="0000736C">
      <w:pPr>
        <w:numPr>
          <w:ilvl w:val="0"/>
          <w:numId w:val="2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Do zadań kierownika szkolenia praktycznego należy w szczególności:</w:t>
      </w:r>
    </w:p>
    <w:p w:rsidR="00E44414" w:rsidRPr="0000736C" w:rsidRDefault="00E44414" w:rsidP="0000736C">
      <w:pPr>
        <w:numPr>
          <w:ilvl w:val="0"/>
          <w:numId w:val="2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Planowanie i właściwa organizacja praktycznej nauki zawodu (zajęć praktycznych i praktyk zawodowych) we współpracy z wicedyrektorem, nauczycielami zawodu i pracodawcami, u których realizowane są zajęcia praktyczne/praktyki zawodowe;</w:t>
      </w:r>
    </w:p>
    <w:p w:rsidR="00E44414" w:rsidRPr="0000736C" w:rsidRDefault="00E44414" w:rsidP="0000736C">
      <w:pPr>
        <w:numPr>
          <w:ilvl w:val="0"/>
          <w:numId w:val="2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Opracowanie harmonogramu praktyk;</w:t>
      </w:r>
    </w:p>
    <w:p w:rsidR="00E44414" w:rsidRPr="0000736C" w:rsidRDefault="00E44414" w:rsidP="0000736C">
      <w:pPr>
        <w:numPr>
          <w:ilvl w:val="0"/>
          <w:numId w:val="2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 xml:space="preserve">Nadzorowanie realizacji programów praktyk, dokumentacji szkolenia praktycznego, przestrzegania przepisów bhp i p. </w:t>
      </w:r>
      <w:proofErr w:type="spellStart"/>
      <w:r w:rsidRPr="0000736C">
        <w:rPr>
          <w:rFonts w:ascii="Times New Roman" w:eastAsia="Times New Roman" w:hAnsi="Times New Roman" w:cs="Times New Roman"/>
          <w:sz w:val="24"/>
          <w:szCs w:val="24"/>
          <w:lang w:eastAsia="pl-PL"/>
        </w:rPr>
        <w:t>poż</w:t>
      </w:r>
      <w:proofErr w:type="spellEnd"/>
      <w:r w:rsidRPr="0000736C">
        <w:rPr>
          <w:rFonts w:ascii="Times New Roman" w:eastAsia="Times New Roman" w:hAnsi="Times New Roman" w:cs="Times New Roman"/>
          <w:sz w:val="24"/>
          <w:szCs w:val="24"/>
          <w:lang w:eastAsia="pl-PL"/>
        </w:rPr>
        <w:t>. przez nauczycieli, instruktorów i słuchaczy;</w:t>
      </w:r>
    </w:p>
    <w:p w:rsidR="00E44414" w:rsidRPr="0000736C" w:rsidRDefault="00E44414" w:rsidP="0000736C">
      <w:pPr>
        <w:numPr>
          <w:ilvl w:val="0"/>
          <w:numId w:val="2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Opracowanie projektów umów z pracodawcami i przedstawianie ich do zatwierdzenia Dyrektorowi;</w:t>
      </w:r>
    </w:p>
    <w:p w:rsidR="00E44414" w:rsidRPr="0000736C" w:rsidRDefault="00E44414" w:rsidP="0000736C">
      <w:pPr>
        <w:numPr>
          <w:ilvl w:val="0"/>
          <w:numId w:val="2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Współpracowania ze wszystkimi organami CKU i pracodawcami, koordynowanie przepływu informacji w sprawie praktycznej nauki zawodu;</w:t>
      </w:r>
    </w:p>
    <w:p w:rsidR="00E44414" w:rsidRPr="0000736C" w:rsidRDefault="00E44414" w:rsidP="0000736C">
      <w:pPr>
        <w:numPr>
          <w:ilvl w:val="0"/>
          <w:numId w:val="2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Zapoznanie słuchaczy z przepisami dotyczącymi egzaminu potwierdzającego kwalifikacje w zawodzie;</w:t>
      </w:r>
    </w:p>
    <w:p w:rsidR="00E44414" w:rsidRPr="0000736C" w:rsidRDefault="00E44414" w:rsidP="0000736C">
      <w:pPr>
        <w:numPr>
          <w:ilvl w:val="0"/>
          <w:numId w:val="2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Współpracy przy opracowywaniu arkusza organizacji;</w:t>
      </w:r>
    </w:p>
    <w:p w:rsidR="00E44414" w:rsidRPr="0000736C" w:rsidRDefault="00E44414" w:rsidP="0000736C">
      <w:pPr>
        <w:numPr>
          <w:ilvl w:val="0"/>
          <w:numId w:val="2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Współdziałanie z Dyrektorem w ustalaniu zadań dydaktycznych placówki </w:t>
      </w:r>
      <w:r w:rsidRPr="0000736C">
        <w:rPr>
          <w:rFonts w:ascii="Times New Roman" w:eastAsia="Times New Roman" w:hAnsi="Times New Roman" w:cs="Times New Roman"/>
          <w:sz w:val="24"/>
          <w:szCs w:val="24"/>
          <w:lang w:eastAsia="pl-PL"/>
        </w:rPr>
        <w:br/>
        <w:t>w kwestiach praktycznej nauki zawodu;</w:t>
      </w:r>
    </w:p>
    <w:p w:rsidR="00E44414" w:rsidRPr="0000736C" w:rsidRDefault="00E44414" w:rsidP="0000736C">
      <w:pPr>
        <w:numPr>
          <w:ilvl w:val="0"/>
          <w:numId w:val="2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Prowadzenie dokumentacji wynikającej ze sprawowanej funkcji, w tym opracowanie planu i sprawozdania z pełnienia obowiązków kierownika;</w:t>
      </w:r>
    </w:p>
    <w:p w:rsidR="00E44414" w:rsidRPr="0000736C" w:rsidRDefault="00E44414" w:rsidP="0000736C">
      <w:pPr>
        <w:numPr>
          <w:ilvl w:val="0"/>
          <w:numId w:val="2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Podejmowanie działań zmierzających do modernizacji i wzbogacania pracowni zawodowych;</w:t>
      </w:r>
    </w:p>
    <w:p w:rsidR="00E44414" w:rsidRPr="0000736C" w:rsidRDefault="00E44414" w:rsidP="0000736C">
      <w:pPr>
        <w:numPr>
          <w:ilvl w:val="0"/>
          <w:numId w:val="2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Kierownik szkolenia praktycznego podlega bezpośrednio Dyrektorowi.</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tabs>
          <w:tab w:val="left" w:pos="3630"/>
        </w:tabs>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16</w:t>
      </w:r>
    </w:p>
    <w:p w:rsidR="00E44414" w:rsidRPr="0000736C" w:rsidRDefault="00E44414" w:rsidP="0000736C">
      <w:pPr>
        <w:numPr>
          <w:ilvl w:val="0"/>
          <w:numId w:val="2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Pomoc </w:t>
      </w:r>
      <w:proofErr w:type="spellStart"/>
      <w:r w:rsidRPr="0000736C">
        <w:rPr>
          <w:rFonts w:ascii="Times New Roman" w:eastAsia="Times New Roman" w:hAnsi="Times New Roman" w:cs="Times New Roman"/>
          <w:sz w:val="24"/>
          <w:szCs w:val="24"/>
          <w:lang w:eastAsia="pl-PL"/>
        </w:rPr>
        <w:t>psychologiczno</w:t>
      </w:r>
      <w:proofErr w:type="spellEnd"/>
      <w:r w:rsidRPr="0000736C">
        <w:rPr>
          <w:rFonts w:ascii="Times New Roman" w:eastAsia="Times New Roman" w:hAnsi="Times New Roman" w:cs="Times New Roman"/>
          <w:sz w:val="24"/>
          <w:szCs w:val="24"/>
          <w:lang w:eastAsia="pl-PL"/>
        </w:rPr>
        <w:t xml:space="preserve"> – pedagogiczna jest udzielana w trakcie bieżącej pracy </w:t>
      </w:r>
      <w:r w:rsidRPr="0000736C">
        <w:rPr>
          <w:rFonts w:ascii="Times New Roman" w:eastAsia="Times New Roman" w:hAnsi="Times New Roman" w:cs="Times New Roman"/>
          <w:sz w:val="24"/>
          <w:szCs w:val="24"/>
          <w:lang w:eastAsia="pl-PL"/>
        </w:rPr>
        <w:br/>
        <w:t xml:space="preserve">ze słuchaczem oraz przez zintegrowane działania nauczycieli i specjalistów, a także </w:t>
      </w:r>
      <w:r w:rsidRPr="0000736C">
        <w:rPr>
          <w:rFonts w:ascii="Times New Roman" w:eastAsia="Times New Roman" w:hAnsi="Times New Roman" w:cs="Times New Roman"/>
          <w:sz w:val="24"/>
          <w:szCs w:val="24"/>
          <w:lang w:eastAsia="pl-PL"/>
        </w:rPr>
        <w:br/>
        <w:t>w formie:</w:t>
      </w:r>
    </w:p>
    <w:p w:rsidR="00E44414" w:rsidRPr="0000736C" w:rsidRDefault="00E44414" w:rsidP="0000736C">
      <w:pPr>
        <w:numPr>
          <w:ilvl w:val="0"/>
          <w:numId w:val="2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zajęć związanych z wyborem kierunku kształcenia i zawodu;</w:t>
      </w:r>
    </w:p>
    <w:p w:rsidR="00E44414" w:rsidRPr="0000736C" w:rsidRDefault="00E44414" w:rsidP="0000736C">
      <w:pPr>
        <w:numPr>
          <w:ilvl w:val="0"/>
          <w:numId w:val="2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porad i konsultacji;</w:t>
      </w:r>
    </w:p>
    <w:p w:rsidR="00E44414" w:rsidRPr="0000736C" w:rsidRDefault="00E44414" w:rsidP="0000736C">
      <w:pPr>
        <w:numPr>
          <w:ilvl w:val="0"/>
          <w:numId w:val="2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warsztatów i szkoleń.</w:t>
      </w:r>
    </w:p>
    <w:p w:rsidR="00E44414" w:rsidRPr="0000736C" w:rsidRDefault="00E44414" w:rsidP="0000736C">
      <w:pPr>
        <w:numPr>
          <w:ilvl w:val="0"/>
          <w:numId w:val="2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 xml:space="preserve">Opiekun semestru na polecenie Dyrektora </w:t>
      </w:r>
      <w:r w:rsidRPr="0000736C">
        <w:rPr>
          <w:rFonts w:ascii="Times New Roman" w:eastAsia="Times New Roman" w:hAnsi="Times New Roman" w:cs="Times New Roman"/>
          <w:sz w:val="24"/>
          <w:szCs w:val="24"/>
          <w:lang w:eastAsia="pl-PL"/>
        </w:rPr>
        <w:t xml:space="preserve">informuje innych nauczycieli o potrzebie objęcia słuchacza pomocą psychologiczno-pedagogiczną w trakcie ich bieżącej pracy ze słuchaczem, jeżeli stwierdzi taką potrzebę oraz we współpracy z nauczycielami, opiekunami semestrów lub specjalistami planuje i koordynuje pomoc psychologiczno-pedagogiczną w ramach zintegrowanych działań nauczycieli, opiekunów semestrów </w:t>
      </w:r>
      <w:r w:rsidRPr="0000736C">
        <w:rPr>
          <w:rFonts w:ascii="Times New Roman" w:eastAsia="Times New Roman" w:hAnsi="Times New Roman" w:cs="Times New Roman"/>
          <w:sz w:val="24"/>
          <w:szCs w:val="24"/>
          <w:lang w:eastAsia="pl-PL"/>
        </w:rPr>
        <w:br/>
        <w:t>i specjalistów oraz bieżącej pracy ze słuchaczem.</w:t>
      </w:r>
    </w:p>
    <w:p w:rsidR="00E44414" w:rsidRPr="0000736C" w:rsidRDefault="00E44414" w:rsidP="0000736C">
      <w:pPr>
        <w:numPr>
          <w:ilvl w:val="0"/>
          <w:numId w:val="2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Dyrektor ustala formy udzielania tej pomocy, okres ich udzielania oraz wymiar godzin, w którym poszczególne formy będą realizowane.</w:t>
      </w:r>
    </w:p>
    <w:p w:rsidR="00E44414" w:rsidRPr="0000736C" w:rsidRDefault="00E44414" w:rsidP="0000736C">
      <w:pPr>
        <w:numPr>
          <w:ilvl w:val="0"/>
          <w:numId w:val="2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Opiekun semestru oraz nauczyciele lub specjaliści, planując udzielanie słuchaczowi pomocy psychologiczno-pedagogicznej, współpracują z rodzicami słuchacza niepełnoletniego albo z pełnoletnim słuchaczem, w zależności od potrzeb, z innymi podmiotami.</w:t>
      </w:r>
    </w:p>
    <w:p w:rsidR="00E44414" w:rsidRPr="0000736C" w:rsidRDefault="00E44414" w:rsidP="0000736C">
      <w:pPr>
        <w:numPr>
          <w:ilvl w:val="0"/>
          <w:numId w:val="2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 przypadku słuchaczy objętych pomocą psychologiczno-pedagogiczną osoby udzielające słuchaczom pomocy psychologiczno-pedagogicznej wspierają nauczycieli obowiązkowych zajęć edukacyjnych w dostosowaniu sposobów i metod pracy </w:t>
      </w:r>
      <w:r w:rsidRPr="0000736C">
        <w:rPr>
          <w:rFonts w:ascii="Times New Roman" w:eastAsia="Times New Roman" w:hAnsi="Times New Roman" w:cs="Times New Roman"/>
          <w:sz w:val="24"/>
          <w:szCs w:val="24"/>
          <w:lang w:eastAsia="pl-PL"/>
        </w:rPr>
        <w:br/>
        <w:t>do możliwości psychofizycznych słuchacza.</w:t>
      </w:r>
    </w:p>
    <w:p w:rsidR="00E44414" w:rsidRPr="0000736C" w:rsidRDefault="00E44414" w:rsidP="0000736C">
      <w:pPr>
        <w:numPr>
          <w:ilvl w:val="0"/>
          <w:numId w:val="2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Nauczyciele, opiekunowie semestrów i specjaliści udzielający pomocy psychologiczno-pedagogicznej oceniają efektywność udzielonej pomocy, formułują wnioski dotyczące dalszych działań mających na celu poprawę funkcjonowania słuchacza i wdrażają je w życie.</w:t>
      </w:r>
    </w:p>
    <w:p w:rsidR="00CE4BA0" w:rsidRPr="0000736C" w:rsidRDefault="00CE4BA0" w:rsidP="0000736C">
      <w:pPr>
        <w:spacing w:after="0" w:line="240" w:lineRule="auto"/>
        <w:rPr>
          <w:rFonts w:ascii="Times New Roman" w:eastAsia="Times New Roman" w:hAnsi="Times New Roman" w:cs="Times New Roman"/>
          <w:sz w:val="24"/>
          <w:szCs w:val="24"/>
          <w:lang w:eastAsia="pl-PL"/>
        </w:rPr>
      </w:pPr>
    </w:p>
    <w:p w:rsidR="00CE4BA0" w:rsidRPr="0000736C" w:rsidRDefault="00CE4BA0" w:rsidP="0000736C">
      <w:pPr>
        <w:spacing w:after="0" w:line="240" w:lineRule="auto"/>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Rozdział IV</w:t>
      </w:r>
    </w:p>
    <w:p w:rsidR="00E44414" w:rsidRPr="0000736C" w:rsidRDefault="00E44414" w:rsidP="0000736C">
      <w:pPr>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 xml:space="preserve">Organy, ich kompetencje, zasady współdziałania </w:t>
      </w:r>
    </w:p>
    <w:p w:rsidR="00E44414" w:rsidRPr="0000736C" w:rsidRDefault="00E44414" w:rsidP="0000736C">
      <w:pPr>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oraz sposób rozwiązywania sporów między nimi</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17</w:t>
      </w:r>
    </w:p>
    <w:p w:rsidR="00E44414" w:rsidRPr="0000736C" w:rsidRDefault="00E44414" w:rsidP="0000736C">
      <w:pPr>
        <w:numPr>
          <w:ilvl w:val="0"/>
          <w:numId w:val="2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Organami CKU są:</w:t>
      </w:r>
    </w:p>
    <w:p w:rsidR="00E44414" w:rsidRPr="0000736C" w:rsidRDefault="00E44414" w:rsidP="0000736C">
      <w:pPr>
        <w:numPr>
          <w:ilvl w:val="0"/>
          <w:numId w:val="2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Dyrektor;</w:t>
      </w:r>
    </w:p>
    <w:p w:rsidR="00E44414" w:rsidRPr="0000736C" w:rsidRDefault="00E44414" w:rsidP="0000736C">
      <w:pPr>
        <w:numPr>
          <w:ilvl w:val="0"/>
          <w:numId w:val="2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Rada Pedagogiczna;</w:t>
      </w:r>
    </w:p>
    <w:p w:rsidR="00E44414" w:rsidRPr="0000736C" w:rsidRDefault="00E44414" w:rsidP="0000736C">
      <w:pPr>
        <w:numPr>
          <w:ilvl w:val="0"/>
          <w:numId w:val="2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Samorząd Słuchaczy.</w:t>
      </w:r>
    </w:p>
    <w:p w:rsidR="00E44414" w:rsidRPr="0000736C" w:rsidRDefault="00E44414" w:rsidP="0000736C">
      <w:pPr>
        <w:numPr>
          <w:ilvl w:val="0"/>
          <w:numId w:val="2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Kompetencje organów, o których mowa w ust.1, określają ustawa o systemie oświaty, </w:t>
      </w:r>
      <w:r w:rsidRPr="0000736C">
        <w:rPr>
          <w:rFonts w:ascii="Times New Roman" w:eastAsia="Times New Roman" w:hAnsi="Times New Roman" w:cs="Times New Roman"/>
          <w:sz w:val="24"/>
          <w:szCs w:val="24"/>
          <w:shd w:val="clear" w:color="auto" w:fill="FFFFFF"/>
          <w:lang w:eastAsia="pl-PL"/>
        </w:rPr>
        <w:t>Ustawa Prawo oświatowe</w:t>
      </w:r>
      <w:r w:rsidRPr="0000736C">
        <w:rPr>
          <w:rFonts w:ascii="Times New Roman" w:eastAsia="Times New Roman" w:hAnsi="Times New Roman" w:cs="Times New Roman"/>
          <w:sz w:val="24"/>
          <w:szCs w:val="24"/>
          <w:lang w:eastAsia="pl-PL"/>
        </w:rPr>
        <w:t xml:space="preserve">, Karta Nauczyciela i akty wykonawcze oraz Regulamin Organizacyjny Centrum Kształcenia Ustawicznego w Ostrowcu Świętokrzyskim, Regulamin Rady Pedagogicznej Centrum Kształcenia Ustawicznego w Ostrowcu Świętokrzyskim i Regulamin Rady Słuchaczy Centrum Kształcenia Ustawicznego </w:t>
      </w:r>
      <w:r w:rsidRPr="0000736C">
        <w:rPr>
          <w:rFonts w:ascii="Times New Roman" w:eastAsia="Times New Roman" w:hAnsi="Times New Roman" w:cs="Times New Roman"/>
          <w:sz w:val="24"/>
          <w:szCs w:val="24"/>
          <w:lang w:eastAsia="pl-PL"/>
        </w:rPr>
        <w:br/>
        <w:t>w Ostrowcu Świętokrzyskim.</w:t>
      </w:r>
    </w:p>
    <w:p w:rsidR="00E44414" w:rsidRPr="0000736C" w:rsidRDefault="00E44414" w:rsidP="0000736C">
      <w:pPr>
        <w:numPr>
          <w:ilvl w:val="0"/>
          <w:numId w:val="2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Każdy organ ma możliwość swobodnego działania i podejmowania decyzji w ramach swoich kompetencji, działania nie mogą być sprzeczne ze statutem i przepisami prawa powszechnie obowiązującymi.</w:t>
      </w:r>
    </w:p>
    <w:p w:rsidR="00E44414" w:rsidRPr="0000736C" w:rsidRDefault="00E44414" w:rsidP="0000736C">
      <w:pPr>
        <w:numPr>
          <w:ilvl w:val="0"/>
          <w:numId w:val="2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Organy CKU zobowiązane są do systematycznej wymiany informacji w planowanych i podejmowanych działaniach z poszanowaniem przepisów o ochronie danych osobowych.</w:t>
      </w:r>
    </w:p>
    <w:p w:rsidR="00E44414" w:rsidRPr="0000736C" w:rsidRDefault="00E44414" w:rsidP="0000736C">
      <w:pPr>
        <w:numPr>
          <w:ilvl w:val="0"/>
          <w:numId w:val="2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Usprawnieniu wymiany informacji i działalności służą między innymi zarządzenia</w:t>
      </w:r>
      <w:r w:rsidRPr="0000736C">
        <w:rPr>
          <w:rFonts w:ascii="Times New Roman" w:eastAsia="Times New Roman" w:hAnsi="Times New Roman" w:cs="Times New Roman"/>
          <w:sz w:val="24"/>
          <w:szCs w:val="24"/>
          <w:lang w:eastAsia="pl-PL"/>
        </w:rPr>
        <w:br/>
        <w:t xml:space="preserve"> i komunikaty Dyrektora CKU, zebrania pracowników z kadrą kierowniczą, zebrania zespołów przedmiotowych i zadaniowych, zebrania Rady Pedagogicznej i Rady Słuchaczy. Informacje są przekazywane w komunikacji bezpośredniej, </w:t>
      </w:r>
      <w:r w:rsidRPr="0000736C">
        <w:rPr>
          <w:rFonts w:ascii="Times New Roman" w:eastAsia="Times New Roman" w:hAnsi="Times New Roman" w:cs="Times New Roman"/>
          <w:sz w:val="24"/>
          <w:szCs w:val="24"/>
          <w:lang w:eastAsia="pl-PL"/>
        </w:rPr>
        <w:br/>
        <w:t>za pośrednictwem tablicy ogłoszeń, strony internetowej oraz poczty elektronicznej.</w:t>
      </w:r>
    </w:p>
    <w:p w:rsidR="00E44414" w:rsidRPr="0000736C" w:rsidRDefault="00E44414" w:rsidP="0000736C">
      <w:pPr>
        <w:numPr>
          <w:ilvl w:val="0"/>
          <w:numId w:val="2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Spory między organami CKU powinny być rozwiązywane w drodze mediacji, których celem jest nadrzędne dobro – dobro słuchaczy i placówki. W przypadku wytworzenia się sytuacji konfliktowej między organami lub wewnątrz danego organu Dyrektor CKU jest zobowiązany zbadać przyczyny konfliktu i wydać decyzję rozwiązującą konflikt, informując o niej strony. Natomiast spory między Dyrektorem CKU a innymi organami placówki rozstrzyga, w zależności od przedmiotu sporu, organ prowadzący lub organ sprawujący nadzór pedagogiczny. W placówce obowiązują Procedura przyjmowania i rozpatrywania skarg, a także Procedura rozpatrywania przypadków naruszeń etyki. Zostały one wprowadzone Zarządzeniami Dyrektora Centrum Kształcenia Ustawicznego w Ostrowcu Świętokrzyskim.</w:t>
      </w:r>
    </w:p>
    <w:p w:rsidR="00E44414" w:rsidRPr="0000736C" w:rsidRDefault="00E44414" w:rsidP="0000736C">
      <w:pPr>
        <w:spacing w:after="0" w:line="240" w:lineRule="auto"/>
        <w:contextualSpacing/>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18</w:t>
      </w:r>
    </w:p>
    <w:p w:rsidR="00E44414" w:rsidRPr="0000736C" w:rsidRDefault="00E44414" w:rsidP="0000736C">
      <w:pPr>
        <w:numPr>
          <w:ilvl w:val="0"/>
          <w:numId w:val="3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Dyrektor CKU:</w:t>
      </w:r>
    </w:p>
    <w:p w:rsidR="00E44414" w:rsidRPr="0000736C" w:rsidRDefault="00E44414" w:rsidP="0000736C">
      <w:pPr>
        <w:numPr>
          <w:ilvl w:val="0"/>
          <w:numId w:val="3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Kieruje placówką jako jednostką organizacyjną samorządu terytorialnego;</w:t>
      </w:r>
    </w:p>
    <w:p w:rsidR="00E44414" w:rsidRPr="0000736C" w:rsidRDefault="00E44414" w:rsidP="0000736C">
      <w:pPr>
        <w:numPr>
          <w:ilvl w:val="0"/>
          <w:numId w:val="3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Jest pracodawcą dla wszystkich pracowników placówki;</w:t>
      </w:r>
    </w:p>
    <w:p w:rsidR="00E44414" w:rsidRPr="0000736C" w:rsidRDefault="00E44414" w:rsidP="0000736C">
      <w:pPr>
        <w:numPr>
          <w:ilvl w:val="0"/>
          <w:numId w:val="3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Jest organem nadzoru pedagogicznego;</w:t>
      </w:r>
    </w:p>
    <w:p w:rsidR="00E44414" w:rsidRPr="0000736C" w:rsidRDefault="00E44414" w:rsidP="0000736C">
      <w:pPr>
        <w:numPr>
          <w:ilvl w:val="0"/>
          <w:numId w:val="3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Wykonuje zadania administracji publicznej w zakresie określonym ustawą.</w:t>
      </w:r>
    </w:p>
    <w:p w:rsidR="00E44414" w:rsidRPr="0000736C" w:rsidRDefault="00E44414" w:rsidP="0000736C">
      <w:pPr>
        <w:numPr>
          <w:ilvl w:val="0"/>
          <w:numId w:val="3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Dyrektor CKU w szczególności:</w:t>
      </w:r>
    </w:p>
    <w:p w:rsidR="00E44414" w:rsidRPr="0000736C" w:rsidRDefault="00E44414" w:rsidP="0000736C">
      <w:pPr>
        <w:numPr>
          <w:ilvl w:val="0"/>
          <w:numId w:val="3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Kieruje działalnością placówki oraz reprezentuje ją na zewnątrz;</w:t>
      </w:r>
    </w:p>
    <w:p w:rsidR="00E44414" w:rsidRPr="0000736C" w:rsidRDefault="00E44414" w:rsidP="0000736C">
      <w:pPr>
        <w:numPr>
          <w:ilvl w:val="0"/>
          <w:numId w:val="3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Sprawuje nadzór pedagogiczny i opiekę nad słuchaczami;</w:t>
      </w:r>
    </w:p>
    <w:p w:rsidR="00E44414" w:rsidRPr="0000736C" w:rsidRDefault="00E44414" w:rsidP="0000736C">
      <w:pPr>
        <w:numPr>
          <w:ilvl w:val="0"/>
          <w:numId w:val="3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Dopuszcza do użytku szkolnego programy nauczania i podręczniki, po zaopiniowaniu ich przez Radę Pedagogiczną;</w:t>
      </w:r>
    </w:p>
    <w:p w:rsidR="00E44414" w:rsidRPr="0000736C" w:rsidRDefault="00E44414" w:rsidP="0000736C">
      <w:pPr>
        <w:numPr>
          <w:ilvl w:val="0"/>
          <w:numId w:val="3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Skreśla z listy słuchaczy;</w:t>
      </w:r>
    </w:p>
    <w:p w:rsidR="00E44414" w:rsidRPr="0000736C" w:rsidRDefault="00E44414" w:rsidP="0000736C">
      <w:pPr>
        <w:numPr>
          <w:ilvl w:val="0"/>
          <w:numId w:val="3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porozumieniu z organem prowadzącym placówkę i po zasięgnięciu opinii Wojewódzkiej Rady Rynku Pracy wprowadza nowe profile, ustala zawody kształcenia w zależności od potrzeb rynku pracy;</w:t>
      </w:r>
    </w:p>
    <w:p w:rsidR="00E44414" w:rsidRPr="0000736C" w:rsidRDefault="00E44414" w:rsidP="0000736C">
      <w:pPr>
        <w:numPr>
          <w:ilvl w:val="0"/>
          <w:numId w:val="3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Odpowiada za mienie placówki, zarządza majątkiem placówki; odpowiada za właściwy stan  higieniczno-sanitarny obiektu; organizuje inwentaryzacje;</w:t>
      </w:r>
    </w:p>
    <w:p w:rsidR="00E44414" w:rsidRPr="0000736C" w:rsidRDefault="00E44414" w:rsidP="0000736C">
      <w:pPr>
        <w:numPr>
          <w:ilvl w:val="0"/>
          <w:numId w:val="3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Dysponuje środkami określonymi w planie finansowym CKU w Ostrowcu Świętokrzyskim i ponosi odpowiedzialność za ich prawidłowe wykorzystanie, </w:t>
      </w:r>
      <w:r w:rsidRPr="0000736C">
        <w:rPr>
          <w:rFonts w:ascii="Times New Roman" w:eastAsia="Times New Roman" w:hAnsi="Times New Roman" w:cs="Times New Roman"/>
          <w:sz w:val="24"/>
          <w:szCs w:val="24"/>
          <w:lang w:eastAsia="pl-PL"/>
        </w:rPr>
        <w:br/>
        <w:t>a także organizuje administracyjną, finansową i gospodarczą obsługę placówki;</w:t>
      </w:r>
    </w:p>
    <w:p w:rsidR="00E44414" w:rsidRPr="0000736C" w:rsidRDefault="00E44414" w:rsidP="0000736C">
      <w:pPr>
        <w:numPr>
          <w:ilvl w:val="0"/>
          <w:numId w:val="3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Realizuje uchwały Rady Pedagogicznej, podjęte w ramach jej kompetencji stanowiących;</w:t>
      </w:r>
    </w:p>
    <w:p w:rsidR="00E44414" w:rsidRPr="0000736C" w:rsidRDefault="00E44414" w:rsidP="0000736C">
      <w:pPr>
        <w:numPr>
          <w:ilvl w:val="0"/>
          <w:numId w:val="3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Współdziała ze szkołami wyższymi i zakładami kształcenia nauczycieli </w:t>
      </w:r>
      <w:r w:rsidRPr="0000736C">
        <w:rPr>
          <w:rFonts w:ascii="Times New Roman" w:eastAsia="Times New Roman" w:hAnsi="Times New Roman" w:cs="Times New Roman"/>
          <w:sz w:val="24"/>
          <w:szCs w:val="24"/>
          <w:lang w:eastAsia="pl-PL"/>
        </w:rPr>
        <w:br/>
        <w:t>w przypadku organizacji praktyk pedagogicznych;</w:t>
      </w:r>
    </w:p>
    <w:p w:rsidR="00E44414" w:rsidRPr="0000736C" w:rsidRDefault="00E44414" w:rsidP="0000736C">
      <w:pPr>
        <w:numPr>
          <w:ilvl w:val="0"/>
          <w:numId w:val="3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Zatrudnia i zwalnia nauczycieli oraz innych pracowników;</w:t>
      </w:r>
    </w:p>
    <w:p w:rsidR="00E44414" w:rsidRPr="0000736C" w:rsidRDefault="00E44414" w:rsidP="0000736C">
      <w:pPr>
        <w:numPr>
          <w:ilvl w:val="0"/>
          <w:numId w:val="3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Przyznaje nagrody oraz wymierza kary porządkowe nauczycielom i innym pracownikom szkoły;</w:t>
      </w:r>
    </w:p>
    <w:p w:rsidR="00E44414" w:rsidRPr="0000736C" w:rsidRDefault="00E44414" w:rsidP="0000736C">
      <w:pPr>
        <w:numPr>
          <w:ilvl w:val="0"/>
          <w:numId w:val="3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Występuje z wnioskami, po zasięgnięciu opinii Rady Pedagogicznej, </w:t>
      </w:r>
      <w:r w:rsidRPr="0000736C">
        <w:rPr>
          <w:rFonts w:ascii="Times New Roman" w:eastAsia="Times New Roman" w:hAnsi="Times New Roman" w:cs="Times New Roman"/>
          <w:sz w:val="24"/>
          <w:szCs w:val="24"/>
          <w:lang w:eastAsia="pl-PL"/>
        </w:rPr>
        <w:br/>
        <w:t>w sprawach odznaczeń, nagród i innych wyróżnień dla nauczycieli oraz pozostałych pracowników szkoły;</w:t>
      </w:r>
    </w:p>
    <w:p w:rsidR="00E44414" w:rsidRPr="0000736C" w:rsidRDefault="00E44414" w:rsidP="0000736C">
      <w:pPr>
        <w:numPr>
          <w:ilvl w:val="0"/>
          <w:numId w:val="3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Odpowiada za prowadzenie działalności pozaszkolnej.</w:t>
      </w:r>
    </w:p>
    <w:p w:rsidR="00E44414" w:rsidRPr="0000736C" w:rsidRDefault="00E44414" w:rsidP="0000736C">
      <w:pPr>
        <w:numPr>
          <w:ilvl w:val="0"/>
          <w:numId w:val="3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Dyrektor CKU organizuje działalność placówki, a w szczególności:</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Opracowuje arkusze organizacyjne na każdy semestr;</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Przydziela nauczycielom prace i zajęcia w ramach wynagrodzenia zasadniczego;</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Określa i ustala sposoby dokumentowania pracy dydaktycznej;</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Zapewnia należyty stan higieniczno-sanitarny i bezpieczne warunki </w:t>
      </w:r>
      <w:r w:rsid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w budynku placówki;</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Dba o właściwe wyposażenie placówki w sprzęt i pomoce dydaktyczne;</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Sprawuje nadzór nad działalnością administracyjno- gospodarczą placówki;</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Opracowuje wspólnie z głównym księgowym projekt planu finansowego placówki;</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Dokonuje co najmniej raz w roku przeglądu technicznego budynku;</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Powołuje komisję w celu dokonania inwentaryzacji majątku placówki;</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Powierza każdy oddział opiece jednemu nauczycielowi, zwanemu opiekunem grupy semestralnej;</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Podejmuje decyzję o zmianie opiekuna semestru, jeżeli zachodzą szczególne okoliczności;</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Odpowiada za prowadzenie, przechowywanie i archiwizację dokumentacji placówki;</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Zgodnie z odrębnymi przepisami prowadzi sprawy z zakresu prawa pracy, </w:t>
      </w:r>
      <w:r w:rsidRPr="0000736C">
        <w:rPr>
          <w:rFonts w:ascii="Times New Roman" w:eastAsia="Times New Roman" w:hAnsi="Times New Roman" w:cs="Times New Roman"/>
          <w:sz w:val="24"/>
          <w:szCs w:val="24"/>
          <w:lang w:eastAsia="pl-PL"/>
        </w:rPr>
        <w:br/>
        <w:t>a w szczególności:</w:t>
      </w:r>
    </w:p>
    <w:p w:rsidR="00E44414" w:rsidRPr="0000736C" w:rsidRDefault="00E44414" w:rsidP="0000736C">
      <w:pPr>
        <w:numPr>
          <w:ilvl w:val="0"/>
          <w:numId w:val="3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nawiązuje i rozwiązuje stosunek pracy z nauczycielami i innymi pracownikami placówki;</w:t>
      </w:r>
    </w:p>
    <w:p w:rsidR="00E44414" w:rsidRPr="0000736C" w:rsidRDefault="00E44414" w:rsidP="0000736C">
      <w:pPr>
        <w:numPr>
          <w:ilvl w:val="0"/>
          <w:numId w:val="3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dokonuje ocen pracy nauczycieli i okresowych ocen pracy pracowników samorządowych zatrudnionych na stanowiskach urzędniczych i kierowniczych stanowiskach urzędniczych, w oparciu </w:t>
      </w:r>
      <w:r w:rsidRPr="0000736C">
        <w:rPr>
          <w:rFonts w:ascii="Times New Roman" w:eastAsia="Times New Roman" w:hAnsi="Times New Roman" w:cs="Times New Roman"/>
          <w:sz w:val="24"/>
          <w:szCs w:val="24"/>
          <w:lang w:eastAsia="pl-PL"/>
        </w:rPr>
        <w:br/>
        <w:t>o opracowane kryteria oceny;</w:t>
      </w:r>
    </w:p>
    <w:p w:rsidR="00E44414" w:rsidRPr="0000736C" w:rsidRDefault="00E44414" w:rsidP="0000736C">
      <w:pPr>
        <w:numPr>
          <w:ilvl w:val="0"/>
          <w:numId w:val="3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organizuje szkolenia  w zakresie bhp i ppoż.;</w:t>
      </w:r>
    </w:p>
    <w:p w:rsidR="00E44414" w:rsidRPr="0000736C" w:rsidRDefault="00E44414" w:rsidP="0000736C">
      <w:pPr>
        <w:numPr>
          <w:ilvl w:val="0"/>
          <w:numId w:val="3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dokonuje oceny dorobku zawodowego za okres stażu na stopień awansu zawodowego;</w:t>
      </w:r>
    </w:p>
    <w:p w:rsidR="00E44414" w:rsidRPr="0000736C" w:rsidRDefault="00E44414" w:rsidP="0000736C">
      <w:pPr>
        <w:numPr>
          <w:ilvl w:val="0"/>
          <w:numId w:val="3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udziela urlopów zgodnie z obowiązującymi przepisami;</w:t>
      </w:r>
    </w:p>
    <w:p w:rsidR="00E44414" w:rsidRPr="0000736C" w:rsidRDefault="00E44414" w:rsidP="0000736C">
      <w:pPr>
        <w:numPr>
          <w:ilvl w:val="0"/>
          <w:numId w:val="3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wydaje świadectwa pracy i opinie wymagane prawem;</w:t>
      </w:r>
    </w:p>
    <w:p w:rsidR="00E44414" w:rsidRPr="0000736C" w:rsidRDefault="00E44414" w:rsidP="0000736C">
      <w:pPr>
        <w:numPr>
          <w:ilvl w:val="0"/>
          <w:numId w:val="3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dysponuje środkami Zakładowego Funduszu Świadczeń Socjalnych;</w:t>
      </w:r>
    </w:p>
    <w:p w:rsidR="00E44414" w:rsidRPr="0000736C" w:rsidRDefault="00E44414" w:rsidP="0000736C">
      <w:pPr>
        <w:numPr>
          <w:ilvl w:val="0"/>
          <w:numId w:val="3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 xml:space="preserve">określa zakresy obowiązków, uprawnień i odpowiedzialności </w:t>
      </w:r>
      <w:r w:rsidRPr="0000736C">
        <w:rPr>
          <w:rFonts w:ascii="Times New Roman" w:eastAsia="Times New Roman" w:hAnsi="Times New Roman" w:cs="Times New Roman"/>
          <w:sz w:val="24"/>
          <w:szCs w:val="24"/>
          <w:lang w:eastAsia="pl-PL"/>
        </w:rPr>
        <w:br/>
        <w:t>na stanowiskach pracy;</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Inspiruje nauczycieli do innowacji pedagogicznych, metodycznych </w:t>
      </w:r>
      <w:r w:rsidRPr="0000736C">
        <w:rPr>
          <w:rFonts w:ascii="Times New Roman" w:eastAsia="Times New Roman" w:hAnsi="Times New Roman" w:cs="Times New Roman"/>
          <w:sz w:val="24"/>
          <w:szCs w:val="24"/>
          <w:lang w:eastAsia="pl-PL"/>
        </w:rPr>
        <w:br/>
        <w:t>i dydaktycznych; podejmuje działania sprzyjające postępowi pedagogicznemu; inicjuje wszelkie formy doskonalenia zawodowego pracowników;</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Współdziała z organem prowadzącym i nadzorującym;</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Przedkłada do zaopiniowania radzie pedagogicznej projekty planów pracy, plan finansowy, przydziały zajęć nauczycieli, plan doskonalenia zawodowego nauczycieli;</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Przygotowuje i prowadzi zebrania Rady Pedagogicznej;</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Zapoznaje Radę Pedagogiczną z planem nadzoru pedagogicznego </w:t>
      </w:r>
      <w:r w:rsidRPr="0000736C">
        <w:rPr>
          <w:rFonts w:ascii="Times New Roman" w:eastAsia="Times New Roman" w:hAnsi="Times New Roman" w:cs="Times New Roman"/>
          <w:sz w:val="24"/>
          <w:szCs w:val="24"/>
          <w:lang w:eastAsia="pl-PL"/>
        </w:rPr>
        <w:br/>
        <w:t>w wymaganym prawem terminie oraz sprawozdaniem z jego realizacji;</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Ustala, po zasięgnięciu opinii Rady Pedagogicznej, organizację pracy placówki;</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Przedkłada Radzie Pedagogicznej w celu podjęcia uchwały projekty innowacji </w:t>
      </w:r>
      <w:r w:rsidRPr="0000736C">
        <w:rPr>
          <w:rFonts w:ascii="Times New Roman" w:eastAsia="Times New Roman" w:hAnsi="Times New Roman" w:cs="Times New Roman"/>
          <w:sz w:val="24"/>
          <w:szCs w:val="24"/>
          <w:lang w:eastAsia="pl-PL"/>
        </w:rPr>
        <w:br/>
        <w:t>i eksperymentów pedagogicznych;</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Przedkłada Radzie Pedagogicznej do zatwierdzenia wyniki klasyfikacji </w:t>
      </w:r>
      <w:r w:rsidRPr="0000736C">
        <w:rPr>
          <w:rFonts w:ascii="Times New Roman" w:eastAsia="Times New Roman" w:hAnsi="Times New Roman" w:cs="Times New Roman"/>
          <w:sz w:val="24"/>
          <w:szCs w:val="24"/>
          <w:lang w:eastAsia="pl-PL"/>
        </w:rPr>
        <w:br/>
        <w:t>i promocji słuchaczy;</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Realizuje uchwały Rady Pedagogicznej i wstrzymuje uchwały niezgodne </w:t>
      </w:r>
      <w:r w:rsidRPr="0000736C">
        <w:rPr>
          <w:rFonts w:ascii="Times New Roman" w:eastAsia="Times New Roman" w:hAnsi="Times New Roman" w:cs="Times New Roman"/>
          <w:sz w:val="24"/>
          <w:szCs w:val="24"/>
          <w:lang w:eastAsia="pl-PL"/>
        </w:rPr>
        <w:br/>
        <w:t>z przepisami prawa;</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Podejmuje decyzje w sprawach przyjmowania słuchaczy do placówki, przenoszenia do innych oddziałów oraz skreślania z listy słuchaczy;</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color w:val="00B050"/>
          <w:sz w:val="24"/>
          <w:szCs w:val="24"/>
          <w:lang w:eastAsia="pl-PL"/>
        </w:rPr>
      </w:pPr>
      <w:r w:rsidRPr="0000736C">
        <w:rPr>
          <w:rFonts w:ascii="Times New Roman" w:eastAsia="Times New Roman" w:hAnsi="Times New Roman" w:cs="Times New Roman"/>
          <w:sz w:val="24"/>
          <w:szCs w:val="24"/>
          <w:lang w:eastAsia="pl-PL"/>
        </w:rPr>
        <w:t xml:space="preserve"> Stwarza warunki do realizacji awansu zawodowego;</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Współdziała ze związkami zawodowymi w zakresie uprawnień związków zawodowych do opiniowania i zatwierdzania;</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Planuje i organizuje, po zaopiniowaniu przez Radę Pedagogiczną, plan doskonalenia nauczycieli;</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Podaje do publicznej wiadomości w terminie szkolny zestaw podręczników;</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Odpowiada za prawidłową pracę kancelarii placówki, jak również za właściwe zabezpieczenie pieczęci i druków ścisłego zarachowania;</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Kontroluje pracę podległych pracowników;</w:t>
      </w:r>
    </w:p>
    <w:p w:rsidR="00E44414" w:rsidRPr="0000736C" w:rsidRDefault="00E44414" w:rsidP="0000736C">
      <w:pPr>
        <w:numPr>
          <w:ilvl w:val="0"/>
          <w:numId w:val="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Jest administratorem danych osobowych.</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19</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CKU tworzy się na wniosek Dyrektora CKU za zgodą organu prowadzącego stanowisko lub stanowiska wicedyrektora lub inne stanowisko kierownicze. Jego odwołania dokonuje Dyrektor CKU. Obowiązki wicedyrektora określa § 38.</w:t>
      </w: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20</w:t>
      </w:r>
    </w:p>
    <w:p w:rsidR="00E44414" w:rsidRPr="0000736C" w:rsidRDefault="00E44414" w:rsidP="0000736C">
      <w:pPr>
        <w:numPr>
          <w:ilvl w:val="0"/>
          <w:numId w:val="3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 skład Rady Pedagogicznej wchodzą: Dyrektor Centrum Kształcenia Ustawicznego (CKU) oraz wszyscy </w:t>
      </w:r>
      <w:hyperlink r:id="rId42" w:anchor="P4186A7" w:tgtFrame="ostatnia" w:history="1">
        <w:r w:rsidRPr="0000736C">
          <w:rPr>
            <w:rFonts w:ascii="Times New Roman" w:eastAsia="Times New Roman" w:hAnsi="Times New Roman" w:cs="Times New Roman"/>
            <w:sz w:val="24"/>
            <w:szCs w:val="24"/>
            <w:lang w:eastAsia="pl-PL"/>
          </w:rPr>
          <w:t>nauczyciele</w:t>
        </w:r>
      </w:hyperlink>
      <w:r w:rsidRPr="0000736C">
        <w:rPr>
          <w:rFonts w:ascii="Times New Roman" w:eastAsia="Times New Roman" w:hAnsi="Times New Roman" w:cs="Times New Roman"/>
          <w:sz w:val="24"/>
          <w:szCs w:val="24"/>
          <w:lang w:eastAsia="pl-PL"/>
        </w:rPr>
        <w:t xml:space="preserve"> zatrudnieni w </w:t>
      </w:r>
      <w:hyperlink r:id="rId43" w:anchor="P4186A7" w:tgtFrame="ostatnia" w:history="1">
        <w:r w:rsidRPr="0000736C">
          <w:rPr>
            <w:rFonts w:ascii="Times New Roman" w:eastAsia="Times New Roman" w:hAnsi="Times New Roman" w:cs="Times New Roman"/>
            <w:sz w:val="24"/>
            <w:szCs w:val="24"/>
            <w:lang w:eastAsia="pl-PL"/>
          </w:rPr>
          <w:t>placówce</w:t>
        </w:r>
      </w:hyperlink>
      <w:r w:rsidRPr="0000736C">
        <w:rPr>
          <w:rFonts w:ascii="Times New Roman" w:eastAsia="Times New Roman" w:hAnsi="Times New Roman" w:cs="Times New Roman"/>
          <w:sz w:val="24"/>
          <w:szCs w:val="24"/>
          <w:lang w:eastAsia="pl-PL"/>
        </w:rPr>
        <w:t xml:space="preserve">. W zebraniach Rady Pedagogicznej mogą również brać udział, z głosem doradczym, osoby zapraszane przez jej przewodniczącego za zgodą lub na wniosek Rady Pedagogicznej, w tym przedstawiciele stowarzyszeń i innych organizacji, w szczególności organizacji harcerskich, których celem statutowym jest działalność wychowawcza lub rozszerzanie i wzbogacanie form działalności dydaktycznej, wychowawczej </w:t>
      </w:r>
      <w:r w:rsidRPr="0000736C">
        <w:rPr>
          <w:rFonts w:ascii="Times New Roman" w:eastAsia="Times New Roman" w:hAnsi="Times New Roman" w:cs="Times New Roman"/>
          <w:sz w:val="24"/>
          <w:szCs w:val="24"/>
          <w:lang w:eastAsia="pl-PL"/>
        </w:rPr>
        <w:br/>
        <w:t xml:space="preserve">i opiekuńczej </w:t>
      </w:r>
      <w:hyperlink r:id="rId44" w:anchor="P4186A7" w:tgtFrame="ostatnia" w:history="1">
        <w:r w:rsidRPr="0000736C">
          <w:rPr>
            <w:rFonts w:ascii="Times New Roman" w:eastAsia="Times New Roman" w:hAnsi="Times New Roman" w:cs="Times New Roman"/>
            <w:sz w:val="24"/>
            <w:szCs w:val="24"/>
            <w:lang w:eastAsia="pl-PL"/>
          </w:rPr>
          <w:t>placówki</w:t>
        </w:r>
      </w:hyperlink>
      <w:r w:rsidRPr="0000736C">
        <w:rPr>
          <w:rFonts w:ascii="Times New Roman" w:eastAsia="Times New Roman" w:hAnsi="Times New Roman" w:cs="Times New Roman"/>
          <w:sz w:val="24"/>
          <w:szCs w:val="24"/>
          <w:lang w:eastAsia="pl-PL"/>
        </w:rPr>
        <w:t>.</w:t>
      </w:r>
    </w:p>
    <w:p w:rsidR="00E44414" w:rsidRPr="0000736C" w:rsidRDefault="00E44414" w:rsidP="0000736C">
      <w:pPr>
        <w:numPr>
          <w:ilvl w:val="0"/>
          <w:numId w:val="3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Rada Pedagogiczna może tworzyć komisje i zespoły zadaniowe, z których wyłania przewodniczących.</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b/>
          <w:sz w:val="24"/>
          <w:szCs w:val="24"/>
          <w:lang w:eastAsia="pl-PL"/>
        </w:rPr>
      </w:pPr>
      <w:r w:rsidRPr="0000736C">
        <w:rPr>
          <w:rFonts w:ascii="Times New Roman" w:eastAsia="Times New Roman" w:hAnsi="Times New Roman" w:cs="Times New Roman"/>
          <w:sz w:val="24"/>
          <w:szCs w:val="24"/>
          <w:lang w:eastAsia="pl-PL"/>
        </w:rPr>
        <w:t>§ 21</w:t>
      </w:r>
    </w:p>
    <w:p w:rsidR="00E44414" w:rsidRPr="0000736C" w:rsidRDefault="00E44414" w:rsidP="0000736C">
      <w:pPr>
        <w:numPr>
          <w:ilvl w:val="0"/>
          <w:numId w:val="3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 xml:space="preserve">Przewodniczącym Rady Pedagogicznej Centrum Kształcenia Ustawicznego </w:t>
      </w:r>
      <w:r w:rsidRPr="0000736C">
        <w:rPr>
          <w:rFonts w:ascii="Times New Roman" w:eastAsia="Times New Roman" w:hAnsi="Times New Roman" w:cs="Times New Roman"/>
          <w:sz w:val="24"/>
          <w:szCs w:val="24"/>
          <w:lang w:eastAsia="pl-PL"/>
        </w:rPr>
        <w:br/>
        <w:t>w Ostrowcu Świętokrzyskim jest Dyrektor CKU.</w:t>
      </w:r>
    </w:p>
    <w:p w:rsidR="00E44414" w:rsidRPr="0000736C" w:rsidRDefault="00E44414" w:rsidP="0000736C">
      <w:pPr>
        <w:numPr>
          <w:ilvl w:val="0"/>
          <w:numId w:val="3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Przewodniczący prowadzi i przygotowuje zebrania Rady Pedagogicznej oraz jest odpowiedzialny za zawiadomienie wszystkich jej członków o terminie i porządku zebrania najpóźniej na 7 dni przed zebraniem, w szczególnych sytuacjach dopuszcza się nieprzestrzeganie tego terminu. Nauczyciele są zawiadamiani poprzez pocztę elektroniczną.</w:t>
      </w:r>
    </w:p>
    <w:p w:rsidR="00E44414" w:rsidRPr="0000736C" w:rsidRDefault="00E44414" w:rsidP="0000736C">
      <w:pPr>
        <w:numPr>
          <w:ilvl w:val="0"/>
          <w:numId w:val="3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Dyrektor </w:t>
      </w:r>
      <w:hyperlink r:id="rId45" w:anchor="P1A6" w:tgtFrame="ostatnia" w:history="1">
        <w:r w:rsidRPr="0000736C">
          <w:rPr>
            <w:rFonts w:ascii="Times New Roman" w:eastAsia="Times New Roman" w:hAnsi="Times New Roman" w:cs="Times New Roman"/>
            <w:sz w:val="24"/>
            <w:szCs w:val="24"/>
            <w:lang w:eastAsia="pl-PL"/>
          </w:rPr>
          <w:t>placówki</w:t>
        </w:r>
      </w:hyperlink>
      <w:r w:rsidRPr="0000736C">
        <w:rPr>
          <w:rFonts w:ascii="Times New Roman" w:eastAsia="Times New Roman" w:hAnsi="Times New Roman" w:cs="Times New Roman"/>
          <w:sz w:val="24"/>
          <w:szCs w:val="24"/>
          <w:lang w:eastAsia="pl-PL"/>
        </w:rPr>
        <w:t xml:space="preserve"> przedstawia Radzie Pedagogicznej, nie rzadziej niż dwa razy </w:t>
      </w:r>
      <w:r w:rsidRPr="0000736C">
        <w:rPr>
          <w:rFonts w:ascii="Times New Roman" w:eastAsia="Times New Roman" w:hAnsi="Times New Roman" w:cs="Times New Roman"/>
          <w:sz w:val="24"/>
          <w:szCs w:val="24"/>
          <w:lang w:eastAsia="pl-PL"/>
        </w:rPr>
        <w:br/>
        <w:t>w roku szkolnym, ogólne wnioski wynikające ze sprawowanego nadzoru pedagogicznego oraz informacje o działalności placówki.</w:t>
      </w:r>
    </w:p>
    <w:p w:rsidR="00E44414" w:rsidRPr="0000736C" w:rsidRDefault="00E44414" w:rsidP="0000736C">
      <w:pPr>
        <w:numPr>
          <w:ilvl w:val="0"/>
          <w:numId w:val="3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Dyrektor realizuje uchwały Rady Pedagogicznej i wstrzymuje wykonanie uchwał niezgodnych z przepisami prawa. O wstrzymaniu wykonania uchwały dyrektor niezwłocznie zawiadamia </w:t>
      </w:r>
      <w:hyperlink r:id="rId46" w:anchor="P1A6" w:tgtFrame="ostatnia" w:history="1">
        <w:r w:rsidRPr="0000736C">
          <w:rPr>
            <w:rFonts w:ascii="Times New Roman" w:eastAsia="Times New Roman" w:hAnsi="Times New Roman" w:cs="Times New Roman"/>
            <w:sz w:val="24"/>
            <w:szCs w:val="24"/>
            <w:lang w:eastAsia="pl-PL"/>
          </w:rPr>
          <w:t>organ prowadzący placówk</w:t>
        </w:r>
      </w:hyperlink>
      <w:r w:rsidR="003C7D71" w:rsidRPr="0000736C">
        <w:rPr>
          <w:rFonts w:ascii="Times New Roman" w:eastAsia="Times New Roman" w:hAnsi="Times New Roman" w:cs="Times New Roman"/>
          <w:sz w:val="24"/>
          <w:szCs w:val="24"/>
          <w:lang w:eastAsia="pl-PL"/>
        </w:rPr>
        <w:t xml:space="preserve">ę </w:t>
      </w:r>
      <w:r w:rsidRPr="0000736C">
        <w:rPr>
          <w:rFonts w:ascii="Times New Roman" w:eastAsia="Times New Roman" w:hAnsi="Times New Roman" w:cs="Times New Roman"/>
          <w:sz w:val="24"/>
          <w:szCs w:val="24"/>
          <w:lang w:eastAsia="pl-PL"/>
        </w:rPr>
        <w:t xml:space="preserve">oraz organ sprawujący nadzór pedagogiczny. Organ sprawujący nadzór pedagogiczny uchyla uchwałę w razie stwierdzenia jej niezgodności z przepisami prawa po zasięgnięciu opinii </w:t>
      </w:r>
      <w:hyperlink r:id="rId47" w:anchor="P1A6" w:tgtFrame="ostatnia" w:history="1">
        <w:r w:rsidRPr="0000736C">
          <w:rPr>
            <w:rFonts w:ascii="Times New Roman" w:eastAsia="Times New Roman" w:hAnsi="Times New Roman" w:cs="Times New Roman"/>
            <w:sz w:val="24"/>
            <w:szCs w:val="24"/>
            <w:lang w:eastAsia="pl-PL"/>
          </w:rPr>
          <w:t>organu prowadzącego placówkę</w:t>
        </w:r>
      </w:hyperlink>
      <w:r w:rsidRPr="0000736C">
        <w:rPr>
          <w:rFonts w:ascii="Times New Roman" w:eastAsia="Times New Roman" w:hAnsi="Times New Roman" w:cs="Times New Roman"/>
          <w:sz w:val="24"/>
          <w:szCs w:val="24"/>
          <w:lang w:eastAsia="pl-PL"/>
        </w:rPr>
        <w:t>. Rozstrzygnięcie organu sprawującego nadzór pedagogiczny jest ostateczne.</w:t>
      </w:r>
    </w:p>
    <w:p w:rsidR="00E44414" w:rsidRPr="0000736C" w:rsidRDefault="00E44414" w:rsidP="0000736C">
      <w:pPr>
        <w:numPr>
          <w:ilvl w:val="0"/>
          <w:numId w:val="3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Przewodniczący dba o autorytet Rady Pedagogicznej, ochronę praw i godności nauczycieli oraz pozytywnie oddziałuje na pracę nauczycieli.</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b/>
          <w:sz w:val="24"/>
          <w:szCs w:val="24"/>
          <w:lang w:eastAsia="pl-PL"/>
        </w:rPr>
      </w:pPr>
      <w:r w:rsidRPr="0000736C">
        <w:rPr>
          <w:rFonts w:ascii="Times New Roman" w:eastAsia="Times New Roman" w:hAnsi="Times New Roman" w:cs="Times New Roman"/>
          <w:sz w:val="24"/>
          <w:szCs w:val="24"/>
          <w:lang w:eastAsia="pl-PL"/>
        </w:rPr>
        <w:t>§</w:t>
      </w:r>
      <w:r w:rsidR="00D609FC">
        <w:rPr>
          <w:rFonts w:ascii="Times New Roman" w:eastAsia="Times New Roman" w:hAnsi="Times New Roman" w:cs="Times New Roman"/>
          <w:sz w:val="24"/>
          <w:szCs w:val="24"/>
          <w:lang w:eastAsia="pl-PL"/>
        </w:rPr>
        <w:t xml:space="preserve"> </w:t>
      </w:r>
      <w:r w:rsidRPr="0000736C">
        <w:rPr>
          <w:rFonts w:ascii="Times New Roman" w:eastAsia="Times New Roman" w:hAnsi="Times New Roman" w:cs="Times New Roman"/>
          <w:sz w:val="24"/>
          <w:szCs w:val="24"/>
          <w:lang w:eastAsia="pl-PL"/>
        </w:rPr>
        <w:t>22</w:t>
      </w:r>
    </w:p>
    <w:p w:rsidR="00E44414" w:rsidRPr="0000736C" w:rsidRDefault="00E44414" w:rsidP="0000736C">
      <w:pPr>
        <w:numPr>
          <w:ilvl w:val="0"/>
          <w:numId w:val="3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Rada Pedagogiczna ustala regulamin swojej działalności.</w:t>
      </w:r>
    </w:p>
    <w:p w:rsidR="00E44414" w:rsidRPr="0000736C" w:rsidRDefault="00E44414" w:rsidP="0000736C">
      <w:pPr>
        <w:numPr>
          <w:ilvl w:val="0"/>
          <w:numId w:val="3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Do kompetencji stanowiących Rady Pedagogicznej należy:</w:t>
      </w:r>
    </w:p>
    <w:p w:rsidR="00E44414" w:rsidRPr="0000736C" w:rsidRDefault="00E44414" w:rsidP="0000736C">
      <w:pPr>
        <w:numPr>
          <w:ilvl w:val="0"/>
          <w:numId w:val="3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Zatwierdzanie planów pracy </w:t>
      </w:r>
      <w:hyperlink r:id="rId48" w:anchor="P1A6" w:tgtFrame="ostatnia" w:history="1">
        <w:r w:rsidRPr="0000736C">
          <w:rPr>
            <w:rFonts w:ascii="Times New Roman" w:eastAsia="Times New Roman" w:hAnsi="Times New Roman" w:cs="Times New Roman"/>
            <w:sz w:val="24"/>
            <w:szCs w:val="24"/>
            <w:lang w:eastAsia="pl-PL"/>
          </w:rPr>
          <w:t>placówki</w:t>
        </w:r>
      </w:hyperlink>
      <w:r w:rsidRPr="0000736C">
        <w:rPr>
          <w:rFonts w:ascii="Times New Roman" w:eastAsia="Times New Roman" w:hAnsi="Times New Roman" w:cs="Times New Roman"/>
          <w:sz w:val="24"/>
          <w:szCs w:val="24"/>
          <w:lang w:eastAsia="pl-PL"/>
        </w:rPr>
        <w:t>;</w:t>
      </w:r>
    </w:p>
    <w:p w:rsidR="00E44414" w:rsidRPr="0000736C" w:rsidRDefault="00E44414" w:rsidP="0000736C">
      <w:pPr>
        <w:numPr>
          <w:ilvl w:val="0"/>
          <w:numId w:val="3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Podejmowanie uchwał w sprawie wyników klasyfikacji i promocji słuchaczy;</w:t>
      </w:r>
    </w:p>
    <w:p w:rsidR="00E44414" w:rsidRPr="0000736C" w:rsidRDefault="00E44414" w:rsidP="0000736C">
      <w:pPr>
        <w:numPr>
          <w:ilvl w:val="0"/>
          <w:numId w:val="3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Podejmowanie uchwał w sprawie innowacji i eksperymentów pedagogicznych </w:t>
      </w:r>
      <w:r w:rsidRPr="0000736C">
        <w:rPr>
          <w:rFonts w:ascii="Times New Roman" w:eastAsia="Times New Roman" w:hAnsi="Times New Roman" w:cs="Times New Roman"/>
          <w:sz w:val="24"/>
          <w:szCs w:val="24"/>
          <w:lang w:eastAsia="pl-PL"/>
        </w:rPr>
        <w:br/>
        <w:t xml:space="preserve">w </w:t>
      </w:r>
      <w:hyperlink r:id="rId49" w:anchor="P1A6" w:tgtFrame="ostatnia" w:history="1">
        <w:r w:rsidRPr="0000736C">
          <w:rPr>
            <w:rFonts w:ascii="Times New Roman" w:eastAsia="Times New Roman" w:hAnsi="Times New Roman" w:cs="Times New Roman"/>
            <w:sz w:val="24"/>
            <w:szCs w:val="24"/>
            <w:lang w:eastAsia="pl-PL"/>
          </w:rPr>
          <w:t>placówce</w:t>
        </w:r>
      </w:hyperlink>
      <w:r w:rsidRPr="0000736C">
        <w:rPr>
          <w:rFonts w:ascii="Times New Roman" w:eastAsia="Times New Roman" w:hAnsi="Times New Roman" w:cs="Times New Roman"/>
          <w:sz w:val="24"/>
          <w:szCs w:val="24"/>
          <w:lang w:eastAsia="pl-PL"/>
        </w:rPr>
        <w:t>;</w:t>
      </w:r>
    </w:p>
    <w:p w:rsidR="00E44414" w:rsidRPr="0000736C" w:rsidRDefault="00E44414" w:rsidP="0000736C">
      <w:pPr>
        <w:numPr>
          <w:ilvl w:val="0"/>
          <w:numId w:val="3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Ustalanie organizacji doskonalenia zawodowego </w:t>
      </w:r>
      <w:hyperlink r:id="rId50" w:anchor="P1A6" w:tgtFrame="ostatnia" w:history="1">
        <w:r w:rsidRPr="0000736C">
          <w:rPr>
            <w:rFonts w:ascii="Times New Roman" w:eastAsia="Times New Roman" w:hAnsi="Times New Roman" w:cs="Times New Roman"/>
            <w:sz w:val="24"/>
            <w:szCs w:val="24"/>
            <w:lang w:eastAsia="pl-PL"/>
          </w:rPr>
          <w:t>nauczycieli</w:t>
        </w:r>
      </w:hyperlink>
      <w:r w:rsidRPr="0000736C">
        <w:rPr>
          <w:rFonts w:ascii="Times New Roman" w:eastAsia="Times New Roman" w:hAnsi="Times New Roman" w:cs="Times New Roman"/>
          <w:sz w:val="24"/>
          <w:szCs w:val="24"/>
          <w:lang w:eastAsia="pl-PL"/>
        </w:rPr>
        <w:t>;</w:t>
      </w:r>
    </w:p>
    <w:p w:rsidR="00E44414" w:rsidRPr="0000736C" w:rsidRDefault="00E44414" w:rsidP="0000736C">
      <w:pPr>
        <w:numPr>
          <w:ilvl w:val="0"/>
          <w:numId w:val="3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Podejmowanie uchwał w sprawach skreślenia z listy słuchaczy;</w:t>
      </w:r>
    </w:p>
    <w:p w:rsidR="00E44414" w:rsidRPr="0000736C" w:rsidRDefault="00E44414" w:rsidP="0000736C">
      <w:pPr>
        <w:numPr>
          <w:ilvl w:val="0"/>
          <w:numId w:val="3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Ustalanie sposobu wykorzystania wyników nadzoru pedagogicznego, w tym sprawowanego nad placówką przez organ sprawujący nadzór pedagogiczny, </w:t>
      </w:r>
      <w:r w:rsidRPr="0000736C">
        <w:rPr>
          <w:rFonts w:ascii="Times New Roman" w:eastAsia="Times New Roman" w:hAnsi="Times New Roman" w:cs="Times New Roman"/>
          <w:sz w:val="24"/>
          <w:szCs w:val="24"/>
          <w:lang w:eastAsia="pl-PL"/>
        </w:rPr>
        <w:br/>
        <w:t>w celu doskonalenia pracy placówki;</w:t>
      </w:r>
    </w:p>
    <w:p w:rsidR="00E44414" w:rsidRPr="0000736C" w:rsidRDefault="00E44414" w:rsidP="0000736C">
      <w:pPr>
        <w:numPr>
          <w:ilvl w:val="0"/>
          <w:numId w:val="3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Rada Pedagogiczna opiniuje w szczególności:</w:t>
      </w:r>
    </w:p>
    <w:p w:rsidR="00E44414" w:rsidRPr="0000736C" w:rsidRDefault="00E44414" w:rsidP="0000736C">
      <w:pPr>
        <w:numPr>
          <w:ilvl w:val="0"/>
          <w:numId w:val="3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Organizację pracy</w:t>
      </w:r>
      <w:r w:rsidRPr="0000736C">
        <w:rPr>
          <w:rFonts w:ascii="Times New Roman" w:hAnsi="Times New Roman" w:cs="Times New Roman"/>
          <w:sz w:val="24"/>
          <w:szCs w:val="24"/>
        </w:rPr>
        <w:t xml:space="preserve"> placówki</w:t>
      </w:r>
      <w:r w:rsidRPr="0000736C">
        <w:rPr>
          <w:rFonts w:ascii="Times New Roman" w:eastAsia="Times New Roman" w:hAnsi="Times New Roman" w:cs="Times New Roman"/>
          <w:sz w:val="24"/>
          <w:szCs w:val="24"/>
          <w:lang w:eastAsia="pl-PL"/>
        </w:rPr>
        <w:t xml:space="preserve">, w tym rozkład zajęć edukacyjnych w szkołach i na </w:t>
      </w:r>
      <w:hyperlink r:id="rId51" w:anchor="P1A6" w:tgtFrame="ostatnia" w:history="1">
        <w:r w:rsidRPr="0000736C">
          <w:rPr>
            <w:rFonts w:ascii="Times New Roman" w:eastAsia="Times New Roman" w:hAnsi="Times New Roman" w:cs="Times New Roman"/>
            <w:sz w:val="24"/>
            <w:szCs w:val="24"/>
            <w:lang w:eastAsia="pl-PL"/>
          </w:rPr>
          <w:t>Kwalifikacyjnych</w:t>
        </w:r>
      </w:hyperlink>
      <w:r w:rsidR="00D02DC9">
        <w:rPr>
          <w:rFonts w:ascii="Times New Roman" w:eastAsia="Times New Roman" w:hAnsi="Times New Roman" w:cs="Times New Roman"/>
          <w:sz w:val="24"/>
          <w:szCs w:val="24"/>
          <w:lang w:eastAsia="pl-PL"/>
        </w:rPr>
        <w:t xml:space="preserve"> </w:t>
      </w:r>
      <w:r w:rsidRPr="0000736C">
        <w:rPr>
          <w:rFonts w:ascii="Times New Roman" w:eastAsia="Times New Roman" w:hAnsi="Times New Roman" w:cs="Times New Roman"/>
          <w:sz w:val="24"/>
          <w:szCs w:val="24"/>
          <w:lang w:eastAsia="pl-PL"/>
        </w:rPr>
        <w:t>Kursach Zawodowych;</w:t>
      </w:r>
    </w:p>
    <w:p w:rsidR="00E44414" w:rsidRPr="0000736C" w:rsidRDefault="00E44414" w:rsidP="0000736C">
      <w:pPr>
        <w:numPr>
          <w:ilvl w:val="0"/>
          <w:numId w:val="3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Projekt planu finansowego</w:t>
      </w:r>
      <w:hyperlink r:id="rId52" w:anchor="P1A6" w:tgtFrame="ostatnia" w:history="1"/>
      <w:r w:rsidRPr="0000736C">
        <w:rPr>
          <w:rFonts w:ascii="Times New Roman" w:eastAsia="Times New Roman" w:hAnsi="Times New Roman" w:cs="Times New Roman"/>
          <w:sz w:val="24"/>
          <w:szCs w:val="24"/>
          <w:lang w:eastAsia="pl-PL"/>
        </w:rPr>
        <w:t>;</w:t>
      </w:r>
    </w:p>
    <w:p w:rsidR="00E44414" w:rsidRPr="0000736C" w:rsidRDefault="00E44414" w:rsidP="0000736C">
      <w:pPr>
        <w:numPr>
          <w:ilvl w:val="0"/>
          <w:numId w:val="3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Wnioski Dyrektora o przyznanie odznaczeń, nagród i innych wyróżnień;</w:t>
      </w:r>
    </w:p>
    <w:p w:rsidR="00E44414" w:rsidRPr="0000736C" w:rsidRDefault="00E44414" w:rsidP="0000736C">
      <w:pPr>
        <w:numPr>
          <w:ilvl w:val="0"/>
          <w:numId w:val="3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Propozycje Dyrektora w sprawach przydziału nauczycielom stałych prac</w:t>
      </w:r>
      <w:r w:rsidRPr="0000736C">
        <w:rPr>
          <w:rFonts w:ascii="Times New Roman" w:eastAsia="Times New Roman" w:hAnsi="Times New Roman" w:cs="Times New Roman"/>
          <w:sz w:val="24"/>
          <w:szCs w:val="24"/>
          <w:lang w:eastAsia="pl-PL"/>
        </w:rPr>
        <w:br/>
        <w:t xml:space="preserve"> i zajęć w ramach wynagrodzenia zasadniczego oraz dodatkowo płatnych zajęć dydaktycznych.</w:t>
      </w:r>
    </w:p>
    <w:p w:rsidR="00E44414" w:rsidRPr="0000736C" w:rsidRDefault="00E44414" w:rsidP="0000736C">
      <w:pPr>
        <w:numPr>
          <w:ilvl w:val="0"/>
          <w:numId w:val="3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Rada Pedagogiczna przygotowuje projekt statutu</w:t>
      </w:r>
      <w:r w:rsidR="00D02DC9">
        <w:rPr>
          <w:rFonts w:ascii="Times New Roman" w:eastAsia="Times New Roman" w:hAnsi="Times New Roman" w:cs="Times New Roman"/>
          <w:sz w:val="24"/>
          <w:szCs w:val="24"/>
          <w:lang w:eastAsia="pl-PL"/>
        </w:rPr>
        <w:t xml:space="preserve"> </w:t>
      </w:r>
      <w:r w:rsidRPr="0000736C">
        <w:rPr>
          <w:rFonts w:ascii="Times New Roman" w:hAnsi="Times New Roman" w:cs="Times New Roman"/>
          <w:sz w:val="24"/>
          <w:szCs w:val="24"/>
        </w:rPr>
        <w:t>placówki</w:t>
      </w:r>
      <w:r w:rsidRPr="0000736C">
        <w:rPr>
          <w:rFonts w:ascii="Times New Roman" w:eastAsia="Times New Roman" w:hAnsi="Times New Roman" w:cs="Times New Roman"/>
          <w:sz w:val="24"/>
          <w:szCs w:val="24"/>
          <w:lang w:eastAsia="pl-PL"/>
        </w:rPr>
        <w:t>.</w:t>
      </w:r>
    </w:p>
    <w:p w:rsidR="00E44414" w:rsidRPr="0000736C" w:rsidRDefault="00E44414" w:rsidP="0000736C">
      <w:pPr>
        <w:numPr>
          <w:ilvl w:val="0"/>
          <w:numId w:val="3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Rada Pedagogiczna może wystąpić z wnioskiem o odwołanie </w:t>
      </w:r>
      <w:hyperlink r:id="rId53" w:anchor="P1A6" w:tgtFrame="ostatnia" w:history="1">
        <w:r w:rsidRPr="0000736C">
          <w:rPr>
            <w:rFonts w:ascii="Times New Roman" w:eastAsia="Times New Roman" w:hAnsi="Times New Roman" w:cs="Times New Roman"/>
            <w:sz w:val="24"/>
            <w:szCs w:val="24"/>
            <w:lang w:eastAsia="pl-PL"/>
          </w:rPr>
          <w:t>nauczyciela</w:t>
        </w:r>
      </w:hyperlink>
      <w:r w:rsidRPr="0000736C">
        <w:rPr>
          <w:rFonts w:ascii="Times New Roman" w:eastAsia="Times New Roman" w:hAnsi="Times New Roman" w:cs="Times New Roman"/>
          <w:sz w:val="24"/>
          <w:szCs w:val="24"/>
          <w:lang w:eastAsia="pl-PL"/>
        </w:rPr>
        <w:br/>
        <w:t xml:space="preserve">ze stanowiska dyrektora lub z innego stanowiska kierowniczego w </w:t>
      </w:r>
      <w:hyperlink r:id="rId54" w:anchor="P1A6" w:tgtFrame="ostatnia" w:history="1">
        <w:r w:rsidRPr="0000736C">
          <w:rPr>
            <w:rFonts w:ascii="Times New Roman" w:eastAsia="Times New Roman" w:hAnsi="Times New Roman" w:cs="Times New Roman"/>
            <w:sz w:val="24"/>
            <w:szCs w:val="24"/>
            <w:lang w:eastAsia="pl-PL"/>
          </w:rPr>
          <w:t>placówce</w:t>
        </w:r>
      </w:hyperlink>
      <w:r w:rsidRPr="0000736C">
        <w:rPr>
          <w:rFonts w:ascii="Times New Roman" w:eastAsia="Times New Roman" w:hAnsi="Times New Roman" w:cs="Times New Roman"/>
          <w:sz w:val="24"/>
          <w:szCs w:val="24"/>
          <w:lang w:eastAsia="pl-PL"/>
        </w:rPr>
        <w:t>.</w:t>
      </w:r>
    </w:p>
    <w:p w:rsidR="00E44414" w:rsidRPr="0000736C" w:rsidRDefault="00E44414" w:rsidP="0000736C">
      <w:pPr>
        <w:numPr>
          <w:ilvl w:val="0"/>
          <w:numId w:val="3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Organ uprawniony do odwołania jest obowiązany przeprowadzić postępowanie wyjaśniające i powiadomić o jego wyniku Radę Pedagogiczną w ciągu 14 dni </w:t>
      </w:r>
      <w:r w:rsidRPr="0000736C">
        <w:rPr>
          <w:rFonts w:ascii="Times New Roman" w:eastAsia="Times New Roman" w:hAnsi="Times New Roman" w:cs="Times New Roman"/>
          <w:sz w:val="24"/>
          <w:szCs w:val="24"/>
          <w:lang w:eastAsia="pl-PL"/>
        </w:rPr>
        <w:br/>
        <w:t>od otrzymania wniosku.</w:t>
      </w:r>
    </w:p>
    <w:p w:rsidR="00E44414" w:rsidRPr="0000736C" w:rsidRDefault="00E44414" w:rsidP="0000736C">
      <w:pPr>
        <w:numPr>
          <w:ilvl w:val="0"/>
          <w:numId w:val="3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Uchwały Rady Pedagogicznej są podejmowane zwykłą większością głosów </w:t>
      </w:r>
      <w:r w:rsidRPr="0000736C">
        <w:rPr>
          <w:rFonts w:ascii="Times New Roman" w:eastAsia="Times New Roman" w:hAnsi="Times New Roman" w:cs="Times New Roman"/>
          <w:sz w:val="24"/>
          <w:szCs w:val="24"/>
          <w:lang w:eastAsia="pl-PL"/>
        </w:rPr>
        <w:br/>
        <w:t>w obecności co najmniej połowy jej członków.</w:t>
      </w:r>
    </w:p>
    <w:p w:rsidR="00E44414" w:rsidRPr="0000736C" w:rsidRDefault="00E44414" w:rsidP="0000736C">
      <w:pPr>
        <w:numPr>
          <w:ilvl w:val="0"/>
          <w:numId w:val="3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Uchwały podjęte przez Radę Pedagogiczną obowiązują wszystkich jej członków.</w:t>
      </w:r>
    </w:p>
    <w:p w:rsidR="00E44414" w:rsidRPr="0000736C" w:rsidRDefault="00E44414" w:rsidP="0000736C">
      <w:pPr>
        <w:numPr>
          <w:ilvl w:val="0"/>
          <w:numId w:val="3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głosowaniu biorą udział jedynie członkowie rady.</w:t>
      </w:r>
    </w:p>
    <w:p w:rsidR="00E44414" w:rsidRPr="0000736C" w:rsidRDefault="00E44414" w:rsidP="0000736C">
      <w:pPr>
        <w:numPr>
          <w:ilvl w:val="0"/>
          <w:numId w:val="3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lastRenderedPageBreak/>
        <w:t xml:space="preserve">Głosowanie odbywa się jawnie (przez podniesienie ręki) i przeprowadza </w:t>
      </w:r>
      <w:r w:rsidRPr="0000736C">
        <w:rPr>
          <w:rFonts w:ascii="Times New Roman" w:eastAsia="Times New Roman" w:hAnsi="Times New Roman" w:cs="Times New Roman"/>
          <w:color w:val="000000"/>
          <w:sz w:val="24"/>
          <w:szCs w:val="24"/>
          <w:lang w:eastAsia="pl-PL"/>
        </w:rPr>
        <w:br/>
        <w:t xml:space="preserve">je przewodniczący zebrania. W przypadku równej liczby głosów decyduje głos przewodniczącego Rady Pedagogicznej. W szczególnych przypadkach rada </w:t>
      </w:r>
      <w:r w:rsidRPr="0000736C">
        <w:rPr>
          <w:rFonts w:ascii="Times New Roman" w:eastAsia="Times New Roman" w:hAnsi="Times New Roman" w:cs="Times New Roman"/>
          <w:color w:val="000000"/>
          <w:sz w:val="24"/>
          <w:szCs w:val="24"/>
          <w:lang w:eastAsia="pl-PL"/>
        </w:rPr>
        <w:br/>
        <w:t xml:space="preserve">na wniosek nauczyciela może zwykłą większością głosów zarządzić głosowanie tajne. </w:t>
      </w:r>
      <w:r w:rsidRPr="0000736C">
        <w:rPr>
          <w:rFonts w:ascii="Times New Roman" w:eastAsia="Times New Roman" w:hAnsi="Times New Roman" w:cs="Times New Roman"/>
          <w:color w:val="000000"/>
          <w:sz w:val="24"/>
          <w:szCs w:val="24"/>
          <w:lang w:eastAsia="pl-PL"/>
        </w:rPr>
        <w:br/>
        <w:t xml:space="preserve">W głosowaniu tajnym członkowie Rady Pedagogicznej głosują na kartkach, przy czym za głosy ważne uznaje się te, które oddano każdorazowo w określony sposób </w:t>
      </w:r>
      <w:r w:rsidRPr="0000736C">
        <w:rPr>
          <w:rFonts w:ascii="Times New Roman" w:eastAsia="Times New Roman" w:hAnsi="Times New Roman" w:cs="Times New Roman"/>
          <w:color w:val="000000"/>
          <w:sz w:val="24"/>
          <w:szCs w:val="24"/>
          <w:lang w:eastAsia="pl-PL"/>
        </w:rPr>
        <w:br/>
        <w:t>na kartkach ustalonych dla danego głosowania. Głosowanie tajne przeprowadza powołana spośród członków rady trzyosobowa komisja skrutacyjna.</w:t>
      </w: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b/>
          <w:sz w:val="24"/>
          <w:szCs w:val="24"/>
          <w:lang w:eastAsia="pl-PL"/>
        </w:rPr>
      </w:pPr>
      <w:r w:rsidRPr="0000736C">
        <w:rPr>
          <w:rFonts w:ascii="Times New Roman" w:eastAsia="Times New Roman" w:hAnsi="Times New Roman" w:cs="Times New Roman"/>
          <w:sz w:val="24"/>
          <w:szCs w:val="24"/>
          <w:lang w:eastAsia="pl-PL"/>
        </w:rPr>
        <w:t>§</w:t>
      </w:r>
      <w:r w:rsidR="00D609FC">
        <w:rPr>
          <w:rFonts w:ascii="Times New Roman" w:eastAsia="Times New Roman" w:hAnsi="Times New Roman" w:cs="Times New Roman"/>
          <w:sz w:val="24"/>
          <w:szCs w:val="24"/>
          <w:lang w:eastAsia="pl-PL"/>
        </w:rPr>
        <w:t xml:space="preserve"> </w:t>
      </w:r>
      <w:r w:rsidRPr="0000736C">
        <w:rPr>
          <w:rFonts w:ascii="Times New Roman" w:eastAsia="Times New Roman" w:hAnsi="Times New Roman" w:cs="Times New Roman"/>
          <w:sz w:val="24"/>
          <w:szCs w:val="24"/>
          <w:lang w:eastAsia="pl-PL"/>
        </w:rPr>
        <w:t>23</w:t>
      </w:r>
    </w:p>
    <w:p w:rsidR="00E44414" w:rsidRPr="0000736C" w:rsidRDefault="00E44414" w:rsidP="0000736C">
      <w:pPr>
        <w:numPr>
          <w:ilvl w:val="0"/>
          <w:numId w:val="4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Członek Rady Pedagogicznej ma prawo:</w:t>
      </w:r>
    </w:p>
    <w:p w:rsidR="00E44414" w:rsidRPr="0000736C" w:rsidRDefault="00E44414" w:rsidP="0000736C">
      <w:pPr>
        <w:numPr>
          <w:ilvl w:val="0"/>
          <w:numId w:val="4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Zgłoszenia do uchwały votum separatum, z prawem odnotowania zdania odrębnego w protokole z zebrania posiedzenia;</w:t>
      </w:r>
    </w:p>
    <w:p w:rsidR="00E44414" w:rsidRPr="0000736C" w:rsidRDefault="00E44414" w:rsidP="0000736C">
      <w:pPr>
        <w:numPr>
          <w:ilvl w:val="0"/>
          <w:numId w:val="4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Wglądu do protokołu, zgłoszenia poprawek przewodniczącemu rady, o których uwzględnieniu rozstrzyga rada pedagogiczna na najbliższym posiedzeniu;</w:t>
      </w:r>
    </w:p>
    <w:p w:rsidR="00E44414" w:rsidRPr="0000736C" w:rsidRDefault="00E44414" w:rsidP="0000736C">
      <w:pPr>
        <w:numPr>
          <w:ilvl w:val="0"/>
          <w:numId w:val="4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 xml:space="preserve">Przedstawiania swojego stanowiska na zebraniach Rady Pedagogicznej </w:t>
      </w:r>
      <w:r w:rsidRPr="0000736C">
        <w:rPr>
          <w:rFonts w:ascii="Times New Roman" w:eastAsia="Times New Roman" w:hAnsi="Times New Roman" w:cs="Times New Roman"/>
          <w:color w:val="000000"/>
          <w:sz w:val="24"/>
          <w:szCs w:val="24"/>
          <w:lang w:eastAsia="pl-PL"/>
        </w:rPr>
        <w:br/>
        <w:t>we wszystkich sprawach dotyczących pracy placówki;</w:t>
      </w:r>
    </w:p>
    <w:p w:rsidR="00E44414" w:rsidRPr="0000736C" w:rsidRDefault="00E44414" w:rsidP="0000736C">
      <w:pPr>
        <w:numPr>
          <w:ilvl w:val="0"/>
          <w:numId w:val="4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Zwracania się o wyjaśnienie wszystkich spraw, które dotyczą zakresu działania rady. Odpowiedzi udziela przewodniczący rady lub wyznaczona przez niego osoba. W przypadku niemożliwości udzielenia natychmiastowej odpowiedzi, wyjaśnienie powinno być udzielone najpóźniej w terminie dwutygodniowym.</w:t>
      </w:r>
    </w:p>
    <w:p w:rsidR="00E44414" w:rsidRPr="0000736C" w:rsidRDefault="00E44414" w:rsidP="0000736C">
      <w:pPr>
        <w:numPr>
          <w:ilvl w:val="0"/>
          <w:numId w:val="4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Członek Rady Pedagogicznej jest zobowiązany do:</w:t>
      </w:r>
    </w:p>
    <w:p w:rsidR="00E44414" w:rsidRPr="0000736C" w:rsidRDefault="00E44414" w:rsidP="0000736C">
      <w:pPr>
        <w:numPr>
          <w:ilvl w:val="0"/>
          <w:numId w:val="4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Współtworzenia atmosfery życzliwości, koleżeństwa i zgodnego współdziałania jej członków;</w:t>
      </w:r>
    </w:p>
    <w:p w:rsidR="00E44414" w:rsidRPr="0000736C" w:rsidRDefault="00E44414" w:rsidP="0000736C">
      <w:pPr>
        <w:numPr>
          <w:ilvl w:val="0"/>
          <w:numId w:val="4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Przestrzegania postanowień prawa miejscowego oraz wewnętrznych zarządzeń dyrektora;</w:t>
      </w:r>
    </w:p>
    <w:p w:rsidR="00E44414" w:rsidRPr="0000736C" w:rsidRDefault="00E44414" w:rsidP="0000736C">
      <w:pPr>
        <w:numPr>
          <w:ilvl w:val="0"/>
          <w:numId w:val="4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Czynnego uczestniczenia we wszystkich zebraniach i pracach rady i jej komisji, do których został powołany;</w:t>
      </w:r>
    </w:p>
    <w:p w:rsidR="00E44414" w:rsidRPr="0000736C" w:rsidRDefault="00E44414" w:rsidP="0000736C">
      <w:pPr>
        <w:numPr>
          <w:ilvl w:val="0"/>
          <w:numId w:val="4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Realizowania uchwał rady, także wtedy, kiedy zgłosił do nich swoje zastrzeżenia;</w:t>
      </w:r>
    </w:p>
    <w:p w:rsidR="00E44414" w:rsidRPr="0000736C" w:rsidRDefault="00E44414" w:rsidP="0000736C">
      <w:pPr>
        <w:numPr>
          <w:ilvl w:val="0"/>
          <w:numId w:val="4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Składania przed radą sprawozdań z wykonania przydzielonych zadań;</w:t>
      </w:r>
    </w:p>
    <w:p w:rsidR="00E44414" w:rsidRPr="0000736C" w:rsidRDefault="00E44414" w:rsidP="0000736C">
      <w:pPr>
        <w:numPr>
          <w:ilvl w:val="0"/>
          <w:numId w:val="4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Przestrzegania tajemnicy obrad rady.</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b/>
          <w:sz w:val="24"/>
          <w:szCs w:val="24"/>
          <w:lang w:eastAsia="pl-PL"/>
        </w:rPr>
      </w:pPr>
      <w:r w:rsidRPr="0000736C">
        <w:rPr>
          <w:rFonts w:ascii="Times New Roman" w:eastAsia="Times New Roman" w:hAnsi="Times New Roman" w:cs="Times New Roman"/>
          <w:sz w:val="24"/>
          <w:szCs w:val="24"/>
          <w:lang w:eastAsia="pl-PL"/>
        </w:rPr>
        <w:t>§</w:t>
      </w:r>
      <w:r w:rsidR="00D609FC">
        <w:rPr>
          <w:rFonts w:ascii="Times New Roman" w:eastAsia="Times New Roman" w:hAnsi="Times New Roman" w:cs="Times New Roman"/>
          <w:sz w:val="24"/>
          <w:szCs w:val="24"/>
          <w:lang w:eastAsia="pl-PL"/>
        </w:rPr>
        <w:t xml:space="preserve"> </w:t>
      </w:r>
      <w:r w:rsidRPr="0000736C">
        <w:rPr>
          <w:rFonts w:ascii="Times New Roman" w:eastAsia="Times New Roman" w:hAnsi="Times New Roman" w:cs="Times New Roman"/>
          <w:sz w:val="24"/>
          <w:szCs w:val="24"/>
          <w:lang w:eastAsia="pl-PL"/>
        </w:rPr>
        <w:t>24</w:t>
      </w:r>
    </w:p>
    <w:p w:rsidR="00E44414" w:rsidRPr="0000736C" w:rsidRDefault="00E44414" w:rsidP="0000736C">
      <w:pPr>
        <w:numPr>
          <w:ilvl w:val="0"/>
          <w:numId w:val="4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Zebrania Rady Pedagogicznej są organizowane przed rozpoczęciem roku szkolnego, </w:t>
      </w:r>
      <w:r w:rsidRPr="0000736C">
        <w:rPr>
          <w:rFonts w:ascii="Times New Roman" w:eastAsia="Times New Roman" w:hAnsi="Times New Roman" w:cs="Times New Roman"/>
          <w:sz w:val="24"/>
          <w:szCs w:val="24"/>
          <w:lang w:eastAsia="pl-PL"/>
        </w:rPr>
        <w:br/>
        <w:t xml:space="preserve">w każdym okresie (semestrze) w związku z klasyfikowaniem i promowaniem słuchaczy, po zakończeniu semestralnych  zajęć oraz </w:t>
      </w:r>
      <w:r w:rsidRPr="0000736C">
        <w:rPr>
          <w:rFonts w:ascii="Times New Roman" w:eastAsia="Times New Roman" w:hAnsi="Times New Roman" w:cs="Times New Roman"/>
          <w:sz w:val="24"/>
          <w:szCs w:val="24"/>
          <w:lang w:eastAsia="pl-PL"/>
        </w:rPr>
        <w:br/>
        <w:t xml:space="preserve">w miarę bieżących potrzeb. Zebrania mogą być organizowane na wniosek organu sprawującego nadzór pedagogiczny, z inicjatywy dyrektora </w:t>
      </w:r>
      <w:hyperlink r:id="rId55" w:anchor="P1A6" w:tgtFrame="ostatnia" w:history="1">
        <w:r w:rsidRPr="0000736C">
          <w:rPr>
            <w:rFonts w:ascii="Times New Roman" w:eastAsia="Times New Roman" w:hAnsi="Times New Roman" w:cs="Times New Roman"/>
            <w:sz w:val="24"/>
            <w:szCs w:val="24"/>
            <w:lang w:eastAsia="pl-PL"/>
          </w:rPr>
          <w:t>placówki</w:t>
        </w:r>
      </w:hyperlink>
      <w:r w:rsidRPr="0000736C">
        <w:rPr>
          <w:rFonts w:ascii="Times New Roman" w:eastAsia="Times New Roman" w:hAnsi="Times New Roman" w:cs="Times New Roman"/>
          <w:sz w:val="24"/>
          <w:szCs w:val="24"/>
          <w:lang w:eastAsia="pl-PL"/>
        </w:rPr>
        <w:t xml:space="preserve">, </w:t>
      </w:r>
      <w:hyperlink r:id="rId56" w:anchor="P1A6" w:tgtFrame="ostatnia" w:history="1">
        <w:r w:rsidRPr="0000736C">
          <w:rPr>
            <w:rFonts w:ascii="Times New Roman" w:eastAsia="Times New Roman" w:hAnsi="Times New Roman" w:cs="Times New Roman"/>
            <w:sz w:val="24"/>
            <w:szCs w:val="24"/>
            <w:lang w:eastAsia="pl-PL"/>
          </w:rPr>
          <w:t>organu prowadzącego placówkę</w:t>
        </w:r>
      </w:hyperlink>
      <w:r w:rsidRPr="0000736C">
        <w:rPr>
          <w:rFonts w:ascii="Times New Roman" w:eastAsia="Times New Roman" w:hAnsi="Times New Roman" w:cs="Times New Roman"/>
          <w:sz w:val="24"/>
          <w:szCs w:val="24"/>
          <w:lang w:eastAsia="pl-PL"/>
        </w:rPr>
        <w:t xml:space="preserve"> albo co najmniej 1/3 członków Rady Pedagogicznej.</w:t>
      </w:r>
    </w:p>
    <w:p w:rsidR="00E44414" w:rsidRPr="0000736C" w:rsidRDefault="00E44414" w:rsidP="0000736C">
      <w:pPr>
        <w:numPr>
          <w:ilvl w:val="0"/>
          <w:numId w:val="4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Osoby biorące udział w zebraniu Rady Pedagogicznej są obowiązane </w:t>
      </w:r>
      <w:r w:rsidRPr="0000736C">
        <w:rPr>
          <w:rFonts w:ascii="Times New Roman" w:eastAsia="Times New Roman" w:hAnsi="Times New Roman" w:cs="Times New Roman"/>
          <w:sz w:val="24"/>
          <w:szCs w:val="24"/>
          <w:lang w:eastAsia="pl-PL"/>
        </w:rPr>
        <w:br/>
        <w:t xml:space="preserve">do nieujawniania spraw poruszanych na zebraniu rady pedagogicznej, które mogą naruszać dobra osobiste słuchaczy, a także </w:t>
      </w:r>
      <w:hyperlink r:id="rId57" w:anchor="P1A6" w:tgtFrame="ostatnia" w:history="1">
        <w:r w:rsidRPr="0000736C">
          <w:rPr>
            <w:rFonts w:ascii="Times New Roman" w:eastAsia="Times New Roman" w:hAnsi="Times New Roman" w:cs="Times New Roman"/>
            <w:sz w:val="24"/>
            <w:szCs w:val="24"/>
            <w:lang w:eastAsia="pl-PL"/>
          </w:rPr>
          <w:t>nauczycieli</w:t>
        </w:r>
      </w:hyperlink>
      <w:r w:rsidRPr="0000736C">
        <w:rPr>
          <w:rFonts w:ascii="Times New Roman" w:eastAsia="Times New Roman" w:hAnsi="Times New Roman" w:cs="Times New Roman"/>
          <w:sz w:val="24"/>
          <w:szCs w:val="24"/>
          <w:lang w:eastAsia="pl-PL"/>
        </w:rPr>
        <w:t xml:space="preserve"> i innych pracowników </w:t>
      </w:r>
      <w:hyperlink r:id="rId58" w:anchor="P1A6" w:tgtFrame="ostatnia" w:history="1">
        <w:r w:rsidRPr="0000736C">
          <w:rPr>
            <w:rFonts w:ascii="Times New Roman" w:eastAsia="Times New Roman" w:hAnsi="Times New Roman" w:cs="Times New Roman"/>
            <w:sz w:val="24"/>
            <w:szCs w:val="24"/>
            <w:lang w:eastAsia="pl-PL"/>
          </w:rPr>
          <w:t>placówki</w:t>
        </w:r>
      </w:hyperlink>
      <w:r w:rsidRPr="0000736C">
        <w:rPr>
          <w:rFonts w:ascii="Times New Roman" w:eastAsia="Times New Roman" w:hAnsi="Times New Roman" w:cs="Times New Roman"/>
          <w:sz w:val="24"/>
          <w:szCs w:val="24"/>
          <w:lang w:eastAsia="pl-PL"/>
        </w:rPr>
        <w:t>.</w:t>
      </w:r>
    </w:p>
    <w:p w:rsidR="00E44414" w:rsidRPr="0000736C" w:rsidRDefault="00E44414" w:rsidP="0000736C">
      <w:pPr>
        <w:numPr>
          <w:ilvl w:val="0"/>
          <w:numId w:val="4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Zebrania Rady Pedagogicznej są protokołowane i podpisywane przez wszystkich </w:t>
      </w:r>
      <w:r w:rsidRPr="0000736C">
        <w:rPr>
          <w:rFonts w:ascii="Times New Roman" w:eastAsia="Times New Roman" w:hAnsi="Times New Roman" w:cs="Times New Roman"/>
          <w:sz w:val="24"/>
          <w:szCs w:val="24"/>
          <w:lang w:eastAsia="pl-PL"/>
        </w:rPr>
        <w:br/>
        <w:t>jej członków zgodnie z listą w porządku alfabetycznym. Podpis pod protokołem oznacza zapoznanie z treścią protokołu i zobowiązanie do przestrzegania postanowień Rady Pedagogicznej.</w:t>
      </w:r>
    </w:p>
    <w:p w:rsidR="00E44414" w:rsidRPr="0000736C" w:rsidRDefault="00E44414" w:rsidP="0000736C">
      <w:pPr>
        <w:numPr>
          <w:ilvl w:val="0"/>
          <w:numId w:val="4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 xml:space="preserve">Protokół sporządza protokolant w ciągu 7 dni od daty odbycia posiedzenia i wykłada </w:t>
      </w:r>
      <w:r w:rsidRPr="0000736C">
        <w:rPr>
          <w:rFonts w:ascii="Times New Roman" w:eastAsia="Times New Roman" w:hAnsi="Times New Roman" w:cs="Times New Roman"/>
          <w:color w:val="000000"/>
          <w:sz w:val="24"/>
          <w:szCs w:val="24"/>
          <w:lang w:eastAsia="pl-PL"/>
        </w:rPr>
        <w:br/>
        <w:t xml:space="preserve">w sekretariacie do zapoznania się z nim przez nauczycieli. Protokoły są prowadzone </w:t>
      </w:r>
      <w:r w:rsidRPr="0000736C">
        <w:rPr>
          <w:rFonts w:ascii="Times New Roman" w:eastAsia="Times New Roman" w:hAnsi="Times New Roman" w:cs="Times New Roman"/>
          <w:color w:val="000000"/>
          <w:sz w:val="24"/>
          <w:szCs w:val="24"/>
          <w:lang w:eastAsia="pl-PL"/>
        </w:rPr>
        <w:br/>
        <w:t>w wersji elektronicznej i w formie ponumerowanych wydruków.</w:t>
      </w:r>
    </w:p>
    <w:p w:rsidR="00E44414" w:rsidRPr="0000736C" w:rsidRDefault="00E44414" w:rsidP="0000736C">
      <w:pPr>
        <w:numPr>
          <w:ilvl w:val="0"/>
          <w:numId w:val="4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lastRenderedPageBreak/>
        <w:t xml:space="preserve">Członkowie rady zobowiązani są w terminie do 7 dni od sporządzenia protokołu </w:t>
      </w:r>
      <w:r w:rsidRPr="0000736C">
        <w:rPr>
          <w:rFonts w:ascii="Times New Roman" w:eastAsia="Times New Roman" w:hAnsi="Times New Roman" w:cs="Times New Roman"/>
          <w:color w:val="000000"/>
          <w:sz w:val="24"/>
          <w:szCs w:val="24"/>
          <w:lang w:eastAsia="pl-PL"/>
        </w:rPr>
        <w:br/>
        <w:t xml:space="preserve">do zapoznania się z jego treścią i pisemnego zgłoszenia ewentualnych poprawek przewodniczącemu Rady Pedagogicznej. Rada na następnym zebraniu decyduje </w:t>
      </w:r>
      <w:r w:rsidRPr="0000736C">
        <w:rPr>
          <w:rFonts w:ascii="Times New Roman" w:eastAsia="Times New Roman" w:hAnsi="Times New Roman" w:cs="Times New Roman"/>
          <w:color w:val="000000"/>
          <w:sz w:val="24"/>
          <w:szCs w:val="24"/>
          <w:lang w:eastAsia="pl-PL"/>
        </w:rPr>
        <w:br/>
        <w:t>o wprowadzeniu zgłoszonych poprawek do protokołu.</w:t>
      </w:r>
    </w:p>
    <w:p w:rsidR="00E44414" w:rsidRPr="0000736C" w:rsidRDefault="00E44414" w:rsidP="0000736C">
      <w:pPr>
        <w:numPr>
          <w:ilvl w:val="0"/>
          <w:numId w:val="4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 xml:space="preserve">Obecność nauczycieli w zebraniach Rady Pedagogicznej jest odnotowywana na liście obecności przez złożenie własnoręcznego podpisu. W okresie ograniczonego funkcjonowania jednostek systemu oświaty podczas przeprowadzania rad pedagogicznych na odległość potwierdzenia udziału nauczycieli </w:t>
      </w:r>
      <w:r w:rsidRPr="0000736C">
        <w:rPr>
          <w:rFonts w:ascii="Times New Roman" w:eastAsia="Times New Roman" w:hAnsi="Times New Roman" w:cs="Times New Roman"/>
          <w:color w:val="000000"/>
          <w:sz w:val="24"/>
          <w:szCs w:val="24"/>
          <w:lang w:eastAsia="pl-PL"/>
        </w:rPr>
        <w:br/>
        <w:t>w zebraniu rady dokonuje przewodniczący rady. Członek Rady Pedagogicznej usprawiedliwia swoją nieobecność u przewodniczącego co najmniej na dwa dni przed wyznaczonym terminem zebrania, z wyłączeniem sytuacji nadzwyczajnych, niezależnych od  członka rady pedagogicznej.</w:t>
      </w:r>
    </w:p>
    <w:p w:rsidR="00E44414" w:rsidRPr="0000736C" w:rsidRDefault="00E44414" w:rsidP="0000736C">
      <w:pPr>
        <w:numPr>
          <w:ilvl w:val="0"/>
          <w:numId w:val="4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Nieusprawiedliwiona nieobecność na zebraniu Rady Pedagogicznej traktowana jest jako nieobecność w pracy z wszystkimi jej konsekwencjami.</w:t>
      </w:r>
    </w:p>
    <w:p w:rsidR="00E44414" w:rsidRPr="0000736C" w:rsidRDefault="00E44414" w:rsidP="0000736C">
      <w:pPr>
        <w:shd w:val="clear" w:color="auto" w:fill="FFFFFF"/>
        <w:spacing w:after="0" w:line="240" w:lineRule="auto"/>
        <w:jc w:val="center"/>
        <w:outlineLvl w:val="0"/>
        <w:rPr>
          <w:rFonts w:ascii="Times New Roman" w:hAnsi="Times New Roman" w:cs="Times New Roman"/>
          <w:bCs/>
          <w:color w:val="000000"/>
          <w:sz w:val="24"/>
          <w:szCs w:val="24"/>
        </w:rPr>
      </w:pPr>
    </w:p>
    <w:p w:rsidR="00E44414" w:rsidRPr="0000736C" w:rsidRDefault="00E44414" w:rsidP="0000736C">
      <w:pPr>
        <w:shd w:val="clear" w:color="auto" w:fill="FFFFFF"/>
        <w:spacing w:after="0" w:line="240" w:lineRule="auto"/>
        <w:jc w:val="center"/>
        <w:outlineLvl w:val="0"/>
        <w:rPr>
          <w:rFonts w:ascii="Times New Roman" w:hAnsi="Times New Roman" w:cs="Times New Roman"/>
          <w:bCs/>
          <w:color w:val="000000"/>
          <w:sz w:val="24"/>
          <w:szCs w:val="24"/>
        </w:rPr>
      </w:pPr>
      <w:r w:rsidRPr="0000736C">
        <w:rPr>
          <w:rFonts w:ascii="Times New Roman" w:hAnsi="Times New Roman" w:cs="Times New Roman"/>
          <w:bCs/>
          <w:color w:val="000000"/>
          <w:sz w:val="24"/>
          <w:szCs w:val="24"/>
        </w:rPr>
        <w:t>§</w:t>
      </w:r>
      <w:r w:rsidR="00D609FC">
        <w:rPr>
          <w:rFonts w:ascii="Times New Roman" w:hAnsi="Times New Roman" w:cs="Times New Roman"/>
          <w:bCs/>
          <w:color w:val="000000"/>
          <w:sz w:val="24"/>
          <w:szCs w:val="24"/>
        </w:rPr>
        <w:t xml:space="preserve"> </w:t>
      </w:r>
      <w:r w:rsidRPr="0000736C">
        <w:rPr>
          <w:rFonts w:ascii="Times New Roman" w:hAnsi="Times New Roman" w:cs="Times New Roman"/>
          <w:bCs/>
          <w:color w:val="000000"/>
          <w:sz w:val="24"/>
          <w:szCs w:val="24"/>
        </w:rPr>
        <w:t>25</w:t>
      </w:r>
    </w:p>
    <w:p w:rsidR="00E44414" w:rsidRPr="0000736C" w:rsidRDefault="00E44414" w:rsidP="0000736C">
      <w:pPr>
        <w:numPr>
          <w:ilvl w:val="0"/>
          <w:numId w:val="44"/>
        </w:numPr>
        <w:spacing w:after="0" w:line="240" w:lineRule="auto"/>
        <w:contextualSpacing/>
        <w:jc w:val="both"/>
        <w:rPr>
          <w:rFonts w:ascii="Times New Roman" w:eastAsia="Times New Roman" w:hAnsi="Times New Roman" w:cs="Times New Roman"/>
          <w:color w:val="FF0000"/>
          <w:sz w:val="24"/>
          <w:szCs w:val="24"/>
          <w:lang w:eastAsia="pl-PL"/>
        </w:rPr>
      </w:pPr>
      <w:r w:rsidRPr="0000736C">
        <w:rPr>
          <w:rFonts w:ascii="Times New Roman" w:eastAsia="Times New Roman" w:hAnsi="Times New Roman" w:cs="Times New Roman"/>
          <w:sz w:val="24"/>
          <w:szCs w:val="24"/>
          <w:lang w:eastAsia="pl-PL"/>
        </w:rPr>
        <w:t xml:space="preserve">Samorząd Słuchaczy tworzą wszyscy słuchacze. Każdy oddział wybiera Semestralną Radę Słuchaczy, w skład której wchodzą przewodniczący, zastępca przewodniczącego </w:t>
      </w:r>
      <w:r w:rsidRPr="0000736C">
        <w:rPr>
          <w:rFonts w:ascii="Times New Roman" w:eastAsia="Times New Roman" w:hAnsi="Times New Roman" w:cs="Times New Roman"/>
          <w:sz w:val="24"/>
          <w:szCs w:val="24"/>
          <w:lang w:eastAsia="pl-PL"/>
        </w:rPr>
        <w:br/>
        <w:t xml:space="preserve">i co najmniej jeden członek wspomagający. Ponadto ogół słuchaczy wybiera </w:t>
      </w:r>
      <w:r w:rsidRPr="0000736C">
        <w:rPr>
          <w:rFonts w:ascii="Times New Roman" w:eastAsia="Times New Roman" w:hAnsi="Times New Roman" w:cs="Times New Roman"/>
          <w:sz w:val="24"/>
          <w:szCs w:val="24"/>
          <w:lang w:eastAsia="pl-PL"/>
        </w:rPr>
        <w:br/>
        <w:t xml:space="preserve">w demokratycznych wyborach Radę Słuchaczy CKU, złożoną </w:t>
      </w:r>
      <w:r w:rsidRPr="0000736C">
        <w:rPr>
          <w:rFonts w:ascii="Times New Roman" w:eastAsia="Times New Roman" w:hAnsi="Times New Roman" w:cs="Times New Roman"/>
          <w:sz w:val="24"/>
          <w:szCs w:val="24"/>
          <w:lang w:eastAsia="pl-PL"/>
        </w:rPr>
        <w:br/>
        <w:t xml:space="preserve">z przewodniczącego, jego zastępcy i </w:t>
      </w:r>
      <w:r w:rsidR="00AD3941" w:rsidRPr="0000736C">
        <w:rPr>
          <w:rFonts w:ascii="Times New Roman" w:eastAsia="Times New Roman" w:hAnsi="Times New Roman" w:cs="Times New Roman"/>
          <w:sz w:val="24"/>
          <w:szCs w:val="24"/>
          <w:lang w:eastAsia="pl-PL"/>
        </w:rPr>
        <w:t>członków wspomagających</w:t>
      </w:r>
      <w:r w:rsidR="001B6055" w:rsidRPr="0000736C">
        <w:rPr>
          <w:rFonts w:ascii="Times New Roman" w:eastAsia="Times New Roman" w:hAnsi="Times New Roman" w:cs="Times New Roman"/>
          <w:sz w:val="24"/>
          <w:szCs w:val="24"/>
          <w:lang w:eastAsia="pl-PL"/>
        </w:rPr>
        <w:t>.</w:t>
      </w:r>
    </w:p>
    <w:p w:rsidR="00E44414" w:rsidRPr="0000736C" w:rsidRDefault="00E44414" w:rsidP="0000736C">
      <w:pPr>
        <w:numPr>
          <w:ilvl w:val="0"/>
          <w:numId w:val="4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Samorząd Słuchaczy za pośrednictwem Rady Słuchaczy CKU może przedstawić Radzie Pedagogicznej swoje wnioski i opinie we wszystkich sprawach placówki, zwłaszcza dotyczących realizacji ich praw.</w:t>
      </w:r>
    </w:p>
    <w:p w:rsidR="00E44414" w:rsidRPr="0000736C" w:rsidRDefault="00E44414" w:rsidP="0000736C">
      <w:pPr>
        <w:numPr>
          <w:ilvl w:val="0"/>
          <w:numId w:val="4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Członkowie Samorządu Słuchaczy CKU mają prawo do:</w:t>
      </w:r>
    </w:p>
    <w:p w:rsidR="00E44414" w:rsidRPr="0000736C" w:rsidRDefault="00E44414" w:rsidP="0000736C">
      <w:pPr>
        <w:numPr>
          <w:ilvl w:val="0"/>
          <w:numId w:val="4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Zapoznania się z programami nauczania, z ich treściami, celami i stawianymi wymaganiami;</w:t>
      </w:r>
    </w:p>
    <w:p w:rsidR="00E44414" w:rsidRPr="0000736C" w:rsidRDefault="00E44414" w:rsidP="0000736C">
      <w:pPr>
        <w:numPr>
          <w:ilvl w:val="0"/>
          <w:numId w:val="4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Jawnej i umotywowanej oceny;</w:t>
      </w:r>
    </w:p>
    <w:p w:rsidR="00E44414" w:rsidRPr="0000736C" w:rsidRDefault="00E44414" w:rsidP="0000736C">
      <w:pPr>
        <w:numPr>
          <w:ilvl w:val="0"/>
          <w:numId w:val="4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Składania skarg w przypadku naruszenia praw słuchacza;</w:t>
      </w:r>
    </w:p>
    <w:p w:rsidR="00E44414" w:rsidRPr="0000736C" w:rsidRDefault="00E44414" w:rsidP="0000736C">
      <w:pPr>
        <w:numPr>
          <w:ilvl w:val="0"/>
          <w:numId w:val="4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Organizowania na terenie CKU różnych form działalności pozaszkolnych </w:t>
      </w:r>
      <w:r w:rsidRPr="0000736C">
        <w:rPr>
          <w:rFonts w:ascii="Times New Roman" w:eastAsia="Times New Roman" w:hAnsi="Times New Roman" w:cs="Times New Roman"/>
          <w:sz w:val="24"/>
          <w:szCs w:val="24"/>
          <w:lang w:eastAsia="pl-PL"/>
        </w:rPr>
        <w:br/>
        <w:t>za zgodą Dyrektora CKU, w tym podejmować działania z zakresu wolontariatu i ze swojego składu wyłonić radę wolontariatu;</w:t>
      </w:r>
    </w:p>
    <w:p w:rsidR="00E44414" w:rsidRPr="0000736C" w:rsidRDefault="00E44414" w:rsidP="0000736C">
      <w:pPr>
        <w:numPr>
          <w:ilvl w:val="0"/>
          <w:numId w:val="4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Redagowania i wydawania własnej gazety, telewizji czy własnego radia;</w:t>
      </w:r>
    </w:p>
    <w:p w:rsidR="00E44414" w:rsidRPr="0000736C" w:rsidRDefault="00E44414" w:rsidP="0000736C">
      <w:pPr>
        <w:numPr>
          <w:ilvl w:val="0"/>
          <w:numId w:val="4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Opiniowania skreślenia słuchacza z listy słuchaczy CKU;</w:t>
      </w:r>
    </w:p>
    <w:p w:rsidR="00E44414" w:rsidRPr="0000736C" w:rsidRDefault="00E44414" w:rsidP="0000736C">
      <w:pPr>
        <w:numPr>
          <w:ilvl w:val="0"/>
          <w:numId w:val="4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Prawo wyboru opiekunów samorządu;</w:t>
      </w:r>
    </w:p>
    <w:p w:rsidR="00E44414" w:rsidRPr="0000736C" w:rsidRDefault="00E44414" w:rsidP="0000736C">
      <w:pPr>
        <w:numPr>
          <w:ilvl w:val="0"/>
          <w:numId w:val="4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 celu wspierania działalności statutowej może gromadzić fundusze </w:t>
      </w:r>
      <w:r w:rsidRPr="0000736C">
        <w:rPr>
          <w:rFonts w:ascii="Times New Roman" w:eastAsia="Times New Roman" w:hAnsi="Times New Roman" w:cs="Times New Roman"/>
          <w:sz w:val="24"/>
          <w:szCs w:val="24"/>
          <w:lang w:eastAsia="pl-PL"/>
        </w:rPr>
        <w:br/>
        <w:t>z dobrowolnych składek lub innych źródeł.</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26</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Rada Słuchaczy działa w oparciu o Regulamin Rady Słuchaczy Centrum Kształcenia Ustawicznego w Ostrowcu Świętokrzyskim.</w:t>
      </w:r>
    </w:p>
    <w:p w:rsidR="00CE4BA0" w:rsidRPr="0000736C" w:rsidRDefault="00CE4BA0" w:rsidP="0000736C">
      <w:pPr>
        <w:spacing w:after="0" w:line="240" w:lineRule="auto"/>
        <w:rPr>
          <w:rFonts w:ascii="Times New Roman" w:eastAsia="Times New Roman" w:hAnsi="Times New Roman" w:cs="Times New Roman"/>
          <w:b/>
          <w:bCs/>
          <w:sz w:val="24"/>
          <w:szCs w:val="24"/>
          <w:lang w:eastAsia="pl-PL"/>
        </w:rPr>
      </w:pPr>
    </w:p>
    <w:p w:rsidR="00CE4BA0" w:rsidRDefault="00CE4BA0" w:rsidP="0000736C">
      <w:pPr>
        <w:spacing w:after="0" w:line="240" w:lineRule="auto"/>
        <w:rPr>
          <w:rFonts w:ascii="Times New Roman" w:eastAsia="Times New Roman" w:hAnsi="Times New Roman" w:cs="Times New Roman"/>
          <w:b/>
          <w:bCs/>
          <w:sz w:val="24"/>
          <w:szCs w:val="24"/>
          <w:lang w:eastAsia="pl-PL"/>
        </w:rPr>
      </w:pPr>
    </w:p>
    <w:p w:rsidR="00D609FC" w:rsidRDefault="00D609FC" w:rsidP="0000736C">
      <w:pPr>
        <w:spacing w:after="0" w:line="240" w:lineRule="auto"/>
        <w:rPr>
          <w:rFonts w:ascii="Times New Roman" w:eastAsia="Times New Roman" w:hAnsi="Times New Roman" w:cs="Times New Roman"/>
          <w:b/>
          <w:bCs/>
          <w:sz w:val="24"/>
          <w:szCs w:val="24"/>
          <w:lang w:eastAsia="pl-PL"/>
        </w:rPr>
      </w:pPr>
    </w:p>
    <w:p w:rsidR="00D609FC" w:rsidRPr="0000736C" w:rsidRDefault="00D609FC" w:rsidP="0000736C">
      <w:pPr>
        <w:spacing w:after="0" w:line="240" w:lineRule="auto"/>
        <w:rPr>
          <w:rFonts w:ascii="Times New Roman" w:eastAsia="Times New Roman" w:hAnsi="Times New Roman" w:cs="Times New Roman"/>
          <w:b/>
          <w:bCs/>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Rozdział V</w:t>
      </w:r>
    </w:p>
    <w:p w:rsidR="00E44414" w:rsidRPr="0000736C" w:rsidRDefault="00E44414" w:rsidP="0000736C">
      <w:pPr>
        <w:tabs>
          <w:tab w:val="left" w:pos="3630"/>
        </w:tabs>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Organizacja placówki</w:t>
      </w:r>
    </w:p>
    <w:p w:rsidR="00E44414" w:rsidRPr="0000736C" w:rsidRDefault="00E44414" w:rsidP="0000736C">
      <w:pPr>
        <w:tabs>
          <w:tab w:val="left" w:pos="3630"/>
        </w:tabs>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tabs>
          <w:tab w:val="left" w:pos="3630"/>
        </w:tabs>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t>
      </w:r>
      <w:r w:rsidR="00126462">
        <w:rPr>
          <w:rFonts w:ascii="Times New Roman" w:eastAsia="Times New Roman" w:hAnsi="Times New Roman" w:cs="Times New Roman"/>
          <w:sz w:val="24"/>
          <w:szCs w:val="24"/>
          <w:lang w:eastAsia="pl-PL"/>
        </w:rPr>
        <w:t xml:space="preserve"> </w:t>
      </w:r>
      <w:r w:rsidRPr="0000736C">
        <w:rPr>
          <w:rFonts w:ascii="Times New Roman" w:eastAsia="Times New Roman" w:hAnsi="Times New Roman" w:cs="Times New Roman"/>
          <w:sz w:val="24"/>
          <w:szCs w:val="24"/>
          <w:lang w:eastAsia="pl-PL"/>
        </w:rPr>
        <w:t>27</w:t>
      </w:r>
    </w:p>
    <w:p w:rsidR="00C0253D" w:rsidRPr="00126462" w:rsidRDefault="00E44414" w:rsidP="00126462">
      <w:pPr>
        <w:numPr>
          <w:ilvl w:val="0"/>
          <w:numId w:val="46"/>
        </w:numPr>
        <w:spacing w:after="0" w:line="240" w:lineRule="auto"/>
        <w:contextualSpacing/>
        <w:jc w:val="both"/>
        <w:rPr>
          <w:rFonts w:ascii="Times New Roman" w:eastAsia="Times New Roman" w:hAnsi="Times New Roman" w:cs="Times New Roman"/>
          <w:sz w:val="24"/>
          <w:szCs w:val="24"/>
          <w:lang w:eastAsia="pl-PL"/>
        </w:rPr>
      </w:pPr>
      <w:r w:rsidRPr="00126462">
        <w:rPr>
          <w:rFonts w:ascii="Times New Roman" w:eastAsia="Times New Roman" w:hAnsi="Times New Roman" w:cs="Times New Roman"/>
          <w:sz w:val="24"/>
          <w:szCs w:val="24"/>
          <w:lang w:eastAsia="pl-PL"/>
        </w:rPr>
        <w:lastRenderedPageBreak/>
        <w:t xml:space="preserve">CKU jest placówką feryjną. Rok szkolny trwa od 1 września do 31 sierpnia i dzieli się </w:t>
      </w:r>
      <w:r w:rsidRPr="00126462">
        <w:rPr>
          <w:rFonts w:ascii="Times New Roman" w:eastAsia="Times New Roman" w:hAnsi="Times New Roman" w:cs="Times New Roman"/>
          <w:sz w:val="24"/>
          <w:szCs w:val="24"/>
          <w:lang w:eastAsia="pl-PL"/>
        </w:rPr>
        <w:br/>
        <w:t xml:space="preserve">na dwa semestry. </w:t>
      </w:r>
      <w:r w:rsidR="0012038D" w:rsidRPr="00126462">
        <w:rPr>
          <w:rFonts w:ascii="Times New Roman" w:eastAsia="Times New Roman" w:hAnsi="Times New Roman" w:cs="Times New Roman"/>
          <w:sz w:val="24"/>
          <w:szCs w:val="24"/>
          <w:lang w:eastAsia="pl-PL"/>
        </w:rPr>
        <w:t>Zajęcia dydaktyczne w s</w:t>
      </w:r>
      <w:r w:rsidR="00C0253D" w:rsidRPr="00126462">
        <w:rPr>
          <w:rFonts w:ascii="Times New Roman" w:eastAsia="Times New Roman" w:hAnsi="Times New Roman" w:cs="Times New Roman"/>
          <w:sz w:val="24"/>
          <w:szCs w:val="24"/>
          <w:lang w:eastAsia="pl-PL"/>
        </w:rPr>
        <w:t>emestr</w:t>
      </w:r>
      <w:r w:rsidR="0012038D" w:rsidRPr="00126462">
        <w:rPr>
          <w:rFonts w:ascii="Times New Roman" w:eastAsia="Times New Roman" w:hAnsi="Times New Roman" w:cs="Times New Roman"/>
          <w:sz w:val="24"/>
          <w:szCs w:val="24"/>
          <w:lang w:eastAsia="pl-PL"/>
        </w:rPr>
        <w:t>ze</w:t>
      </w:r>
      <w:r w:rsidR="00C0253D" w:rsidRPr="00126462">
        <w:rPr>
          <w:rFonts w:ascii="Times New Roman" w:eastAsia="Times New Roman" w:hAnsi="Times New Roman" w:cs="Times New Roman"/>
          <w:sz w:val="24"/>
          <w:szCs w:val="24"/>
          <w:lang w:eastAsia="pl-PL"/>
        </w:rPr>
        <w:t xml:space="preserve"> jesienno-zimowy</w:t>
      </w:r>
      <w:r w:rsidR="0012038D" w:rsidRPr="00126462">
        <w:rPr>
          <w:rFonts w:ascii="Times New Roman" w:eastAsia="Times New Roman" w:hAnsi="Times New Roman" w:cs="Times New Roman"/>
          <w:sz w:val="24"/>
          <w:szCs w:val="24"/>
          <w:lang w:eastAsia="pl-PL"/>
        </w:rPr>
        <w:t>m</w:t>
      </w:r>
      <w:r w:rsidR="00C0253D" w:rsidRPr="00126462">
        <w:rPr>
          <w:rFonts w:ascii="Times New Roman" w:eastAsia="Times New Roman" w:hAnsi="Times New Roman" w:cs="Times New Roman"/>
          <w:sz w:val="24"/>
          <w:szCs w:val="24"/>
          <w:lang w:eastAsia="pl-PL"/>
        </w:rPr>
        <w:t xml:space="preserve"> trwa</w:t>
      </w:r>
      <w:r w:rsidR="0012038D" w:rsidRPr="00126462">
        <w:rPr>
          <w:rFonts w:ascii="Times New Roman" w:eastAsia="Times New Roman" w:hAnsi="Times New Roman" w:cs="Times New Roman"/>
          <w:sz w:val="24"/>
          <w:szCs w:val="24"/>
          <w:lang w:eastAsia="pl-PL"/>
        </w:rPr>
        <w:t>ją</w:t>
      </w:r>
      <w:r w:rsidR="00C0253D" w:rsidRPr="00126462">
        <w:rPr>
          <w:rFonts w:ascii="Times New Roman" w:eastAsia="Times New Roman" w:hAnsi="Times New Roman" w:cs="Times New Roman"/>
          <w:sz w:val="24"/>
          <w:szCs w:val="24"/>
          <w:lang w:eastAsia="pl-PL"/>
        </w:rPr>
        <w:t xml:space="preserve"> od września do 31 stycznia, chyba że ferie przypadną w styczniu – to do ferii, a </w:t>
      </w:r>
      <w:r w:rsidR="0012038D" w:rsidRPr="00126462">
        <w:rPr>
          <w:rFonts w:ascii="Times New Roman" w:eastAsia="Times New Roman" w:hAnsi="Times New Roman" w:cs="Times New Roman"/>
          <w:sz w:val="24"/>
          <w:szCs w:val="24"/>
          <w:lang w:eastAsia="pl-PL"/>
        </w:rPr>
        <w:t xml:space="preserve">w </w:t>
      </w:r>
      <w:r w:rsidR="00C0253D" w:rsidRPr="00126462">
        <w:rPr>
          <w:rFonts w:ascii="Times New Roman" w:eastAsia="Times New Roman" w:hAnsi="Times New Roman" w:cs="Times New Roman"/>
          <w:sz w:val="24"/>
          <w:szCs w:val="24"/>
          <w:lang w:eastAsia="pl-PL"/>
        </w:rPr>
        <w:t>semestr</w:t>
      </w:r>
      <w:r w:rsidR="0012038D" w:rsidRPr="00126462">
        <w:rPr>
          <w:rFonts w:ascii="Times New Roman" w:eastAsia="Times New Roman" w:hAnsi="Times New Roman" w:cs="Times New Roman"/>
          <w:sz w:val="24"/>
          <w:szCs w:val="24"/>
          <w:lang w:eastAsia="pl-PL"/>
        </w:rPr>
        <w:t>ze</w:t>
      </w:r>
      <w:r w:rsidR="00C0253D" w:rsidRPr="00126462">
        <w:rPr>
          <w:rFonts w:ascii="Times New Roman" w:eastAsia="Times New Roman" w:hAnsi="Times New Roman" w:cs="Times New Roman"/>
          <w:sz w:val="24"/>
          <w:szCs w:val="24"/>
          <w:lang w:eastAsia="pl-PL"/>
        </w:rPr>
        <w:t xml:space="preserve"> wiosenno-letni</w:t>
      </w:r>
      <w:r w:rsidR="0012038D" w:rsidRPr="00126462">
        <w:rPr>
          <w:rFonts w:ascii="Times New Roman" w:eastAsia="Times New Roman" w:hAnsi="Times New Roman" w:cs="Times New Roman"/>
          <w:sz w:val="24"/>
          <w:szCs w:val="24"/>
          <w:lang w:eastAsia="pl-PL"/>
        </w:rPr>
        <w:t>m</w:t>
      </w:r>
      <w:r w:rsidR="00C0253D" w:rsidRPr="00126462">
        <w:rPr>
          <w:rFonts w:ascii="Times New Roman" w:eastAsia="Times New Roman" w:hAnsi="Times New Roman" w:cs="Times New Roman"/>
          <w:sz w:val="24"/>
          <w:szCs w:val="24"/>
          <w:lang w:eastAsia="pl-PL"/>
        </w:rPr>
        <w:t xml:space="preserve"> – od lutego do zakończenia </w:t>
      </w:r>
      <w:r w:rsidR="00C0253D" w:rsidRPr="00126462">
        <w:rPr>
          <w:rFonts w:ascii="Times New Roman" w:eastAsia="Times New Roman" w:hAnsi="Times New Roman" w:cs="Times New Roman"/>
          <w:iCs/>
          <w:sz w:val="24"/>
          <w:szCs w:val="24"/>
          <w:lang w:eastAsia="pl-PL"/>
        </w:rPr>
        <w:t>zajęć</w:t>
      </w:r>
      <w:r w:rsidR="0012038D" w:rsidRPr="00126462">
        <w:rPr>
          <w:rFonts w:ascii="Times New Roman" w:eastAsia="Times New Roman" w:hAnsi="Times New Roman" w:cs="Times New Roman"/>
          <w:iCs/>
          <w:sz w:val="24"/>
          <w:szCs w:val="24"/>
          <w:lang w:eastAsia="pl-PL"/>
        </w:rPr>
        <w:t xml:space="preserve"> dydaktycznych</w:t>
      </w:r>
      <w:r w:rsidR="00C0253D" w:rsidRPr="00126462">
        <w:rPr>
          <w:rFonts w:ascii="Times New Roman" w:eastAsia="Times New Roman" w:hAnsi="Times New Roman" w:cs="Times New Roman"/>
          <w:iCs/>
          <w:sz w:val="24"/>
          <w:szCs w:val="24"/>
          <w:lang w:eastAsia="pl-PL"/>
        </w:rPr>
        <w:t xml:space="preserve"> w danym </w:t>
      </w:r>
      <w:r w:rsidR="00C0253D" w:rsidRPr="00126462">
        <w:rPr>
          <w:rFonts w:ascii="Times New Roman" w:eastAsia="Times New Roman" w:hAnsi="Times New Roman" w:cs="Times New Roman"/>
          <w:sz w:val="24"/>
          <w:szCs w:val="24"/>
          <w:lang w:eastAsia="pl-PL"/>
        </w:rPr>
        <w:t>roku szkolnym; szczegółowa organizacja jest zgodna z rozporządzeniem MEN w sprawie organizacji roku szkolnego.</w:t>
      </w:r>
    </w:p>
    <w:p w:rsidR="00E44414" w:rsidRPr="0000736C" w:rsidRDefault="00E44414" w:rsidP="0000736C">
      <w:pPr>
        <w:numPr>
          <w:ilvl w:val="0"/>
          <w:numId w:val="4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Do realizacji zadań statutowych CKU posiada sale konferencyjne, pracownie przedmiotowe, bibliotekę oraz pomieszczenia administracyjne, socjalne, magazyny. Jeśli jest zabezpieczona realizacja zadań CKU, Dyrektor może wynajmować, dzierżawić lub za zgodą organu prowadzącego użyczać niniejszych pomieszczeń.</w:t>
      </w:r>
    </w:p>
    <w:p w:rsidR="00E44414" w:rsidRPr="0000736C" w:rsidRDefault="00E44414" w:rsidP="0000736C">
      <w:pPr>
        <w:numPr>
          <w:ilvl w:val="0"/>
          <w:numId w:val="4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Organizację pracy placówki określają Regulamin Organizacyjny Centrum Kształcenia Ustawicznego w Ostrowcu Świętokrzyskim, Regulamin Pracy Centrum Kształcenia Ustawicznego w Ostrowcu Świętokrzyskim oraz arkusze organizacji CKU.</w:t>
      </w:r>
    </w:p>
    <w:p w:rsidR="00E44414" w:rsidRPr="0000736C" w:rsidRDefault="00E44414" w:rsidP="0000736C">
      <w:pPr>
        <w:numPr>
          <w:ilvl w:val="0"/>
          <w:numId w:val="4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 xml:space="preserve">Pracownicy administracji i obsługi pracują wg ustalonego z dyrektorem czasu pracy. </w:t>
      </w:r>
      <w:r w:rsidRPr="0000736C">
        <w:rPr>
          <w:rFonts w:ascii="Times New Roman" w:eastAsia="Times New Roman" w:hAnsi="Times New Roman" w:cs="Times New Roman"/>
          <w:sz w:val="24"/>
          <w:szCs w:val="24"/>
          <w:lang w:eastAsia="pl-PL"/>
        </w:rPr>
        <w:t>Nauczyciele pracują wg tygodniowego lub semestralnego rozkładu zajęć opracowanego przed rozpoczęciem semestru i opiniowanego przez Radę Pedagogiczną. Zastępstwa za nieobecnych nauczycieli określa szczegółowo Procedura</w:t>
      </w:r>
      <w:r w:rsidRPr="0000736C">
        <w:rPr>
          <w:rFonts w:ascii="Times New Roman" w:eastAsia="Times New Roman" w:hAnsi="Times New Roman" w:cs="Times New Roman"/>
          <w:bCs/>
          <w:sz w:val="24"/>
          <w:szCs w:val="24"/>
          <w:lang w:eastAsia="pl-PL"/>
        </w:rPr>
        <w:t xml:space="preserve"> organizacji zastępstw za nieobecnych nauczycieli w </w:t>
      </w:r>
      <w:r w:rsidRPr="0000736C">
        <w:rPr>
          <w:rFonts w:ascii="Times New Roman" w:eastAsia="Times New Roman" w:hAnsi="Times New Roman" w:cs="Times New Roman"/>
          <w:sz w:val="24"/>
          <w:szCs w:val="24"/>
          <w:lang w:eastAsia="pl-PL"/>
        </w:rPr>
        <w:t>Centrum Kształcenia Ustawicznego w Ostrowcu Świętokrzyskim.</w:t>
      </w:r>
    </w:p>
    <w:p w:rsidR="00E44414" w:rsidRPr="0000736C" w:rsidRDefault="00E44414" w:rsidP="0000736C">
      <w:pPr>
        <w:spacing w:after="0" w:line="240" w:lineRule="auto"/>
        <w:ind w:left="360"/>
        <w:contextualSpacing/>
        <w:jc w:val="both"/>
        <w:rPr>
          <w:rFonts w:ascii="Times New Roman" w:eastAsia="Times New Roman" w:hAnsi="Times New Roman" w:cs="Times New Roman"/>
          <w:strike/>
          <w:color w:val="FF0000"/>
          <w:sz w:val="24"/>
          <w:szCs w:val="24"/>
          <w:lang w:eastAsia="pl-PL"/>
        </w:rPr>
      </w:pPr>
    </w:p>
    <w:p w:rsidR="00E44414" w:rsidRPr="0000736C" w:rsidRDefault="00E44414" w:rsidP="0000736C">
      <w:pPr>
        <w:tabs>
          <w:tab w:val="left" w:pos="3630"/>
        </w:tabs>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28</w:t>
      </w:r>
    </w:p>
    <w:p w:rsidR="00E44414" w:rsidRPr="0000736C" w:rsidRDefault="00E44414" w:rsidP="0000736C">
      <w:pPr>
        <w:numPr>
          <w:ilvl w:val="0"/>
          <w:numId w:val="4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Dyrektor CKU przekazuje arkusz organizacji CKU, zaopiniowany przez zakładowe organizacje związkowe do 21 kwietnia danego roku organowi prowadzącemu. </w:t>
      </w:r>
      <w:r w:rsidRPr="0000736C">
        <w:rPr>
          <w:rFonts w:ascii="Times New Roman" w:eastAsia="Times New Roman" w:hAnsi="Times New Roman" w:cs="Times New Roman"/>
          <w:sz w:val="24"/>
          <w:szCs w:val="24"/>
          <w:lang w:eastAsia="pl-PL"/>
        </w:rPr>
        <w:br/>
        <w:t>Ten po uzyskaniu pozytywnej opinii organu sprawującego nadzór pedagogiczny zatwierdza w terminie do 29 maja. W przypadku wprowadzania zmian wymagających zgody organu prowadzącego należy ponowie przedstawić arkusz do zatwierdzenia organowi prowadzącemu.</w:t>
      </w:r>
    </w:p>
    <w:p w:rsidR="00E44414" w:rsidRPr="0000736C" w:rsidRDefault="00E44414" w:rsidP="0000736C">
      <w:pPr>
        <w:numPr>
          <w:ilvl w:val="0"/>
          <w:numId w:val="47"/>
        </w:numPr>
        <w:spacing w:after="0" w:line="240" w:lineRule="auto"/>
        <w:ind w:left="714" w:hanging="357"/>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Zajęcia w szkołach, jak i na kwalifikacyjnych kursach zawodowych odbywają się</w:t>
      </w:r>
      <w:r w:rsidRPr="0000736C">
        <w:rPr>
          <w:rFonts w:ascii="Times New Roman" w:eastAsia="Times New Roman" w:hAnsi="Times New Roman" w:cs="Times New Roman"/>
          <w:sz w:val="24"/>
          <w:szCs w:val="24"/>
          <w:lang w:eastAsia="pl-PL"/>
        </w:rPr>
        <w:br/>
        <w:t xml:space="preserve">w formie zaocznej lub stacjonarnej. Zajęcia w formie zaocznej odbywają się przez </w:t>
      </w:r>
      <w:r w:rsidRPr="0000736C">
        <w:rPr>
          <w:rFonts w:ascii="Times New Roman" w:eastAsia="Times New Roman" w:hAnsi="Times New Roman" w:cs="Times New Roman"/>
          <w:sz w:val="24"/>
          <w:szCs w:val="24"/>
          <w:lang w:eastAsia="pl-PL"/>
        </w:rPr>
        <w:br/>
        <w:t>2 dni co dwa tygodnie, w uzasadnionych przypadkach – co tydzień. Zajęcia w formie stacjonarnej odbywają się przez 3 lub 4 dni w tygodniu.</w:t>
      </w:r>
    </w:p>
    <w:p w:rsidR="00E44414" w:rsidRPr="0000736C" w:rsidRDefault="00E44414" w:rsidP="0000736C">
      <w:pPr>
        <w:numPr>
          <w:ilvl w:val="0"/>
          <w:numId w:val="4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Dopuszcza się możliwość organizowania konsultacji indywidualnych w wymiarze </w:t>
      </w:r>
      <w:r w:rsidRPr="0000736C">
        <w:rPr>
          <w:rFonts w:ascii="Times New Roman" w:eastAsia="Times New Roman" w:hAnsi="Times New Roman" w:cs="Times New Roman"/>
          <w:sz w:val="24"/>
          <w:szCs w:val="24"/>
          <w:lang w:eastAsia="pl-PL"/>
        </w:rPr>
        <w:br/>
        <w:t>co najmniej 20% ogólnej liczby godzin w semestrze.</w:t>
      </w:r>
    </w:p>
    <w:p w:rsidR="00E44414" w:rsidRPr="0000736C" w:rsidRDefault="00E44414" w:rsidP="0000736C">
      <w:pPr>
        <w:numPr>
          <w:ilvl w:val="0"/>
          <w:numId w:val="4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Organizuje się dwie konferencje instruktażowe w czasie jednego semestru; pierwszą – wprowadzającą do pracy w semestrze, drugą – przedegzaminacyjną.</w:t>
      </w:r>
    </w:p>
    <w:p w:rsidR="00E44414" w:rsidRPr="0000736C" w:rsidRDefault="00E44414" w:rsidP="0000736C">
      <w:pPr>
        <w:numPr>
          <w:ilvl w:val="0"/>
          <w:numId w:val="4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Podstawą nauczania w szkole dla dorosłych jest samokształcenie kierowane.</w:t>
      </w:r>
    </w:p>
    <w:p w:rsidR="00E44414" w:rsidRPr="0000736C" w:rsidRDefault="00E44414" w:rsidP="0000736C">
      <w:pPr>
        <w:numPr>
          <w:ilvl w:val="0"/>
          <w:numId w:val="4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Podstawą efektywnego kształcenia jest właściwy dobór różnorodnych form pracy </w:t>
      </w:r>
      <w:r w:rsidRPr="0000736C">
        <w:rPr>
          <w:rFonts w:ascii="Times New Roman" w:eastAsia="Times New Roman" w:hAnsi="Times New Roman" w:cs="Times New Roman"/>
          <w:sz w:val="24"/>
          <w:szCs w:val="24"/>
          <w:lang w:eastAsia="pl-PL"/>
        </w:rPr>
        <w:br/>
        <w:t>w poszczególnych typach szkół i na Kwalifikacyjnych Kursach Zawodowych.</w:t>
      </w:r>
    </w:p>
    <w:p w:rsidR="00E44414" w:rsidRPr="0000736C" w:rsidRDefault="00E44414" w:rsidP="0000736C">
      <w:pPr>
        <w:numPr>
          <w:ilvl w:val="0"/>
          <w:numId w:val="4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Zajęcia edukacyjne w szkołach są organizowane w oddziałach składających się z grup semestralnych. Grupa rozpoczynająca kształcenie na KKZ powinna liczyć co najmniej 20 osób, chyba że organ prowadzący wyda zgodę na mniejsza liczbę uczestników </w:t>
      </w:r>
      <w:r w:rsidRPr="0000736C">
        <w:rPr>
          <w:rFonts w:ascii="Times New Roman" w:eastAsia="Times New Roman" w:hAnsi="Times New Roman" w:cs="Times New Roman"/>
          <w:bCs/>
          <w:sz w:val="24"/>
          <w:szCs w:val="24"/>
          <w:lang w:eastAsia="pl-PL"/>
        </w:rPr>
        <w:t xml:space="preserve">(dowodem tego jest podpis naczelnika wydziału edukacji organu prowadzącego). </w:t>
      </w:r>
      <w:r w:rsidRPr="0000736C">
        <w:rPr>
          <w:rFonts w:ascii="Times New Roman" w:eastAsia="Times New Roman" w:hAnsi="Times New Roman" w:cs="Times New Roman"/>
          <w:sz w:val="24"/>
          <w:szCs w:val="24"/>
          <w:lang w:eastAsia="pl-PL"/>
        </w:rPr>
        <w:t>Zajęcia prowadzone są w formie zaocznej w postaci konsultacji zbiorowych</w:t>
      </w:r>
      <w:r w:rsidRPr="0000736C">
        <w:rPr>
          <w:rFonts w:ascii="Times New Roman" w:eastAsia="Times New Roman" w:hAnsi="Times New Roman" w:cs="Times New Roman"/>
          <w:sz w:val="24"/>
          <w:szCs w:val="24"/>
          <w:lang w:eastAsia="pl-PL"/>
        </w:rPr>
        <w:br/>
        <w:t xml:space="preserve"> i indywidualnych, dopuszcza się prowadzenie zajęć w formie stacjonarnej.</w:t>
      </w:r>
    </w:p>
    <w:p w:rsidR="00E44414" w:rsidRPr="0000736C" w:rsidRDefault="00E44414" w:rsidP="0000736C">
      <w:pPr>
        <w:numPr>
          <w:ilvl w:val="0"/>
          <w:numId w:val="4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Zajęcia na Kwalifikacyjnych Kursach Zawodowych są bezpłatne i realizowane </w:t>
      </w:r>
      <w:r w:rsidRPr="0000736C">
        <w:rPr>
          <w:rFonts w:ascii="Times New Roman" w:eastAsia="Times New Roman" w:hAnsi="Times New Roman" w:cs="Times New Roman"/>
          <w:sz w:val="24"/>
          <w:szCs w:val="24"/>
          <w:lang w:eastAsia="pl-PL"/>
        </w:rPr>
        <w:br/>
        <w:t>w dowolnych terminach w trakcie roku szkolnego z wyjątkiem ferii zimowych</w:t>
      </w:r>
      <w:r w:rsidRPr="0000736C">
        <w:rPr>
          <w:rFonts w:ascii="Times New Roman" w:eastAsia="Times New Roman" w:hAnsi="Times New Roman" w:cs="Times New Roman"/>
          <w:sz w:val="24"/>
          <w:szCs w:val="24"/>
          <w:lang w:eastAsia="pl-PL"/>
        </w:rPr>
        <w:br/>
        <w:t xml:space="preserve"> i letnich, zgodnie z rozkładem zajęć.</w:t>
      </w:r>
    </w:p>
    <w:p w:rsidR="00E44414" w:rsidRPr="0000736C" w:rsidRDefault="00E44414" w:rsidP="0000736C">
      <w:pPr>
        <w:numPr>
          <w:ilvl w:val="0"/>
          <w:numId w:val="4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Dokonuje się podziału na grupy:</w:t>
      </w:r>
    </w:p>
    <w:p w:rsidR="00E44414" w:rsidRPr="0000736C" w:rsidRDefault="00E44414" w:rsidP="0000736C">
      <w:pPr>
        <w:numPr>
          <w:ilvl w:val="0"/>
          <w:numId w:val="4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Na obowiązkowych zajęciach z informatyki w oddziałach liczących więcej </w:t>
      </w:r>
      <w:r w:rsidRPr="0000736C">
        <w:rPr>
          <w:rFonts w:ascii="Times New Roman" w:eastAsia="Times New Roman" w:hAnsi="Times New Roman" w:cs="Times New Roman"/>
          <w:sz w:val="24"/>
          <w:szCs w:val="24"/>
          <w:lang w:eastAsia="pl-PL"/>
        </w:rPr>
        <w:br/>
        <w:t>niż 24 słuchaczy;</w:t>
      </w:r>
    </w:p>
    <w:p w:rsidR="00E44414" w:rsidRPr="0000736C" w:rsidRDefault="00E44414" w:rsidP="0000736C">
      <w:pPr>
        <w:numPr>
          <w:ilvl w:val="0"/>
          <w:numId w:val="4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Na obowiązkowych zajęciach z języków obcych nowożytnych w oddziałach liczących więcej niż 24 słuchaczy;</w:t>
      </w:r>
    </w:p>
    <w:p w:rsidR="00E44414" w:rsidRPr="0000736C" w:rsidRDefault="00E44414" w:rsidP="0000736C">
      <w:pPr>
        <w:numPr>
          <w:ilvl w:val="0"/>
          <w:numId w:val="4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Na nie więcej niż połowie godzin obowiązkowych zajęć edukacyjnych </w:t>
      </w:r>
      <w:r w:rsidRPr="0000736C">
        <w:rPr>
          <w:rFonts w:ascii="Times New Roman" w:eastAsia="Times New Roman" w:hAnsi="Times New Roman" w:cs="Times New Roman"/>
          <w:sz w:val="24"/>
          <w:szCs w:val="24"/>
          <w:lang w:eastAsia="pl-PL"/>
        </w:rPr>
        <w:br/>
        <w:t xml:space="preserve">z zakresu kształcenia ogólnego, dla których z treści programu nauczania wynika konieczność prowadzenia ćwiczeń, w tym laboratoryjnych – </w:t>
      </w:r>
      <w:r w:rsidRPr="0000736C">
        <w:rPr>
          <w:rFonts w:ascii="Times New Roman" w:eastAsia="Times New Roman" w:hAnsi="Times New Roman" w:cs="Times New Roman"/>
          <w:sz w:val="24"/>
          <w:szCs w:val="24"/>
          <w:lang w:eastAsia="pl-PL"/>
        </w:rPr>
        <w:br/>
        <w:t>w oddziałach liczących więcej niż 30 słuchaczy;</w:t>
      </w:r>
    </w:p>
    <w:p w:rsidR="00E44414" w:rsidRPr="0000736C" w:rsidRDefault="00E44414" w:rsidP="0000736C">
      <w:pPr>
        <w:numPr>
          <w:ilvl w:val="0"/>
          <w:numId w:val="4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Na obowiązkowych zajęciach edukacyjnych z zakresu kształcenia w zawodzie, </w:t>
      </w:r>
      <w:r w:rsidRPr="0000736C">
        <w:rPr>
          <w:rFonts w:ascii="Times New Roman" w:eastAsia="Times New Roman" w:hAnsi="Times New Roman" w:cs="Times New Roman"/>
          <w:sz w:val="24"/>
          <w:szCs w:val="24"/>
          <w:lang w:eastAsia="pl-PL"/>
        </w:rPr>
        <w:br/>
        <w:t>dla których z treści programu nauczania do zawodu wynika konieczność prowadzenia ćwiczeń, w tym laboratoryjnych – w oddziałach liczących więcej niż 30 słuchaczy;</w:t>
      </w:r>
    </w:p>
    <w:p w:rsidR="00E44414" w:rsidRPr="0000736C" w:rsidRDefault="00E44414" w:rsidP="0000736C">
      <w:pPr>
        <w:numPr>
          <w:ilvl w:val="0"/>
          <w:numId w:val="4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przypadku prowadzenia kształcenia w zawodzie na podstawie modułowego programu nauczania do zawodu, zgodnie z wymogami określonymi w tym programie;</w:t>
      </w:r>
    </w:p>
    <w:p w:rsidR="00E44414" w:rsidRPr="0000736C" w:rsidRDefault="00E44414" w:rsidP="0000736C">
      <w:pPr>
        <w:numPr>
          <w:ilvl w:val="0"/>
          <w:numId w:val="4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Na zajęciach praktycznej nauki zawodu, zgodnie z przepisami wydanymi </w:t>
      </w:r>
      <w:r w:rsidRPr="0000736C">
        <w:rPr>
          <w:rFonts w:ascii="Times New Roman" w:eastAsia="Times New Roman" w:hAnsi="Times New Roman" w:cs="Times New Roman"/>
          <w:sz w:val="24"/>
          <w:szCs w:val="24"/>
          <w:lang w:eastAsia="pl-PL"/>
        </w:rPr>
        <w:br/>
        <w:t xml:space="preserve">na podstawie </w:t>
      </w:r>
      <w:r w:rsidRPr="0000736C">
        <w:rPr>
          <w:rFonts w:ascii="Times New Roman" w:eastAsia="Times New Roman" w:hAnsi="Times New Roman" w:cs="Times New Roman"/>
          <w:sz w:val="24"/>
          <w:szCs w:val="24"/>
          <w:shd w:val="clear" w:color="auto" w:fill="FFFFFF"/>
          <w:lang w:eastAsia="pl-PL"/>
        </w:rPr>
        <w:t>ustawy – Prawo oświatowe.</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hd w:val="clear" w:color="auto" w:fill="FFFFFF"/>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sz w:val="24"/>
          <w:szCs w:val="24"/>
          <w:lang w:eastAsia="pl-PL"/>
        </w:rPr>
        <w:t>§ 29</w:t>
      </w:r>
    </w:p>
    <w:p w:rsidR="00E44414" w:rsidRPr="0000736C" w:rsidRDefault="00E44414" w:rsidP="0000736C">
      <w:pPr>
        <w:numPr>
          <w:ilvl w:val="0"/>
          <w:numId w:val="4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Pozaszkolne formy kształcenia to:</w:t>
      </w:r>
    </w:p>
    <w:p w:rsidR="00E44414" w:rsidRPr="0000736C" w:rsidRDefault="00E44414" w:rsidP="0000736C">
      <w:pPr>
        <w:numPr>
          <w:ilvl w:val="0"/>
          <w:numId w:val="5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Kwalifikacyjny Kurs Zawodowy;</w:t>
      </w:r>
    </w:p>
    <w:p w:rsidR="00E44414" w:rsidRPr="0000736C" w:rsidRDefault="00E44414" w:rsidP="0000736C">
      <w:pPr>
        <w:numPr>
          <w:ilvl w:val="0"/>
          <w:numId w:val="5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Kurs Umiejętności Ogólnych;</w:t>
      </w:r>
    </w:p>
    <w:p w:rsidR="00E44414" w:rsidRPr="0000736C" w:rsidRDefault="00E44414" w:rsidP="0000736C">
      <w:pPr>
        <w:numPr>
          <w:ilvl w:val="0"/>
          <w:numId w:val="5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Kurs Kompetencji Ogólnych;</w:t>
      </w:r>
    </w:p>
    <w:p w:rsidR="00E44414" w:rsidRPr="0000736C" w:rsidRDefault="00E44414" w:rsidP="0000736C">
      <w:pPr>
        <w:numPr>
          <w:ilvl w:val="0"/>
          <w:numId w:val="5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 xml:space="preserve">Inny kurs umożliwiający uzyskanie i uzupełnienie wiedzy, umiejętności </w:t>
      </w:r>
      <w:r w:rsidRPr="0000736C">
        <w:rPr>
          <w:rFonts w:ascii="Times New Roman" w:eastAsia="Times New Roman" w:hAnsi="Times New Roman" w:cs="Times New Roman"/>
          <w:bCs/>
          <w:sz w:val="24"/>
          <w:szCs w:val="24"/>
          <w:lang w:eastAsia="pl-PL"/>
        </w:rPr>
        <w:br/>
        <w:t>i kwalifikacji zawodowych.</w:t>
      </w:r>
    </w:p>
    <w:p w:rsidR="00E44414" w:rsidRPr="0000736C" w:rsidRDefault="00E44414" w:rsidP="0000736C">
      <w:pPr>
        <w:numPr>
          <w:ilvl w:val="0"/>
          <w:numId w:val="4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Dokumentacja pozaszkolnych form obejmuje:</w:t>
      </w:r>
    </w:p>
    <w:p w:rsidR="00E44414" w:rsidRPr="0000736C" w:rsidRDefault="00E44414" w:rsidP="0000736C">
      <w:pPr>
        <w:numPr>
          <w:ilvl w:val="0"/>
          <w:numId w:val="5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Program nauczania;</w:t>
      </w:r>
    </w:p>
    <w:p w:rsidR="00E44414" w:rsidRPr="0000736C" w:rsidRDefault="00E44414" w:rsidP="0000736C">
      <w:pPr>
        <w:numPr>
          <w:ilvl w:val="0"/>
          <w:numId w:val="5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Dziennik zajęć;</w:t>
      </w:r>
    </w:p>
    <w:p w:rsidR="00E44414" w:rsidRPr="0000736C" w:rsidRDefault="00E44414" w:rsidP="0000736C">
      <w:pPr>
        <w:numPr>
          <w:ilvl w:val="0"/>
          <w:numId w:val="5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Protokoły z przeprowadzanych zaliczeń;</w:t>
      </w:r>
    </w:p>
    <w:p w:rsidR="00E44414" w:rsidRPr="0000736C" w:rsidRDefault="00E44414" w:rsidP="0000736C">
      <w:pPr>
        <w:numPr>
          <w:ilvl w:val="0"/>
          <w:numId w:val="5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Ewidencję wydanych zaświadczeń.</w:t>
      </w:r>
    </w:p>
    <w:p w:rsidR="00E44414" w:rsidRPr="0000736C" w:rsidRDefault="00E44414" w:rsidP="0000736C">
      <w:pPr>
        <w:numPr>
          <w:ilvl w:val="0"/>
          <w:numId w:val="4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Program określonej formy pozaszkolnej powinien zawierać:</w:t>
      </w:r>
    </w:p>
    <w:p w:rsidR="00E44414" w:rsidRPr="0000736C" w:rsidRDefault="00E44414" w:rsidP="0000736C">
      <w:pPr>
        <w:numPr>
          <w:ilvl w:val="0"/>
          <w:numId w:val="5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Nazwę formy kształcenia;</w:t>
      </w:r>
    </w:p>
    <w:p w:rsidR="00E44414" w:rsidRPr="0000736C" w:rsidRDefault="00E44414" w:rsidP="0000736C">
      <w:pPr>
        <w:numPr>
          <w:ilvl w:val="0"/>
          <w:numId w:val="5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Czas trwania, liczbę godzin kształcenia i sposób jego organizacji;</w:t>
      </w:r>
    </w:p>
    <w:p w:rsidR="00E44414" w:rsidRPr="0000736C" w:rsidRDefault="00E44414" w:rsidP="0000736C">
      <w:pPr>
        <w:numPr>
          <w:ilvl w:val="0"/>
          <w:numId w:val="5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Wymagania wstępne dla </w:t>
      </w:r>
      <w:r w:rsidRPr="008F4512">
        <w:rPr>
          <w:rFonts w:ascii="Times New Roman" w:eastAsia="Times New Roman" w:hAnsi="Times New Roman" w:cs="Times New Roman"/>
          <w:sz w:val="24"/>
          <w:szCs w:val="24"/>
          <w:lang w:eastAsia="pl-PL"/>
        </w:rPr>
        <w:t>uczestników i</w:t>
      </w:r>
      <w:r w:rsidRPr="0000736C">
        <w:rPr>
          <w:rFonts w:ascii="Times New Roman" w:eastAsia="Times New Roman" w:hAnsi="Times New Roman" w:cs="Times New Roman"/>
          <w:sz w:val="24"/>
          <w:szCs w:val="24"/>
          <w:lang w:eastAsia="pl-PL"/>
        </w:rPr>
        <w:t xml:space="preserve"> słuchaczy;</w:t>
      </w:r>
    </w:p>
    <w:p w:rsidR="00E44414" w:rsidRPr="0000736C" w:rsidRDefault="00E44414" w:rsidP="0000736C">
      <w:pPr>
        <w:numPr>
          <w:ilvl w:val="0"/>
          <w:numId w:val="5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Cele kształcenia i sposoby ich osiągania z uwzględnieniem możliwości indywidualizacji pracy słuchaczy w zależności od ich potrzeb i możliwości;</w:t>
      </w:r>
    </w:p>
    <w:p w:rsidR="00E44414" w:rsidRPr="0000736C" w:rsidRDefault="00E44414" w:rsidP="0000736C">
      <w:pPr>
        <w:numPr>
          <w:ilvl w:val="0"/>
          <w:numId w:val="5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Plan nauczania określający nazwę zajęć oraz ich wymiar;</w:t>
      </w:r>
    </w:p>
    <w:p w:rsidR="00E44414" w:rsidRPr="0000736C" w:rsidRDefault="00E44414" w:rsidP="0000736C">
      <w:pPr>
        <w:numPr>
          <w:ilvl w:val="0"/>
          <w:numId w:val="5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Treści nauczania w zakresie poszczególnych zajęć;</w:t>
      </w:r>
    </w:p>
    <w:p w:rsidR="00E44414" w:rsidRPr="0000736C" w:rsidRDefault="00E44414" w:rsidP="0000736C">
      <w:pPr>
        <w:numPr>
          <w:ilvl w:val="0"/>
          <w:numId w:val="5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Opis efektów kształcenia lub opis efektów kształcenia i kryteriów weryfikacji tych efektów</w:t>
      </w:r>
      <w:r w:rsidR="00126462">
        <w:rPr>
          <w:rFonts w:ascii="Times New Roman" w:eastAsia="Times New Roman" w:hAnsi="Times New Roman" w:cs="Times New Roman"/>
          <w:sz w:val="24"/>
          <w:szCs w:val="24"/>
          <w:lang w:eastAsia="pl-PL"/>
        </w:rPr>
        <w:t>;</w:t>
      </w:r>
    </w:p>
    <w:p w:rsidR="00E44414" w:rsidRPr="0000736C" w:rsidRDefault="00E44414" w:rsidP="0000736C">
      <w:pPr>
        <w:numPr>
          <w:ilvl w:val="0"/>
          <w:numId w:val="5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Wykaz literatury oraz niezbędnych środków i materiałów dydaktycznych;</w:t>
      </w:r>
    </w:p>
    <w:p w:rsidR="00E44414" w:rsidRPr="0000736C" w:rsidRDefault="00E44414" w:rsidP="0000736C">
      <w:pPr>
        <w:numPr>
          <w:ilvl w:val="0"/>
          <w:numId w:val="5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Sposób i formę zaliczenia.</w:t>
      </w:r>
    </w:p>
    <w:p w:rsidR="00E44414" w:rsidRPr="0000736C" w:rsidRDefault="00E44414" w:rsidP="0000736C">
      <w:pPr>
        <w:numPr>
          <w:ilvl w:val="0"/>
          <w:numId w:val="4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Ukończenie pozaszkolnych form kształcenia słuchacza potwierdza się odpowiednim zaświadczeniem.</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126462" w:rsidRDefault="00126462"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30</w:t>
      </w:r>
    </w:p>
    <w:p w:rsidR="00E44414" w:rsidRPr="0000736C" w:rsidRDefault="00E44414" w:rsidP="0000736C">
      <w:pPr>
        <w:numPr>
          <w:ilvl w:val="0"/>
          <w:numId w:val="5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Kwalifikacyjny Kurs Zawodowy to kurs, którego program nauczania uwzględnia podstawę programową kształcenia w zawodach w zakresie jednej kwalifikacji, którego ukończenie umożliwia przystąpienie do egzaminu potwierdzającego kwalifikacje </w:t>
      </w:r>
      <w:r w:rsidRPr="0000736C">
        <w:rPr>
          <w:rFonts w:ascii="Times New Roman" w:eastAsia="Times New Roman" w:hAnsi="Times New Roman" w:cs="Times New Roman"/>
          <w:sz w:val="24"/>
          <w:szCs w:val="24"/>
          <w:lang w:eastAsia="pl-PL"/>
        </w:rPr>
        <w:br/>
        <w:t xml:space="preserve">w zawodzie w zakresie tej kwalifikacji. Od września 2020 r. program nauczania realizowany na kwalifikacyjnym kursie zawodowym, w zakresie jednej kwalifikacji </w:t>
      </w:r>
      <w:r w:rsidRPr="0000736C">
        <w:rPr>
          <w:rFonts w:ascii="Times New Roman" w:eastAsia="Times New Roman" w:hAnsi="Times New Roman" w:cs="Times New Roman"/>
          <w:sz w:val="24"/>
          <w:szCs w:val="24"/>
          <w:lang w:eastAsia="pl-PL"/>
        </w:rPr>
        <w:lastRenderedPageBreak/>
        <w:t xml:space="preserve">wyodrębnionej w zawodzie szkolnictwa branżowego, uwzględnia ogólne cele </w:t>
      </w:r>
      <w:r w:rsidRPr="0000736C">
        <w:rPr>
          <w:rFonts w:ascii="Times New Roman" w:eastAsia="Times New Roman" w:hAnsi="Times New Roman" w:cs="Times New Roman"/>
          <w:sz w:val="24"/>
          <w:szCs w:val="24"/>
          <w:lang w:eastAsia="pl-PL"/>
        </w:rPr>
        <w:br/>
        <w:t xml:space="preserve">i zadania kształcenia zawodowego, a także:1) cele kształcenia, 2) efekty kształcenia </w:t>
      </w:r>
      <w:r w:rsidRPr="0000736C">
        <w:rPr>
          <w:rFonts w:ascii="Times New Roman" w:eastAsia="Times New Roman" w:hAnsi="Times New Roman" w:cs="Times New Roman"/>
          <w:sz w:val="24"/>
          <w:szCs w:val="24"/>
          <w:lang w:eastAsia="pl-PL"/>
        </w:rPr>
        <w:br/>
        <w:t xml:space="preserve">i kryteria weryfikacji tych efektów, 3) warunki realizacji kształcenia w zawodzie, </w:t>
      </w:r>
      <w:r w:rsidRPr="0000736C">
        <w:rPr>
          <w:rFonts w:ascii="Times New Roman" w:eastAsia="Times New Roman" w:hAnsi="Times New Roman" w:cs="Times New Roman"/>
          <w:sz w:val="24"/>
          <w:szCs w:val="24"/>
          <w:lang w:eastAsia="pl-PL"/>
        </w:rPr>
        <w:br/>
        <w:t>w którym została wyodrębniona dana kwalifikacja, 4) minimalną liczbę godzin kształcenia w zawodzie w ramach danej kwalifikacji– będące elementami podstawy programowej kształcenia w zawodzie szkolnictwa branżowego właściwymi dla danej kwalifikacji wyodrębnionej wdanym zawodzie.</w:t>
      </w:r>
    </w:p>
    <w:p w:rsidR="00E44414" w:rsidRPr="0000736C" w:rsidRDefault="00E44414" w:rsidP="0000736C">
      <w:pPr>
        <w:numPr>
          <w:ilvl w:val="0"/>
          <w:numId w:val="5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Warunki organizowania i prowadzenia Kwalifikacyjnych Kursów Zawodowych określone są w Rozporządzeniu Ministra Edukacji Narodowej w sprawie kształcenia ustawicznego w formach pozaszkolnych.</w:t>
      </w:r>
    </w:p>
    <w:p w:rsidR="00E44414" w:rsidRPr="0000736C" w:rsidRDefault="00E44414" w:rsidP="0000736C">
      <w:pPr>
        <w:numPr>
          <w:ilvl w:val="0"/>
          <w:numId w:val="5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Kształcenie na KKZ jest realizowane w CKU w formie zaocznej, przy czym istnieje możliwość realizacji w formie stacjonarnej (wówczas zajęcia musiałyby odbywać się co najmniej przez trzy dni w tygodniu).  Kształcenie w formie zaocznej odbywa się co najmniej raz na dwa tygodnie przez dwa dni, a w uzasadnionych przypadkach częściej.</w:t>
      </w:r>
    </w:p>
    <w:p w:rsidR="00E44414" w:rsidRPr="0000736C" w:rsidRDefault="00E44414" w:rsidP="0000736C">
      <w:pPr>
        <w:numPr>
          <w:ilvl w:val="0"/>
          <w:numId w:val="5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 xml:space="preserve">Minimalna liczba godzin kształcenia </w:t>
      </w:r>
      <w:r w:rsidRPr="0000736C">
        <w:rPr>
          <w:rFonts w:ascii="Times New Roman" w:eastAsia="Times New Roman" w:hAnsi="Times New Roman" w:cs="Times New Roman"/>
          <w:sz w:val="24"/>
          <w:szCs w:val="24"/>
          <w:lang w:eastAsia="pl-PL"/>
        </w:rPr>
        <w:t xml:space="preserve">na KKZ jest równa minimalnej liczbie godzin kształcenia zawodowego, określonej w podstawie programowej kształcenia </w:t>
      </w:r>
      <w:r w:rsidRPr="0000736C">
        <w:rPr>
          <w:rFonts w:ascii="Times New Roman" w:eastAsia="Times New Roman" w:hAnsi="Times New Roman" w:cs="Times New Roman"/>
          <w:sz w:val="24"/>
          <w:szCs w:val="24"/>
          <w:lang w:eastAsia="pl-PL"/>
        </w:rPr>
        <w:br/>
        <w:t>w zawodach dla danej kwalifikacji. Podany w podstawie programowej wymiar godzin dotyczy kursu realizowanego w formie stacjonarnej. W przypadku KKZ realizowanego w formie zaocznej minimalna liczba godzin kształcenia zawodowego nie może być mniejsza niż 65% minimalnej liczby godzin kształcenia zawodowego, określonej w podstawie programowej kształcenia w zawodach dla danej kwalifikacji.</w:t>
      </w:r>
    </w:p>
    <w:p w:rsidR="00E44414" w:rsidRPr="0000736C" w:rsidRDefault="00E44414" w:rsidP="0000736C">
      <w:p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Od września 2020 r. minimalna liczba godzin kształcenia na kwalifikacyjnym kursie zawodowym jest równa minimalnej liczbie godzin kształcenia zawodowego w danej kwalifikacji wyodrębnionej w zawodzie, określonej w podstawie programowej kształcenia w zawodzie szkolnictwa branżowego z tym, że w przypadku kwalifikacyjnego kursu zawodowego prowadzonego w formie zaocznej – minimalna liczba godzin kształcenia zawodowego nie może być mniejsza niż 65% minimalnej liczby godzin kształcenia zawodowego w danej kwalifikacji, wyodrębnionej w zawodzie określonej w podstawie programowej kształcenia w zawodzie szkolnictwa branżowego.</w:t>
      </w:r>
    </w:p>
    <w:p w:rsidR="00E44414" w:rsidRPr="0000736C" w:rsidRDefault="00E44414" w:rsidP="0000736C">
      <w:pPr>
        <w:numPr>
          <w:ilvl w:val="0"/>
          <w:numId w:val="5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Liczba słuchaczy uczestniczących w KKZ prowadzonym przez placówkę wynosi </w:t>
      </w:r>
      <w:r w:rsidRPr="0000736C">
        <w:rPr>
          <w:rFonts w:ascii="Times New Roman" w:eastAsia="Times New Roman" w:hAnsi="Times New Roman" w:cs="Times New Roman"/>
          <w:sz w:val="24"/>
          <w:szCs w:val="24"/>
          <w:lang w:eastAsia="pl-PL"/>
        </w:rPr>
        <w:br/>
        <w:t>co najmniej 20. Za zgodą organu prowadzącego liczba słuchaczy może być mniejsza niż 20.</w:t>
      </w:r>
    </w:p>
    <w:p w:rsidR="00D629F3" w:rsidRPr="0000736C" w:rsidRDefault="00D629F3" w:rsidP="0000736C">
      <w:pPr>
        <w:pStyle w:val="Akapitzlist"/>
        <w:numPr>
          <w:ilvl w:val="0"/>
          <w:numId w:val="53"/>
        </w:numPr>
        <w:jc w:val="both"/>
        <w:rPr>
          <w:color w:val="000000" w:themeColor="text1"/>
        </w:rPr>
      </w:pPr>
      <w:r w:rsidRPr="0000736C">
        <w:rPr>
          <w:color w:val="000000" w:themeColor="text1"/>
        </w:rPr>
        <w:t xml:space="preserve">Na </w:t>
      </w:r>
      <w:hyperlink r:id="rId59" w:anchor="P4186A7" w:tgtFrame="ostatnia" w:history="1">
        <w:r w:rsidRPr="0000736C">
          <w:rPr>
            <w:color w:val="000000" w:themeColor="text1"/>
          </w:rPr>
          <w:t>Kwalifikacyjne Kursy Zawodowe</w:t>
        </w:r>
      </w:hyperlink>
      <w:r w:rsidR="00D609FC">
        <w:t xml:space="preserve"> </w:t>
      </w:r>
      <w:r w:rsidRPr="0000736C">
        <w:rPr>
          <w:color w:val="000000" w:themeColor="text1"/>
        </w:rPr>
        <w:t>(KKZ) przyjmuje się kandydatów pełnoletnich, którzy złożą wniosek o przyjęcie na KKZ oraz posiadają zaświadczenie lekarskie zawierające orzeczenie o braku przeciwwskazań zdrowotnych do pobierania praktycznej nauki zawodu w miejscu jej realizacji.</w:t>
      </w:r>
    </w:p>
    <w:p w:rsidR="00986B7A" w:rsidRPr="0000736C" w:rsidRDefault="00986B7A" w:rsidP="0000736C">
      <w:pPr>
        <w:pStyle w:val="Akapitzlist"/>
        <w:numPr>
          <w:ilvl w:val="0"/>
          <w:numId w:val="53"/>
        </w:numPr>
        <w:jc w:val="both"/>
        <w:rPr>
          <w:color w:val="000000" w:themeColor="text1"/>
        </w:rPr>
      </w:pPr>
      <w:r w:rsidRPr="0000736C">
        <w:rPr>
          <w:color w:val="000000" w:themeColor="text1"/>
        </w:rPr>
        <w:t>Na kwalifikacyjnym kursie zawodowym obowiązek nauki może realizować osoba niepełnoletnia, która spełnia warunki określone w § 4 rozporządzenia Ministra Edukacji Narodowej z 8 sierpnia 2017 roku w sprawie przypadków, w których do publicznej lub niepublicznej szkoły dla dorosłych można przyjąć osobę, która ukończyła 16 albo 15 lat, oraz przypadków, w których osoba, która ukończyła ośmioletnią szkołę podstawową, może spełniać obowiązek nauki przez uczęszczanie na kwalifikacyjny kurs zawodowy. (Dz. U. 2023, poz.</w:t>
      </w:r>
      <w:r w:rsidR="00D653BD" w:rsidRPr="0000736C">
        <w:rPr>
          <w:color w:val="000000" w:themeColor="text1"/>
        </w:rPr>
        <w:t xml:space="preserve"> 2656</w:t>
      </w:r>
      <w:r w:rsidRPr="0000736C">
        <w:rPr>
          <w:color w:val="000000" w:themeColor="text1"/>
        </w:rPr>
        <w:t xml:space="preserve"> ze zmianami).</w:t>
      </w:r>
    </w:p>
    <w:p w:rsidR="00E44414" w:rsidRPr="0000736C" w:rsidRDefault="00E44414" w:rsidP="0000736C">
      <w:pPr>
        <w:numPr>
          <w:ilvl w:val="0"/>
          <w:numId w:val="5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Słuchaczy ubezpiecza się od następstw nieszczęśliwych wypadków.  </w:t>
      </w:r>
    </w:p>
    <w:p w:rsidR="00E44414" w:rsidRPr="0000736C" w:rsidRDefault="00E44414" w:rsidP="0000736C">
      <w:pPr>
        <w:numPr>
          <w:ilvl w:val="0"/>
          <w:numId w:val="5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 przypadku gdy KKZ kształci w zawodzie, w którym wymagana jest praktyka zawodowa, słuchacze KKZ są zobowiązani odbyć praktykę </w:t>
      </w:r>
      <w:r w:rsidRPr="0000736C">
        <w:rPr>
          <w:rFonts w:ascii="Times New Roman" w:eastAsia="Times New Roman" w:hAnsi="Times New Roman" w:cs="Times New Roman"/>
          <w:sz w:val="24"/>
          <w:szCs w:val="24"/>
          <w:lang w:eastAsia="pl-PL"/>
        </w:rPr>
        <w:br/>
        <w:t xml:space="preserve">w wymiarze określonym w podstawie programowej w czasie trwania kształcenia </w:t>
      </w:r>
      <w:r w:rsidRPr="0000736C">
        <w:rPr>
          <w:rFonts w:ascii="Times New Roman" w:eastAsia="Times New Roman" w:hAnsi="Times New Roman" w:cs="Times New Roman"/>
          <w:sz w:val="24"/>
          <w:szCs w:val="24"/>
          <w:lang w:eastAsia="pl-PL"/>
        </w:rPr>
        <w:br/>
        <w:t>na Kwalifikacyjnym Kursie Zawodowym. Podstawą odbywania praktyki zawodowej jest umowa o praktykę zawodową, zawierana między CKU, a zakładem pracy przyjmującym słuchaczy KKZ na praktykę.</w:t>
      </w:r>
    </w:p>
    <w:p w:rsidR="00E44414" w:rsidRPr="0000736C" w:rsidRDefault="00E44414" w:rsidP="0000736C">
      <w:pPr>
        <w:numPr>
          <w:ilvl w:val="0"/>
          <w:numId w:val="5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 xml:space="preserve">Kwalifikacyjny Kurs Zawodowy kończy się zaliczeniem na podstawie egzaminów </w:t>
      </w:r>
      <w:r w:rsidRPr="0000736C">
        <w:rPr>
          <w:rFonts w:ascii="Times New Roman" w:eastAsia="Times New Roman" w:hAnsi="Times New Roman" w:cs="Times New Roman"/>
          <w:sz w:val="24"/>
          <w:szCs w:val="24"/>
          <w:lang w:eastAsia="pl-PL"/>
        </w:rPr>
        <w:br/>
        <w:t xml:space="preserve">z przedmiotów, które były realizowane na danym KKZ. </w:t>
      </w:r>
    </w:p>
    <w:p w:rsidR="00E44414" w:rsidRPr="0000736C" w:rsidRDefault="00E44414" w:rsidP="0000736C">
      <w:pPr>
        <w:numPr>
          <w:ilvl w:val="0"/>
          <w:numId w:val="5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Osoba, która uzyskała zaliczenia ze wszystkich przedmiotów objętych KKZ, otrzymuje zaświadczenie o ukończeniu Kwalifikacyjnego Kursu Zawodowego (wzór zaświadczenia określa załącznik do Rozporządzenia MEN w sprawie kształcenia ustawicznego w formach pozaszkolnych).</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31</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CKU może prowadzić kursy i szkolenia dla dorosłych słuchaczy z inicjatywy własnej lub na zlecenie urzędów pracy, pracodawców, organizacji społecznych i innych instytucji.</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31a</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1. Zajęcia w placówce zawiesza się, na czas oznaczony, w razie wystąpienia na danym terenie:</w:t>
      </w:r>
    </w:p>
    <w:p w:rsidR="00E44414" w:rsidRPr="0000736C" w:rsidRDefault="00E44414" w:rsidP="0000736C">
      <w:pPr>
        <w:spacing w:after="0" w:line="240" w:lineRule="auto"/>
        <w:jc w:val="both"/>
        <w:rPr>
          <w:rFonts w:ascii="Times New Roman" w:eastAsia="Times New Roman" w:hAnsi="Times New Roman" w:cs="Times New Roman"/>
          <w:color w:val="000000" w:themeColor="text1"/>
          <w:sz w:val="24"/>
          <w:szCs w:val="24"/>
          <w:lang w:eastAsia="pl-PL"/>
        </w:rPr>
      </w:pPr>
      <w:r w:rsidRPr="0000736C">
        <w:rPr>
          <w:rFonts w:ascii="Times New Roman" w:eastAsia="Times New Roman" w:hAnsi="Times New Roman" w:cs="Times New Roman"/>
          <w:sz w:val="24"/>
          <w:szCs w:val="24"/>
          <w:lang w:eastAsia="pl-PL"/>
        </w:rPr>
        <w:t>1</w:t>
      </w:r>
      <w:r w:rsidRPr="0000736C">
        <w:rPr>
          <w:rFonts w:ascii="Times New Roman" w:eastAsia="Times New Roman" w:hAnsi="Times New Roman" w:cs="Times New Roman"/>
          <w:color w:val="000000" w:themeColor="text1"/>
          <w:sz w:val="24"/>
          <w:szCs w:val="24"/>
          <w:lang w:eastAsia="pl-PL"/>
        </w:rPr>
        <w:t xml:space="preserve">) </w:t>
      </w:r>
      <w:r w:rsidRPr="0000736C">
        <w:rPr>
          <w:rFonts w:ascii="Times New Roman" w:eastAsia="Times New Roman" w:hAnsi="Times New Roman" w:cs="Times New Roman"/>
          <w:bCs/>
          <w:color w:val="000000" w:themeColor="text1"/>
          <w:sz w:val="24"/>
          <w:szCs w:val="24"/>
          <w:lang w:eastAsia="pl-PL"/>
        </w:rPr>
        <w:t>zagrożenia bezpieczeństwa słuchaczy</w:t>
      </w:r>
      <w:r w:rsidRPr="0000736C">
        <w:rPr>
          <w:rFonts w:ascii="Times New Roman" w:eastAsia="Times New Roman" w:hAnsi="Times New Roman" w:cs="Times New Roman"/>
          <w:color w:val="000000" w:themeColor="text1"/>
          <w:sz w:val="24"/>
          <w:szCs w:val="24"/>
          <w:lang w:eastAsia="pl-PL"/>
        </w:rPr>
        <w:t xml:space="preserve"> w związku z organizacją i przebiegiem imprez ogólnopolskich lub międzynarodowych,</w:t>
      </w:r>
    </w:p>
    <w:p w:rsidR="00E44414" w:rsidRPr="0000736C" w:rsidRDefault="00E44414" w:rsidP="0000736C">
      <w:pPr>
        <w:spacing w:after="0" w:line="240" w:lineRule="auto"/>
        <w:jc w:val="both"/>
        <w:rPr>
          <w:rFonts w:ascii="Times New Roman" w:eastAsia="Times New Roman" w:hAnsi="Times New Roman" w:cs="Times New Roman"/>
          <w:color w:val="000000" w:themeColor="text1"/>
          <w:sz w:val="24"/>
          <w:szCs w:val="24"/>
          <w:lang w:eastAsia="pl-PL"/>
        </w:rPr>
      </w:pPr>
      <w:r w:rsidRPr="0000736C">
        <w:rPr>
          <w:rFonts w:ascii="Times New Roman" w:eastAsia="Times New Roman" w:hAnsi="Times New Roman" w:cs="Times New Roman"/>
          <w:color w:val="000000" w:themeColor="text1"/>
          <w:sz w:val="24"/>
          <w:szCs w:val="24"/>
          <w:lang w:eastAsia="pl-PL"/>
        </w:rPr>
        <w:t xml:space="preserve">2) </w:t>
      </w:r>
      <w:r w:rsidRPr="0000736C">
        <w:rPr>
          <w:rFonts w:ascii="Times New Roman" w:eastAsia="Times New Roman" w:hAnsi="Times New Roman" w:cs="Times New Roman"/>
          <w:bCs/>
          <w:color w:val="000000" w:themeColor="text1"/>
          <w:sz w:val="24"/>
          <w:szCs w:val="24"/>
          <w:lang w:eastAsia="pl-PL"/>
        </w:rPr>
        <w:t>temperatury</w:t>
      </w:r>
      <w:r w:rsidRPr="0000736C">
        <w:rPr>
          <w:rFonts w:ascii="Times New Roman" w:eastAsia="Times New Roman" w:hAnsi="Times New Roman" w:cs="Times New Roman"/>
          <w:color w:val="000000" w:themeColor="text1"/>
          <w:sz w:val="24"/>
          <w:szCs w:val="24"/>
          <w:lang w:eastAsia="pl-PL"/>
        </w:rPr>
        <w:t xml:space="preserve"> zewnętrznej lub w pomieszczeniach, w których są prowadzone zajęcia </w:t>
      </w:r>
      <w:r w:rsidR="00A76C6B" w:rsidRPr="0000736C">
        <w:rPr>
          <w:rFonts w:ascii="Times New Roman" w:eastAsia="Times New Roman" w:hAnsi="Times New Roman" w:cs="Times New Roman"/>
          <w:color w:val="000000" w:themeColor="text1"/>
          <w:sz w:val="24"/>
          <w:szCs w:val="24"/>
          <w:lang w:eastAsia="pl-PL"/>
        </w:rPr>
        <w:br/>
      </w:r>
      <w:r w:rsidRPr="0000736C">
        <w:rPr>
          <w:rFonts w:ascii="Times New Roman" w:eastAsia="Times New Roman" w:hAnsi="Times New Roman" w:cs="Times New Roman"/>
          <w:color w:val="000000" w:themeColor="text1"/>
          <w:sz w:val="24"/>
          <w:szCs w:val="24"/>
          <w:lang w:eastAsia="pl-PL"/>
        </w:rPr>
        <w:t>z uczniami, zagrażającej zdrowiu słuchaczy,</w:t>
      </w:r>
    </w:p>
    <w:p w:rsidR="00E44414" w:rsidRPr="0000736C" w:rsidRDefault="00E44414" w:rsidP="0000736C">
      <w:pPr>
        <w:spacing w:after="0" w:line="240" w:lineRule="auto"/>
        <w:jc w:val="both"/>
        <w:rPr>
          <w:rFonts w:ascii="Times New Roman" w:eastAsia="Times New Roman" w:hAnsi="Times New Roman" w:cs="Times New Roman"/>
          <w:color w:val="000000" w:themeColor="text1"/>
          <w:sz w:val="24"/>
          <w:szCs w:val="24"/>
          <w:lang w:eastAsia="pl-PL"/>
        </w:rPr>
      </w:pPr>
      <w:r w:rsidRPr="0000736C">
        <w:rPr>
          <w:rFonts w:ascii="Times New Roman" w:eastAsia="Times New Roman" w:hAnsi="Times New Roman" w:cs="Times New Roman"/>
          <w:color w:val="000000" w:themeColor="text1"/>
          <w:sz w:val="24"/>
          <w:szCs w:val="24"/>
          <w:lang w:eastAsia="pl-PL"/>
        </w:rPr>
        <w:t xml:space="preserve">3) </w:t>
      </w:r>
      <w:r w:rsidRPr="0000736C">
        <w:rPr>
          <w:rFonts w:ascii="Times New Roman" w:eastAsia="Times New Roman" w:hAnsi="Times New Roman" w:cs="Times New Roman"/>
          <w:bCs/>
          <w:color w:val="000000" w:themeColor="text1"/>
          <w:sz w:val="24"/>
          <w:szCs w:val="24"/>
          <w:lang w:eastAsia="pl-PL"/>
        </w:rPr>
        <w:t>zagrożenia związanego z sytuacją epidemiologiczną</w:t>
      </w:r>
      <w:r w:rsidRPr="0000736C">
        <w:rPr>
          <w:rFonts w:ascii="Times New Roman" w:eastAsia="Times New Roman" w:hAnsi="Times New Roman" w:cs="Times New Roman"/>
          <w:color w:val="000000" w:themeColor="text1"/>
          <w:sz w:val="24"/>
          <w:szCs w:val="24"/>
          <w:lang w:eastAsia="pl-PL"/>
        </w:rPr>
        <w:t>,</w:t>
      </w:r>
    </w:p>
    <w:p w:rsidR="00E44414" w:rsidRPr="0000736C" w:rsidRDefault="00E44414" w:rsidP="0000736C">
      <w:pPr>
        <w:spacing w:after="0" w:line="240" w:lineRule="auto"/>
        <w:jc w:val="both"/>
        <w:rPr>
          <w:rFonts w:ascii="Times New Roman" w:eastAsia="Times New Roman" w:hAnsi="Times New Roman" w:cs="Times New Roman"/>
          <w:color w:val="000000" w:themeColor="text1"/>
          <w:sz w:val="24"/>
          <w:szCs w:val="24"/>
          <w:lang w:eastAsia="pl-PL"/>
        </w:rPr>
      </w:pPr>
      <w:r w:rsidRPr="0000736C">
        <w:rPr>
          <w:rFonts w:ascii="Times New Roman" w:eastAsia="Times New Roman" w:hAnsi="Times New Roman" w:cs="Times New Roman"/>
          <w:color w:val="000000" w:themeColor="text1"/>
          <w:sz w:val="24"/>
          <w:szCs w:val="24"/>
          <w:lang w:eastAsia="pl-PL"/>
        </w:rPr>
        <w:t xml:space="preserve">4) </w:t>
      </w:r>
      <w:r w:rsidRPr="0000736C">
        <w:rPr>
          <w:rFonts w:ascii="Times New Roman" w:eastAsia="Times New Roman" w:hAnsi="Times New Roman" w:cs="Times New Roman"/>
          <w:bCs/>
          <w:color w:val="000000" w:themeColor="text1"/>
          <w:sz w:val="24"/>
          <w:szCs w:val="24"/>
          <w:lang w:eastAsia="pl-PL"/>
        </w:rPr>
        <w:t>nadzwyczajnego zdarzenia zagrażającego bezpieczeństwu lub zdrowiu</w:t>
      </w:r>
      <w:r w:rsidRPr="0000736C">
        <w:rPr>
          <w:rFonts w:ascii="Times New Roman" w:eastAsia="Times New Roman" w:hAnsi="Times New Roman" w:cs="Times New Roman"/>
          <w:color w:val="000000" w:themeColor="text1"/>
          <w:sz w:val="24"/>
          <w:szCs w:val="24"/>
          <w:lang w:eastAsia="pl-PL"/>
        </w:rPr>
        <w:t xml:space="preserve"> słuchaczy</w:t>
      </w:r>
      <w:r w:rsidRPr="0000736C">
        <w:rPr>
          <w:rFonts w:ascii="Times New Roman" w:eastAsia="Times New Roman" w:hAnsi="Times New Roman" w:cs="Times New Roman"/>
          <w:bCs/>
          <w:color w:val="000000" w:themeColor="text1"/>
          <w:sz w:val="24"/>
          <w:szCs w:val="24"/>
          <w:lang w:eastAsia="pl-PL"/>
        </w:rPr>
        <w:t xml:space="preserve"> innego niż określone w pkt 1-3</w:t>
      </w:r>
      <w:r w:rsidRPr="0000736C">
        <w:rPr>
          <w:rFonts w:ascii="Times New Roman" w:eastAsia="Times New Roman" w:hAnsi="Times New Roman" w:cs="Times New Roman"/>
          <w:color w:val="000000" w:themeColor="text1"/>
          <w:sz w:val="24"/>
          <w:szCs w:val="24"/>
          <w:lang w:eastAsia="pl-PL"/>
        </w:rPr>
        <w:t xml:space="preserve"> – w przypadkach i trybie określonych w przepisach w sprawie bezpieczeństwa i higieny w publicznych i niepublicznych szkołach i placówkach oraz </w:t>
      </w:r>
      <w:r w:rsidR="00A76C6B" w:rsidRPr="0000736C">
        <w:rPr>
          <w:rFonts w:ascii="Times New Roman" w:eastAsia="Times New Roman" w:hAnsi="Times New Roman" w:cs="Times New Roman"/>
          <w:color w:val="000000" w:themeColor="text1"/>
          <w:sz w:val="24"/>
          <w:szCs w:val="24"/>
          <w:lang w:eastAsia="pl-PL"/>
        </w:rPr>
        <w:br/>
      </w:r>
      <w:r w:rsidRPr="0000736C">
        <w:rPr>
          <w:rFonts w:ascii="Times New Roman" w:eastAsia="Times New Roman" w:hAnsi="Times New Roman" w:cs="Times New Roman"/>
          <w:color w:val="000000" w:themeColor="text1"/>
          <w:sz w:val="24"/>
          <w:szCs w:val="24"/>
          <w:lang w:eastAsia="pl-PL"/>
        </w:rPr>
        <w:t>w przepisach wydanych na podstawie art. 32 ust. 11.</w:t>
      </w:r>
    </w:p>
    <w:p w:rsidR="00E44414" w:rsidRPr="0000736C" w:rsidRDefault="00E44414" w:rsidP="0000736C">
      <w:pPr>
        <w:spacing w:after="0" w:line="240" w:lineRule="auto"/>
        <w:jc w:val="both"/>
        <w:rPr>
          <w:rFonts w:ascii="Times New Roman" w:eastAsia="Times New Roman" w:hAnsi="Times New Roman" w:cs="Times New Roman"/>
          <w:b/>
          <w:sz w:val="24"/>
          <w:szCs w:val="24"/>
          <w:lang w:eastAsia="pl-PL"/>
        </w:rPr>
      </w:pPr>
      <w:r w:rsidRPr="0000736C">
        <w:rPr>
          <w:rFonts w:ascii="Times New Roman" w:eastAsia="Times New Roman" w:hAnsi="Times New Roman" w:cs="Times New Roman"/>
          <w:sz w:val="24"/>
          <w:szCs w:val="24"/>
          <w:lang w:eastAsia="pl-PL"/>
        </w:rPr>
        <w:t xml:space="preserve">2. Obowiązek przejścia na nauczanie zdalne w sytuacji, gdy zawieszenie zajęć zostało wprowadzone na okres </w:t>
      </w:r>
      <w:r w:rsidRPr="0000736C">
        <w:rPr>
          <w:rFonts w:ascii="Times New Roman" w:eastAsia="Times New Roman" w:hAnsi="Times New Roman" w:cs="Times New Roman"/>
          <w:bCs/>
          <w:sz w:val="24"/>
          <w:szCs w:val="24"/>
          <w:lang w:eastAsia="pl-PL"/>
        </w:rPr>
        <w:t>dłuższy niż 2 dni</w:t>
      </w:r>
      <w:r w:rsidRPr="0000736C">
        <w:rPr>
          <w:rFonts w:ascii="Times New Roman" w:eastAsia="Times New Roman" w:hAnsi="Times New Roman" w:cs="Times New Roman"/>
          <w:b/>
          <w:sz w:val="24"/>
          <w:szCs w:val="24"/>
          <w:lang w:eastAsia="pl-PL"/>
        </w:rPr>
        <w:t>.</w:t>
      </w:r>
      <w:r w:rsidRPr="0000736C">
        <w:rPr>
          <w:rFonts w:ascii="Times New Roman" w:eastAsia="Times New Roman" w:hAnsi="Times New Roman" w:cs="Times New Roman"/>
          <w:sz w:val="24"/>
          <w:szCs w:val="24"/>
          <w:lang w:eastAsia="pl-PL"/>
        </w:rPr>
        <w:t xml:space="preserve"> Zajęcia edukacyjne prowadzone z wykorzystaniem metod i technik kształcenia na odległość będą  odbywać się nie później niż od </w:t>
      </w:r>
      <w:r w:rsidRPr="0000736C">
        <w:rPr>
          <w:rFonts w:ascii="Times New Roman" w:eastAsia="Times New Roman" w:hAnsi="Times New Roman" w:cs="Times New Roman"/>
          <w:bCs/>
          <w:sz w:val="24"/>
          <w:szCs w:val="24"/>
          <w:lang w:eastAsia="pl-PL"/>
        </w:rPr>
        <w:t>trzeciego dnia zawieszenia zajęć.</w:t>
      </w:r>
    </w:p>
    <w:p w:rsidR="00466F79" w:rsidRPr="0000736C" w:rsidRDefault="00E44414" w:rsidP="0000736C">
      <w:pPr>
        <w:pStyle w:val="Bezodstpw"/>
        <w:numPr>
          <w:ilvl w:val="0"/>
          <w:numId w:val="160"/>
        </w:numPr>
        <w:ind w:left="426" w:hanging="426"/>
        <w:rPr>
          <w:rFonts w:ascii="Times New Roman" w:hAnsi="Times New Roman" w:cs="Times New Roman"/>
          <w:sz w:val="24"/>
          <w:szCs w:val="24"/>
        </w:rPr>
      </w:pPr>
      <w:r w:rsidRPr="0000736C">
        <w:rPr>
          <w:rFonts w:ascii="Times New Roman" w:hAnsi="Times New Roman" w:cs="Times New Roman"/>
          <w:sz w:val="24"/>
          <w:szCs w:val="24"/>
        </w:rPr>
        <w:t xml:space="preserve">Zajęcia z wykorzystaniem metod i technik kształcenia </w:t>
      </w:r>
      <w:r w:rsidR="00466F79" w:rsidRPr="0000736C">
        <w:rPr>
          <w:rFonts w:ascii="Times New Roman" w:hAnsi="Times New Roman" w:cs="Times New Roman"/>
          <w:sz w:val="24"/>
          <w:szCs w:val="24"/>
        </w:rPr>
        <w:t>na odległość są realizowane:</w:t>
      </w:r>
    </w:p>
    <w:p w:rsidR="00466F79" w:rsidRPr="0000736C" w:rsidRDefault="00E44414" w:rsidP="0000736C">
      <w:pPr>
        <w:pStyle w:val="Bezodstpw"/>
        <w:numPr>
          <w:ilvl w:val="1"/>
          <w:numId w:val="161"/>
        </w:numPr>
        <w:ind w:left="851"/>
        <w:rPr>
          <w:rFonts w:ascii="Times New Roman" w:hAnsi="Times New Roman" w:cs="Times New Roman"/>
          <w:sz w:val="24"/>
          <w:szCs w:val="24"/>
        </w:rPr>
      </w:pPr>
      <w:r w:rsidRPr="0000736C">
        <w:rPr>
          <w:rFonts w:ascii="Times New Roman" w:hAnsi="Times New Roman" w:cs="Times New Roman"/>
          <w:sz w:val="24"/>
          <w:szCs w:val="24"/>
        </w:rPr>
        <w:t>z wykorzystaniem</w:t>
      </w:r>
      <w:r w:rsidR="00466F79" w:rsidRPr="0000736C">
        <w:rPr>
          <w:rFonts w:ascii="Times New Roman" w:hAnsi="Times New Roman" w:cs="Times New Roman"/>
          <w:sz w:val="24"/>
          <w:szCs w:val="24"/>
        </w:rPr>
        <w:t xml:space="preserve"> narzędzia informatycznego, </w:t>
      </w:r>
    </w:p>
    <w:p w:rsidR="0053417E" w:rsidRPr="0000736C" w:rsidRDefault="00E44414" w:rsidP="0000736C">
      <w:pPr>
        <w:pStyle w:val="Bezodstpw"/>
        <w:numPr>
          <w:ilvl w:val="1"/>
          <w:numId w:val="161"/>
        </w:numPr>
        <w:ind w:left="851"/>
        <w:rPr>
          <w:rFonts w:ascii="Times New Roman" w:hAnsi="Times New Roman" w:cs="Times New Roman"/>
          <w:sz w:val="24"/>
          <w:szCs w:val="24"/>
        </w:rPr>
      </w:pPr>
      <w:r w:rsidRPr="0000736C">
        <w:rPr>
          <w:rFonts w:ascii="Times New Roman" w:hAnsi="Times New Roman" w:cs="Times New Roman"/>
          <w:sz w:val="24"/>
          <w:szCs w:val="24"/>
        </w:rPr>
        <w:t>z wykorzystaniem środków komunikacji elektronicznej zapewniających wymianę informacji między n</w:t>
      </w:r>
      <w:r w:rsidR="00466F79" w:rsidRPr="0000736C">
        <w:rPr>
          <w:rFonts w:ascii="Times New Roman" w:hAnsi="Times New Roman" w:cs="Times New Roman"/>
          <w:sz w:val="24"/>
          <w:szCs w:val="24"/>
        </w:rPr>
        <w:t>auczycielem a słuchaczem lub</w:t>
      </w:r>
      <w:r w:rsidR="00466F79" w:rsidRPr="0000736C">
        <w:rPr>
          <w:rFonts w:ascii="Times New Roman" w:hAnsi="Times New Roman" w:cs="Times New Roman"/>
          <w:sz w:val="24"/>
          <w:szCs w:val="24"/>
        </w:rPr>
        <w:br/>
      </w:r>
      <w:r w:rsidRPr="0000736C">
        <w:rPr>
          <w:rFonts w:ascii="Times New Roman" w:hAnsi="Times New Roman" w:cs="Times New Roman"/>
          <w:sz w:val="24"/>
          <w:szCs w:val="24"/>
        </w:rPr>
        <w:t xml:space="preserve">przez podejmowanie przez słuchacza  aktywności określonych przez nauczyciela potwierdzających zapoznanie się ze wskazanym materiałem lub </w:t>
      </w:r>
    </w:p>
    <w:p w:rsidR="00466F79" w:rsidRPr="0000736C" w:rsidRDefault="00E44414" w:rsidP="0000736C">
      <w:pPr>
        <w:pStyle w:val="Bezodstpw"/>
        <w:numPr>
          <w:ilvl w:val="1"/>
          <w:numId w:val="161"/>
        </w:numPr>
        <w:ind w:left="851"/>
        <w:rPr>
          <w:rFonts w:ascii="Times New Roman" w:hAnsi="Times New Roman" w:cs="Times New Roman"/>
          <w:sz w:val="24"/>
          <w:szCs w:val="24"/>
        </w:rPr>
      </w:pPr>
      <w:r w:rsidRPr="0000736C">
        <w:rPr>
          <w:rFonts w:ascii="Times New Roman" w:hAnsi="Times New Roman" w:cs="Times New Roman"/>
          <w:sz w:val="24"/>
          <w:szCs w:val="24"/>
        </w:rPr>
        <w:t>wykona</w:t>
      </w:r>
      <w:r w:rsidR="00160AFD" w:rsidRPr="0000736C">
        <w:rPr>
          <w:rFonts w:ascii="Times New Roman" w:hAnsi="Times New Roman" w:cs="Times New Roman"/>
          <w:sz w:val="24"/>
          <w:szCs w:val="24"/>
        </w:rPr>
        <w:t>nie określonych działań</w:t>
      </w:r>
      <w:r w:rsidR="00466F79" w:rsidRPr="0000736C">
        <w:rPr>
          <w:rFonts w:ascii="Times New Roman" w:hAnsi="Times New Roman" w:cs="Times New Roman"/>
          <w:sz w:val="24"/>
          <w:szCs w:val="24"/>
        </w:rPr>
        <w:t xml:space="preserve"> lub</w:t>
      </w:r>
    </w:p>
    <w:p w:rsidR="00E44414" w:rsidRPr="0000736C" w:rsidRDefault="00E44414" w:rsidP="0000736C">
      <w:pPr>
        <w:pStyle w:val="Bezodstpw"/>
        <w:numPr>
          <w:ilvl w:val="1"/>
          <w:numId w:val="161"/>
        </w:numPr>
        <w:ind w:left="851"/>
        <w:rPr>
          <w:rFonts w:ascii="Times New Roman" w:hAnsi="Times New Roman" w:cs="Times New Roman"/>
          <w:sz w:val="24"/>
          <w:szCs w:val="24"/>
        </w:rPr>
      </w:pPr>
      <w:r w:rsidRPr="0000736C">
        <w:rPr>
          <w:rFonts w:ascii="Times New Roman" w:hAnsi="Times New Roman" w:cs="Times New Roman"/>
          <w:sz w:val="24"/>
          <w:szCs w:val="24"/>
        </w:rPr>
        <w:t>w inny sposób niż określone w pkt 1–3, umożliwiający kontynuowanie procesu kształcenia.</w:t>
      </w:r>
    </w:p>
    <w:p w:rsidR="00E44414" w:rsidRPr="0000736C" w:rsidRDefault="00466F79"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4.</w:t>
      </w:r>
      <w:r w:rsidR="00E44414" w:rsidRPr="0000736C">
        <w:rPr>
          <w:rFonts w:ascii="Times New Roman" w:eastAsia="Times New Roman" w:hAnsi="Times New Roman" w:cs="Times New Roman"/>
          <w:sz w:val="24"/>
          <w:szCs w:val="24"/>
          <w:lang w:eastAsia="pl-PL"/>
        </w:rPr>
        <w:t xml:space="preserve"> Zajęcia z wykorzystaniem metod i technik kształcenia na odległość są organizowane </w:t>
      </w:r>
      <w:r w:rsidR="00E44414" w:rsidRPr="0000736C">
        <w:rPr>
          <w:rFonts w:ascii="Times New Roman" w:eastAsia="Times New Roman" w:hAnsi="Times New Roman" w:cs="Times New Roman"/>
          <w:sz w:val="24"/>
          <w:szCs w:val="24"/>
          <w:lang w:eastAsia="pl-PL"/>
        </w:rPr>
        <w:br/>
        <w:t>z uwzględnieniem w szczególności:</w:t>
      </w:r>
    </w:p>
    <w:p w:rsidR="00E44414" w:rsidRPr="0000736C" w:rsidRDefault="00E44414" w:rsidP="0000736C">
      <w:pPr>
        <w:pStyle w:val="Akapitzlist"/>
        <w:numPr>
          <w:ilvl w:val="0"/>
          <w:numId w:val="162"/>
        </w:numPr>
        <w:jc w:val="both"/>
        <w:rPr>
          <w:bCs/>
        </w:rPr>
      </w:pPr>
      <w:r w:rsidRPr="0000736C">
        <w:rPr>
          <w:bCs/>
        </w:rPr>
        <w:t>równomiernego obciążenia słuchaczy zajęciami;</w:t>
      </w:r>
    </w:p>
    <w:p w:rsidR="00E44414" w:rsidRPr="0000736C" w:rsidRDefault="00E44414" w:rsidP="0000736C">
      <w:pPr>
        <w:pStyle w:val="Akapitzlist"/>
        <w:numPr>
          <w:ilvl w:val="0"/>
          <w:numId w:val="162"/>
        </w:numPr>
        <w:jc w:val="both"/>
        <w:rPr>
          <w:bCs/>
        </w:rPr>
      </w:pPr>
      <w:r w:rsidRPr="0000736C">
        <w:rPr>
          <w:bCs/>
        </w:rPr>
        <w:t>zróżnicowania zajęć w danym dniu;</w:t>
      </w:r>
    </w:p>
    <w:p w:rsidR="00E44414" w:rsidRPr="0000736C" w:rsidRDefault="00E44414" w:rsidP="0000736C">
      <w:pPr>
        <w:pStyle w:val="Akapitzlist"/>
        <w:numPr>
          <w:ilvl w:val="0"/>
          <w:numId w:val="162"/>
        </w:numPr>
        <w:jc w:val="both"/>
        <w:rPr>
          <w:bCs/>
        </w:rPr>
      </w:pPr>
      <w:r w:rsidRPr="0000736C">
        <w:rPr>
          <w:bCs/>
        </w:rPr>
        <w:t>możliwości psychofizycznych słuchaczy podejmowania intensywnego wysiłku umysłowego w ciągu dnia;</w:t>
      </w:r>
    </w:p>
    <w:p w:rsidR="00E44414" w:rsidRPr="0000736C" w:rsidRDefault="00E44414" w:rsidP="0000736C">
      <w:pPr>
        <w:pStyle w:val="Akapitzlist"/>
        <w:numPr>
          <w:ilvl w:val="0"/>
          <w:numId w:val="162"/>
        </w:numPr>
        <w:jc w:val="both"/>
        <w:rPr>
          <w:bCs/>
        </w:rPr>
      </w:pPr>
      <w:r w:rsidRPr="0000736C">
        <w:rPr>
          <w:bCs/>
        </w:rPr>
        <w:t>łączenia przemiennego kształcenia z użyciem monitorów ekranowych i bez ich użycia;</w:t>
      </w:r>
    </w:p>
    <w:p w:rsidR="00E44414" w:rsidRPr="0000736C" w:rsidRDefault="00E44414" w:rsidP="0000736C">
      <w:pPr>
        <w:pStyle w:val="Akapitzlist"/>
        <w:numPr>
          <w:ilvl w:val="0"/>
          <w:numId w:val="162"/>
        </w:numPr>
        <w:jc w:val="both"/>
        <w:rPr>
          <w:bCs/>
        </w:rPr>
      </w:pPr>
      <w:r w:rsidRPr="0000736C">
        <w:rPr>
          <w:bCs/>
        </w:rPr>
        <w:t>ograniczeń wynikających ze specyfiki zajęć;</w:t>
      </w:r>
    </w:p>
    <w:p w:rsidR="00E44414" w:rsidRPr="0000736C" w:rsidRDefault="00E44414" w:rsidP="0000736C">
      <w:pPr>
        <w:pStyle w:val="Akapitzlist"/>
        <w:numPr>
          <w:ilvl w:val="0"/>
          <w:numId w:val="162"/>
        </w:numPr>
        <w:jc w:val="both"/>
        <w:rPr>
          <w:bCs/>
        </w:rPr>
      </w:pPr>
      <w:r w:rsidRPr="0000736C">
        <w:rPr>
          <w:bCs/>
        </w:rPr>
        <w:t>konieczności zapewnienia bezpieczeństwa wynikającego ze specyfiki zajęć.</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5. W okresie prowadzenia zajęć z wykorzystaniem metod i technik kształcenia na odległość dyrektor zapewnia każdemu słuchaczowi możliwość indywidualnych konsultacji </w:t>
      </w:r>
      <w:r w:rsidRPr="0000736C">
        <w:rPr>
          <w:rFonts w:ascii="Times New Roman" w:eastAsia="Times New Roman" w:hAnsi="Times New Roman" w:cs="Times New Roman"/>
          <w:sz w:val="24"/>
          <w:szCs w:val="24"/>
          <w:lang w:eastAsia="pl-PL"/>
        </w:rPr>
        <w:br/>
        <w:t>z nauczycielem prowadzącym zajęcia oraz przekazuje słuchaczom informację o formie</w:t>
      </w:r>
      <w:r w:rsidRPr="0000736C">
        <w:rPr>
          <w:rFonts w:ascii="Times New Roman" w:eastAsia="Times New Roman" w:hAnsi="Times New Roman" w:cs="Times New Roman"/>
          <w:sz w:val="24"/>
          <w:szCs w:val="24"/>
          <w:lang w:eastAsia="pl-PL"/>
        </w:rPr>
        <w:br/>
        <w:t xml:space="preserve"> i terminach tych konsultacji. W miarę możliwości konsultacje te odbywają się </w:t>
      </w:r>
      <w:r w:rsidRPr="0000736C">
        <w:rPr>
          <w:rFonts w:ascii="Times New Roman" w:eastAsia="Times New Roman" w:hAnsi="Times New Roman" w:cs="Times New Roman"/>
          <w:sz w:val="24"/>
          <w:szCs w:val="24"/>
          <w:lang w:eastAsia="pl-PL"/>
        </w:rPr>
        <w:br/>
        <w:t>w bezpośrednim kontakcie słuchacza z nauczycielem.</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6. W uzasadnionych przypadkach, w okresie prowadzenia zajęć z wykorzystaniem metod</w:t>
      </w:r>
      <w:r w:rsidRPr="0000736C">
        <w:rPr>
          <w:rFonts w:ascii="Times New Roman" w:eastAsia="Times New Roman" w:hAnsi="Times New Roman" w:cs="Times New Roman"/>
          <w:sz w:val="24"/>
          <w:szCs w:val="24"/>
          <w:lang w:eastAsia="pl-PL"/>
        </w:rPr>
        <w:br/>
        <w:t xml:space="preserve"> i technik kształcenia na odległość, dyrektor, w porozumieniu z radą pedagogiczną, może czasowo zmodyfikować odpowiednio:</w:t>
      </w:r>
    </w:p>
    <w:p w:rsidR="00833443" w:rsidRPr="0000736C" w:rsidRDefault="00E44414" w:rsidP="0000736C">
      <w:pPr>
        <w:pStyle w:val="Akapitzlist"/>
        <w:numPr>
          <w:ilvl w:val="0"/>
          <w:numId w:val="163"/>
        </w:numPr>
        <w:jc w:val="both"/>
        <w:rPr>
          <w:bCs/>
        </w:rPr>
      </w:pPr>
      <w:r w:rsidRPr="0000736C">
        <w:rPr>
          <w:bCs/>
        </w:rPr>
        <w:t xml:space="preserve">tygodniowy zakres treści nauczania z zajęć wynikających z ramowych planów nauczania dla szkoły policealnej  i na KKZ do zrealizowania w poszczególnych semestrach  </w:t>
      </w:r>
    </w:p>
    <w:p w:rsidR="00E44414" w:rsidRPr="0000736C" w:rsidRDefault="00E44414" w:rsidP="0000736C">
      <w:pPr>
        <w:pStyle w:val="Akapitzlist"/>
        <w:numPr>
          <w:ilvl w:val="0"/>
          <w:numId w:val="163"/>
        </w:numPr>
        <w:jc w:val="both"/>
        <w:rPr>
          <w:bCs/>
        </w:rPr>
      </w:pPr>
      <w:r w:rsidRPr="0000736C">
        <w:rPr>
          <w:bCs/>
        </w:rPr>
        <w:t xml:space="preserve">tygodniowy lub semestralny rozkład zajęć w zakresie prowadzonych w CKU  zajęć </w:t>
      </w:r>
      <w:r w:rsidRPr="0000736C">
        <w:rPr>
          <w:bCs/>
        </w:rPr>
        <w:br/>
        <w:t xml:space="preserve">z wykorzystaniem metod i technik kształcenia na odległość. </w:t>
      </w:r>
    </w:p>
    <w:p w:rsidR="00E44414" w:rsidRPr="0000736C" w:rsidRDefault="00E44414" w:rsidP="0000736C">
      <w:pPr>
        <w:spacing w:after="0" w:line="240" w:lineRule="auto"/>
        <w:jc w:val="both"/>
        <w:rPr>
          <w:rFonts w:ascii="Times New Roman" w:eastAsia="Times New Roman" w:hAnsi="Times New Roman" w:cs="Times New Roman"/>
          <w:bCs/>
          <w:sz w:val="24"/>
          <w:szCs w:val="24"/>
          <w:lang w:eastAsia="pl-PL"/>
        </w:rPr>
      </w:pPr>
      <w:r w:rsidRPr="0000736C">
        <w:rPr>
          <w:rFonts w:ascii="Times New Roman" w:eastAsia="Times New Roman" w:hAnsi="Times New Roman" w:cs="Times New Roman"/>
          <w:bCs/>
          <w:sz w:val="24"/>
          <w:szCs w:val="24"/>
          <w:lang w:eastAsia="pl-PL"/>
        </w:rPr>
        <w:t>Dyrektor niezwłocznie informuje organ sprawujący nadzór pedagogiczny o modyfikacji tygodniowego i semestralnego  zakresu treści nauczania z zajęć oraz tygodniowego lub semestralnego rozkładu zajęć.</w:t>
      </w:r>
    </w:p>
    <w:p w:rsidR="00E44414" w:rsidRPr="0000736C" w:rsidRDefault="00E44414" w:rsidP="0000736C">
      <w:pPr>
        <w:spacing w:after="0" w:line="240" w:lineRule="auto"/>
        <w:jc w:val="both"/>
        <w:rPr>
          <w:rFonts w:ascii="Times New Roman" w:eastAsia="Times New Roman" w:hAnsi="Times New Roman" w:cs="Times New Roman"/>
          <w:bCs/>
          <w:sz w:val="24"/>
          <w:szCs w:val="24"/>
          <w:lang w:eastAsia="pl-PL"/>
        </w:rPr>
      </w:pPr>
      <w:r w:rsidRPr="0000736C">
        <w:rPr>
          <w:rFonts w:ascii="Times New Roman" w:eastAsia="Times New Roman" w:hAnsi="Times New Roman" w:cs="Times New Roman"/>
          <w:bCs/>
          <w:sz w:val="24"/>
          <w:szCs w:val="24"/>
          <w:lang w:eastAsia="pl-PL"/>
        </w:rPr>
        <w:t>O przyjętych sposobach realizacji zajęć w CKU dyrektor musi poinformować:</w:t>
      </w:r>
    </w:p>
    <w:p w:rsidR="00E44414" w:rsidRPr="0000736C" w:rsidRDefault="00E44414" w:rsidP="0000736C">
      <w:pPr>
        <w:numPr>
          <w:ilvl w:val="0"/>
          <w:numId w:val="148"/>
        </w:num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organ prowadzący,</w:t>
      </w:r>
    </w:p>
    <w:p w:rsidR="00E44414" w:rsidRPr="0000736C" w:rsidRDefault="00E44414" w:rsidP="0000736C">
      <w:pPr>
        <w:numPr>
          <w:ilvl w:val="0"/>
          <w:numId w:val="148"/>
        </w:num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organ nadzoru pedagogicznego.</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7. Godzina lekcyjna zajęć edukacyjnych prowadzonych przez nauczyciela z wykorzystaniem metod i technik kształcenia na odległość trwa 45 minut. W uzasadnionych przypadkach dyrektor może dopuścić prowadzenie tych zajęć w czasie nie krótszym niż 30 minut i nie dłuższym niż 60 minut.</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8. W przypadku słuchacza, który z uwagi na rodzaj niepełnosprawności lub z uwagi na  trudną sytuacje rodzinną nie może realizować zajęć z wykorzystaniem metod i technik kształcenia na odległość w miejscu zamieszkania, dyrektor, na jego wniosek organizuje dla tego słuchacza    zajęcia na terenie placówki:</w:t>
      </w:r>
    </w:p>
    <w:p w:rsidR="00654A36" w:rsidRPr="0000736C" w:rsidRDefault="00E44414" w:rsidP="0000736C">
      <w:pPr>
        <w:pStyle w:val="Akapitzlist"/>
        <w:numPr>
          <w:ilvl w:val="0"/>
          <w:numId w:val="164"/>
        </w:numPr>
        <w:jc w:val="both"/>
        <w:rPr>
          <w:bCs/>
        </w:rPr>
      </w:pPr>
      <w:r w:rsidRPr="0000736C">
        <w:rPr>
          <w:bCs/>
        </w:rPr>
        <w:t xml:space="preserve">w bezpośrednim kontakcie z nauczycielem lub inną osobą prowadzącą zajęcia lub </w:t>
      </w:r>
    </w:p>
    <w:p w:rsidR="00E44414" w:rsidRPr="0000736C" w:rsidRDefault="00E44414" w:rsidP="0000736C">
      <w:pPr>
        <w:pStyle w:val="Akapitzlist"/>
        <w:numPr>
          <w:ilvl w:val="0"/>
          <w:numId w:val="164"/>
        </w:numPr>
        <w:jc w:val="both"/>
        <w:rPr>
          <w:bCs/>
        </w:rPr>
      </w:pPr>
      <w:r w:rsidRPr="0000736C">
        <w:rPr>
          <w:bCs/>
        </w:rPr>
        <w:t>z wykorzystaniem metod i technik kształcenia na odległość</w:t>
      </w:r>
    </w:p>
    <w:p w:rsidR="00E44414" w:rsidRPr="0000736C" w:rsidRDefault="00E44414" w:rsidP="0000736C">
      <w:pPr>
        <w:spacing w:after="0" w:line="240" w:lineRule="auto"/>
        <w:jc w:val="both"/>
        <w:rPr>
          <w:rFonts w:ascii="Times New Roman" w:eastAsia="Times New Roman" w:hAnsi="Times New Roman" w:cs="Times New Roman"/>
          <w:bCs/>
          <w:sz w:val="24"/>
          <w:szCs w:val="24"/>
          <w:lang w:eastAsia="pl-PL"/>
        </w:rPr>
      </w:pPr>
      <w:r w:rsidRPr="0000736C">
        <w:rPr>
          <w:rFonts w:ascii="Times New Roman" w:eastAsia="Times New Roman" w:hAnsi="Times New Roman" w:cs="Times New Roman"/>
          <w:bCs/>
          <w:sz w:val="24"/>
          <w:szCs w:val="24"/>
          <w:lang w:eastAsia="pl-PL"/>
        </w:rPr>
        <w:t xml:space="preserve"> – o ile jest możliwe zapewnienie bezpiecznych i higienicznych warunków nauki na terenie placówki oraz na danym terenie nie występują zdarzenia, które mogą zagrozić bezpieczeństwu lub zdrowiu słuchacza.</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9. W okresie zawieszenia zajęć w CKU </w:t>
      </w:r>
      <w:r w:rsidRPr="0000736C">
        <w:rPr>
          <w:rFonts w:ascii="Times New Roman" w:eastAsia="Times New Roman" w:hAnsi="Times New Roman" w:cs="Times New Roman"/>
          <w:color w:val="000000" w:themeColor="text1"/>
          <w:sz w:val="24"/>
          <w:szCs w:val="24"/>
          <w:lang w:eastAsia="pl-PL"/>
        </w:rPr>
        <w:t>nie realizuje</w:t>
      </w:r>
      <w:r w:rsidR="00126462">
        <w:rPr>
          <w:rFonts w:ascii="Times New Roman" w:eastAsia="Times New Roman" w:hAnsi="Times New Roman" w:cs="Times New Roman"/>
          <w:color w:val="000000" w:themeColor="text1"/>
          <w:sz w:val="24"/>
          <w:szCs w:val="24"/>
          <w:lang w:eastAsia="pl-PL"/>
        </w:rPr>
        <w:t xml:space="preserve"> </w:t>
      </w:r>
      <w:r w:rsidRPr="0000736C">
        <w:rPr>
          <w:rFonts w:ascii="Times New Roman" w:eastAsia="Times New Roman" w:hAnsi="Times New Roman" w:cs="Times New Roman"/>
          <w:sz w:val="24"/>
          <w:szCs w:val="24"/>
          <w:lang w:eastAsia="pl-PL"/>
        </w:rPr>
        <w:t xml:space="preserve">się z wykorzystaniem metod i technik kształcenia na odległość zajęć z zakresu praktycznej nauki zawodu oraz zajęć z zakresu kształcenia zawodowego praktycznego </w:t>
      </w:r>
      <w:bookmarkStart w:id="0" w:name="_Hlk112658654"/>
      <w:r w:rsidRPr="0000736C">
        <w:rPr>
          <w:rFonts w:ascii="Times New Roman" w:eastAsia="Times New Roman" w:hAnsi="Times New Roman" w:cs="Times New Roman"/>
          <w:sz w:val="24"/>
          <w:szCs w:val="24"/>
          <w:lang w:eastAsia="pl-PL"/>
        </w:rPr>
        <w:t>z wykorzystaniem metod i technik kształcenia na odległość</w:t>
      </w:r>
      <w:bookmarkEnd w:id="0"/>
      <w:r w:rsidRPr="0000736C">
        <w:rPr>
          <w:rFonts w:ascii="Times New Roman" w:eastAsia="Times New Roman" w:hAnsi="Times New Roman" w:cs="Times New Roman"/>
          <w:sz w:val="24"/>
          <w:szCs w:val="24"/>
          <w:lang w:eastAsia="pl-PL"/>
        </w:rPr>
        <w:t xml:space="preserve">, z wyjątkiem praktyk zawodowych, </w:t>
      </w:r>
    </w:p>
    <w:p w:rsidR="00E44414" w:rsidRPr="0000736C" w:rsidRDefault="00E44414" w:rsidP="0000736C">
      <w:pPr>
        <w:spacing w:after="0" w:line="240" w:lineRule="auto"/>
        <w:jc w:val="both"/>
        <w:rPr>
          <w:rFonts w:ascii="Times New Roman" w:eastAsia="Times New Roman" w:hAnsi="Times New Roman" w:cs="Times New Roman"/>
          <w:bCs/>
          <w:sz w:val="24"/>
          <w:szCs w:val="24"/>
          <w:lang w:eastAsia="pl-PL"/>
        </w:rPr>
      </w:pPr>
      <w:r w:rsidRPr="0000736C">
        <w:rPr>
          <w:rFonts w:ascii="Times New Roman" w:eastAsia="Times New Roman" w:hAnsi="Times New Roman" w:cs="Times New Roman"/>
          <w:bCs/>
          <w:sz w:val="24"/>
          <w:szCs w:val="24"/>
          <w:lang w:eastAsia="pl-PL"/>
        </w:rPr>
        <w:t>10.  Zajęcia niezrealizowane w okresie zawieszenia zajęć w placówce, o których mowa powyżej, uzupełnia się po zakończeniu tego okresu.</w:t>
      </w:r>
    </w:p>
    <w:p w:rsidR="00E44414" w:rsidRPr="0000736C" w:rsidRDefault="00E44414" w:rsidP="0000736C">
      <w:pPr>
        <w:spacing w:after="0" w:line="240" w:lineRule="auto"/>
        <w:jc w:val="both"/>
        <w:rPr>
          <w:rFonts w:ascii="Times New Roman" w:eastAsia="Times New Roman" w:hAnsi="Times New Roman" w:cs="Times New Roman"/>
          <w:bCs/>
          <w:sz w:val="24"/>
          <w:szCs w:val="24"/>
          <w:lang w:eastAsia="pl-PL"/>
        </w:rPr>
      </w:pPr>
      <w:r w:rsidRPr="0000736C">
        <w:rPr>
          <w:rFonts w:ascii="Times New Roman" w:eastAsia="Times New Roman" w:hAnsi="Times New Roman" w:cs="Times New Roman"/>
          <w:bCs/>
          <w:sz w:val="24"/>
          <w:szCs w:val="24"/>
          <w:lang w:eastAsia="pl-PL"/>
        </w:rPr>
        <w:t>11. Praktyki zawodowe dla słuchaczy CKU realizowane z wykorzystaniem metod i technik kształcenia na odległość mogą odbywać się w formie:</w:t>
      </w:r>
    </w:p>
    <w:p w:rsidR="00645E6A" w:rsidRPr="0000736C" w:rsidRDefault="00E44414" w:rsidP="0000736C">
      <w:pPr>
        <w:pStyle w:val="Akapitzlist"/>
        <w:numPr>
          <w:ilvl w:val="0"/>
          <w:numId w:val="165"/>
        </w:numPr>
        <w:jc w:val="both"/>
        <w:rPr>
          <w:bCs/>
        </w:rPr>
      </w:pPr>
      <w:r w:rsidRPr="0000736C">
        <w:rPr>
          <w:bCs/>
        </w:rPr>
        <w:t xml:space="preserve">projektu edukacyjnego, realizowanego we współpracy z pracodawcą lub osobą prowadzącą indywidualne gospodarstwo rolne; </w:t>
      </w:r>
    </w:p>
    <w:p w:rsidR="00E44414" w:rsidRPr="0000736C" w:rsidRDefault="00E44414" w:rsidP="0000736C">
      <w:pPr>
        <w:pStyle w:val="Akapitzlist"/>
        <w:numPr>
          <w:ilvl w:val="0"/>
          <w:numId w:val="165"/>
        </w:numPr>
        <w:jc w:val="both"/>
        <w:rPr>
          <w:bCs/>
        </w:rPr>
      </w:pPr>
      <w:r w:rsidRPr="0000736C">
        <w:rPr>
          <w:bCs/>
        </w:rPr>
        <w:t>wirtualnego przedsiębiorstwa.</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12. W przypadku odstąpienia od organizowania zajęć z wykorzystaniem metod i technik kształcenia na odległość, o którym mowa w art. 125a ust. 5 ustawy, nauczyciele mogą, </w:t>
      </w:r>
      <w:r w:rsidR="00A76C6B" w:rsidRP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 xml:space="preserve">w okresie zawieszenia zajęć w placówce, przekazywać lub informować słuchaczy </w:t>
      </w:r>
      <w:r w:rsid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o dostępnych materiałach i możliwych sposobach utrwalania wiedzy i rozwijania zainteresowań przez słuchacza  w miejscu zamieszkania.</w:t>
      </w:r>
    </w:p>
    <w:p w:rsidR="00126462" w:rsidRDefault="00126462" w:rsidP="0000736C">
      <w:pPr>
        <w:spacing w:after="0" w:line="240" w:lineRule="auto"/>
        <w:jc w:val="both"/>
        <w:rPr>
          <w:rFonts w:ascii="Times New Roman" w:eastAsia="Times New Roman" w:hAnsi="Times New Roman" w:cs="Times New Roman"/>
          <w:b/>
          <w:sz w:val="24"/>
          <w:szCs w:val="24"/>
          <w:lang w:eastAsia="pl-PL"/>
        </w:rPr>
      </w:pPr>
    </w:p>
    <w:p w:rsidR="00E44414" w:rsidRPr="0000736C" w:rsidRDefault="00E44414" w:rsidP="0000736C">
      <w:pPr>
        <w:spacing w:after="0" w:line="240" w:lineRule="auto"/>
        <w:jc w:val="both"/>
        <w:rPr>
          <w:rFonts w:ascii="Times New Roman" w:eastAsia="Times New Roman" w:hAnsi="Times New Roman" w:cs="Times New Roman"/>
          <w:b/>
          <w:sz w:val="24"/>
          <w:szCs w:val="24"/>
          <w:lang w:eastAsia="pl-PL"/>
        </w:rPr>
      </w:pPr>
      <w:r w:rsidRPr="0000736C">
        <w:rPr>
          <w:rFonts w:ascii="Times New Roman" w:eastAsia="Times New Roman" w:hAnsi="Times New Roman" w:cs="Times New Roman"/>
          <w:b/>
          <w:sz w:val="24"/>
          <w:szCs w:val="24"/>
          <w:lang w:eastAsia="pl-PL"/>
        </w:rPr>
        <w:t xml:space="preserve">Organizacja nauczania na odległość </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1. Źródłem komunikacji pomiędzy placówką, nauczycielem przedmiotu i słuchaczem jest aplikacja ZOOM lub inna, rekomendowana przez </w:t>
      </w:r>
      <w:proofErr w:type="spellStart"/>
      <w:r w:rsidRPr="0000736C">
        <w:rPr>
          <w:rFonts w:ascii="Times New Roman" w:eastAsia="Times New Roman" w:hAnsi="Times New Roman" w:cs="Times New Roman"/>
          <w:sz w:val="24"/>
          <w:szCs w:val="24"/>
          <w:lang w:eastAsia="pl-PL"/>
        </w:rPr>
        <w:t>MEiN</w:t>
      </w:r>
      <w:proofErr w:type="spellEnd"/>
      <w:r w:rsidRPr="0000736C">
        <w:rPr>
          <w:rFonts w:ascii="Times New Roman" w:eastAsia="Times New Roman" w:hAnsi="Times New Roman" w:cs="Times New Roman"/>
          <w:sz w:val="24"/>
          <w:szCs w:val="24"/>
          <w:lang w:eastAsia="pl-PL"/>
        </w:rPr>
        <w:t xml:space="preserve"> platforma, ponadto e-mail, telefon lub poczta tradycyjna. Zajęcia z wykorzystaniem metod i technik kształcenia na odległość mogą być realizowane z wykorzystaniem: materiałów i funkcjonalności Zintegrowanej Platformy Edukacyjnej udostępnionej przez ministra właściwego do spraw oświaty </w:t>
      </w:r>
      <w:r w:rsid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lastRenderedPageBreak/>
        <w:t>i wychowania pod adresem www.epodreczniki.pl, materiałów dostępnych na stronach internetowych urzędu obsługującego ministra właściwego do spraw oświaty i wychowania, stronach internetowych jednostek podległych temu ministrowi lub przez niego nadzorowanych, w tym na stronach internetowych Centralnej Komisji Egzaminacyjnej</w:t>
      </w:r>
      <w:r w:rsid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 xml:space="preserve"> i okręgowych komisji egzaminacyjnych, materiałów prezentowanych w programach publicznej telewizji i radiofonii, innych niż wymienione wyżej materiały wskazane przez nauczyciela.</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2. Wszelkie działania w środowisku zdalnym służą zdobyciu wiedzy, umiejętności oraz utrwaleniu pozytywnych postaw społecznych.</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3. Słuchacz ma obowiązek uczestniczenia w zajęciach oraz odbierania wysyłanych przez nauczyciela materiałów i terminowego wykonywania zleconych prac. </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4. Realizację wykonywanych przez słuchacza notatek i zadań pisemnych ustala nauczyciel przedmiotu. Nauczyciel może wymagać od słuchacza przekazania dokumentacji z wykonania zadań we wcześniej podanej przez niego formie.</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5. Jeżeli słuchacz nie ma warunków do realizacji zleconych przez nauczyciela zadań powinien poinformować o tym nauczyciela/opiekuna semestru/opiekuna KKZ, który wraz </w:t>
      </w:r>
      <w:r w:rsid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 xml:space="preserve">z Dyrektorem ustala sposób przekazania słuchaczowi  niezbędnych materiałów. Słuchacz jest zobowiązany do odesłania zrealizowanego materiału w trybie i terminie ustalonym </w:t>
      </w:r>
      <w:r w:rsid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z Dyrektorem szkoły.</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6. Nauczyciele będą umieszczać materiał do realizacji:</w:t>
      </w:r>
    </w:p>
    <w:p w:rsidR="002333E6" w:rsidRPr="0000736C" w:rsidRDefault="00E44414" w:rsidP="0000736C">
      <w:pPr>
        <w:pStyle w:val="Akapitzlist"/>
        <w:numPr>
          <w:ilvl w:val="0"/>
          <w:numId w:val="166"/>
        </w:numPr>
        <w:jc w:val="both"/>
      </w:pPr>
      <w:r w:rsidRPr="0000736C">
        <w:t>w formie opisu tekstowego zadania do wykonania,</w:t>
      </w:r>
    </w:p>
    <w:p w:rsidR="002333E6" w:rsidRPr="0000736C" w:rsidRDefault="00E44414" w:rsidP="0000736C">
      <w:pPr>
        <w:pStyle w:val="Akapitzlist"/>
        <w:numPr>
          <w:ilvl w:val="0"/>
          <w:numId w:val="166"/>
        </w:numPr>
        <w:jc w:val="both"/>
      </w:pPr>
      <w:r w:rsidRPr="0000736C">
        <w:t>w formie linku do interaktywnych platform edukacyjnych wykorzystujących formy nauki,</w:t>
      </w:r>
    </w:p>
    <w:p w:rsidR="00E44414" w:rsidRPr="0000736C" w:rsidRDefault="00E44414" w:rsidP="0000736C">
      <w:pPr>
        <w:pStyle w:val="Akapitzlist"/>
        <w:numPr>
          <w:ilvl w:val="0"/>
          <w:numId w:val="166"/>
        </w:numPr>
        <w:jc w:val="both"/>
      </w:pPr>
      <w:r w:rsidRPr="0000736C">
        <w:t xml:space="preserve">w formie załącznika zawierającego materiały tekstowe, grafiki lub dostarczać wydrukowane materiały dla słuchaczy. </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7. Nauczyciele, przygotowując materiały edukacyjne do kształcenia na odległość, dokonują weryfikacji dotychczas stosowanego programu nauczania tak, by dostosować go do wybranej metody kształcenia na odległość.</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8.  Nauczyciel, uwzględniając na prowadzonej jednostce lekcyjnej on-line zaplanowany przez siebie temat (obejmujący zakres programu nauczania), dostosowuje podział czasu pracy ze słuchaczami do ich potrzeb psychofizycznych z uwzględnieniem zasad bezpiecznego korzystania przez słuchaczy z urządzeń wykorzystywanych w komunikacji elektronicznej.</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11. Nauczyciel dokumentuje odbyte zajęcia (tematy, obecność, sposób realizacji itp.) </w:t>
      </w:r>
      <w:r w:rsidR="00A76C6B" w:rsidRP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 xml:space="preserve">w dzienniku zajęć szkoły policealnej/KKZ. </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12. W przypadku gdy nauczyciel lub słuchacz  nie dysponuje odpowiednim sprzętem (komputerem, laptopem, tabletem z podłączeniem do Internetu), z którego mógłby skorzystać w domu lub nie posiada warunków do realizacji takiego nauczania, niezwłocznie informuje </w:t>
      </w:r>
      <w:r w:rsidR="00A76C6B" w:rsidRP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 xml:space="preserve">o tym fakcie dyrektora placówki. W takiej sytuacji dyrektor CKU (w miarę możliwości) zapewni sprzęt służbowy, dostępny na terenie placówki lub zobowiąże nauczyciela do alternatywnej formy realizacji podstawy programowej (np. przygotowania materiałów </w:t>
      </w:r>
      <w:r w:rsidR="00A76C6B" w:rsidRP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w formie drukowanej).</w:t>
      </w:r>
    </w:p>
    <w:p w:rsidR="00126462" w:rsidRDefault="00126462" w:rsidP="0000736C">
      <w:pPr>
        <w:spacing w:after="0" w:line="240" w:lineRule="auto"/>
        <w:jc w:val="both"/>
        <w:rPr>
          <w:rFonts w:ascii="Times New Roman" w:eastAsia="Times New Roman" w:hAnsi="Times New Roman" w:cs="Times New Roman"/>
          <w:b/>
          <w:sz w:val="24"/>
          <w:szCs w:val="24"/>
          <w:lang w:eastAsia="pl-PL"/>
        </w:rPr>
      </w:pPr>
    </w:p>
    <w:p w:rsidR="00126462" w:rsidRDefault="00126462" w:rsidP="0000736C">
      <w:pPr>
        <w:spacing w:after="0" w:line="240" w:lineRule="auto"/>
        <w:jc w:val="both"/>
        <w:rPr>
          <w:rFonts w:ascii="Times New Roman" w:eastAsia="Times New Roman" w:hAnsi="Times New Roman" w:cs="Times New Roman"/>
          <w:b/>
          <w:sz w:val="24"/>
          <w:szCs w:val="24"/>
          <w:lang w:eastAsia="pl-PL"/>
        </w:rPr>
      </w:pPr>
    </w:p>
    <w:p w:rsidR="00126462" w:rsidRDefault="00126462" w:rsidP="0000736C">
      <w:pPr>
        <w:spacing w:after="0" w:line="240" w:lineRule="auto"/>
        <w:jc w:val="both"/>
        <w:rPr>
          <w:rFonts w:ascii="Times New Roman" w:eastAsia="Times New Roman" w:hAnsi="Times New Roman" w:cs="Times New Roman"/>
          <w:b/>
          <w:sz w:val="24"/>
          <w:szCs w:val="24"/>
          <w:lang w:eastAsia="pl-PL"/>
        </w:rPr>
      </w:pPr>
    </w:p>
    <w:p w:rsidR="00E44414" w:rsidRPr="0000736C" w:rsidRDefault="00E44414" w:rsidP="0000736C">
      <w:pPr>
        <w:spacing w:after="0" w:line="240" w:lineRule="auto"/>
        <w:jc w:val="both"/>
        <w:rPr>
          <w:rFonts w:ascii="Times New Roman" w:eastAsia="Times New Roman" w:hAnsi="Times New Roman" w:cs="Times New Roman"/>
          <w:b/>
          <w:sz w:val="24"/>
          <w:szCs w:val="24"/>
          <w:lang w:eastAsia="pl-PL"/>
        </w:rPr>
      </w:pPr>
      <w:r w:rsidRPr="0000736C">
        <w:rPr>
          <w:rFonts w:ascii="Times New Roman" w:eastAsia="Times New Roman" w:hAnsi="Times New Roman" w:cs="Times New Roman"/>
          <w:b/>
          <w:sz w:val="24"/>
          <w:szCs w:val="24"/>
          <w:lang w:eastAsia="pl-PL"/>
        </w:rPr>
        <w:t>Stanowisko pracy zdalnej</w:t>
      </w:r>
    </w:p>
    <w:p w:rsidR="00E44414" w:rsidRPr="0000736C" w:rsidRDefault="00E44414" w:rsidP="0000736C">
      <w:pPr>
        <w:numPr>
          <w:ilvl w:val="0"/>
          <w:numId w:val="149"/>
        </w:numPr>
        <w:spacing w:after="0" w:line="240" w:lineRule="auto"/>
        <w:ind w:left="42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Osoby uczestniczące w nauce zdalnej są zobowiązane zapewnić właściwe warunki umożliwiające skuteczną pracę zdalną z zachowaniem właściwego poziomu bezpieczeństwa informacji.</w:t>
      </w:r>
    </w:p>
    <w:p w:rsidR="00E44414" w:rsidRPr="0000736C" w:rsidRDefault="00E44414" w:rsidP="0000736C">
      <w:pPr>
        <w:numPr>
          <w:ilvl w:val="0"/>
          <w:numId w:val="149"/>
        </w:numPr>
        <w:spacing w:after="0" w:line="240" w:lineRule="auto"/>
        <w:ind w:left="42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Niedozwolone jest podejmowanie pracy zdalnej w miejscach publicznych, takich jak kawiarnie, restauracje, galerie handlowe, dworce, gdzie osoby postronne mogłyby usłyszeć fragmenty służbowych rozmów lub zapoznać się z fragmentami wykonywanej pracy.</w:t>
      </w:r>
    </w:p>
    <w:p w:rsidR="00E44414" w:rsidRPr="0000736C" w:rsidRDefault="00E44414" w:rsidP="0000736C">
      <w:pPr>
        <w:numPr>
          <w:ilvl w:val="0"/>
          <w:numId w:val="149"/>
        </w:numPr>
        <w:spacing w:after="0" w:line="240" w:lineRule="auto"/>
        <w:ind w:left="42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Pracując w miejscu zamieszkania lub innym uzgodnionym miejscu, należy zapewnić, aby osoby nieupoważnione, w tym domownicy lub współlokatorzy, nie miały wglądu </w:t>
      </w:r>
      <w:r w:rsid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w wykonywaną pracę, w szczególności poprzez właściwe ustawienie ekranu komputera, a także zapewnienie pracy z dokumentami w sposób uniemożliwiający wgląd.</w:t>
      </w:r>
    </w:p>
    <w:p w:rsidR="00E44414" w:rsidRPr="0000736C" w:rsidRDefault="00E44414" w:rsidP="0000736C">
      <w:pPr>
        <w:numPr>
          <w:ilvl w:val="0"/>
          <w:numId w:val="149"/>
        </w:numPr>
        <w:spacing w:after="0" w:line="240" w:lineRule="auto"/>
        <w:ind w:left="42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Odchodząc od komputera lub kończąc korzystanie z innego sprzętu elektronicznego, należy upewnić się, że urządzenie zostało zablokowane. </w:t>
      </w:r>
    </w:p>
    <w:p w:rsidR="00E44414" w:rsidRPr="0000736C" w:rsidRDefault="00E44414" w:rsidP="0000736C">
      <w:pPr>
        <w:numPr>
          <w:ilvl w:val="0"/>
          <w:numId w:val="149"/>
        </w:numPr>
        <w:spacing w:after="0" w:line="240" w:lineRule="auto"/>
        <w:ind w:left="42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Odchodząc od stanowiska pracy, nauczyciel jest zobowiązany schować i zabezpieczyć dokumenty przed dostępem osób trzecich.</w:t>
      </w:r>
    </w:p>
    <w:p w:rsidR="00E44414" w:rsidRPr="0000736C" w:rsidRDefault="00E44414" w:rsidP="0000736C">
      <w:pPr>
        <w:numPr>
          <w:ilvl w:val="0"/>
          <w:numId w:val="149"/>
        </w:numPr>
        <w:spacing w:after="0" w:line="240" w:lineRule="auto"/>
        <w:ind w:left="42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Należy chronić dokumenty przed uszkodzeniem, zniszczeniem lub zagubieniem.</w:t>
      </w:r>
    </w:p>
    <w:p w:rsidR="00E44414" w:rsidRPr="0000736C" w:rsidRDefault="00E44414" w:rsidP="0000736C">
      <w:pPr>
        <w:spacing w:after="0" w:line="240" w:lineRule="auto"/>
        <w:jc w:val="both"/>
        <w:rPr>
          <w:rFonts w:ascii="Times New Roman" w:eastAsia="Times New Roman" w:hAnsi="Times New Roman" w:cs="Times New Roman"/>
          <w:b/>
          <w:sz w:val="24"/>
          <w:szCs w:val="24"/>
          <w:lang w:eastAsia="pl-PL"/>
        </w:rPr>
      </w:pPr>
      <w:r w:rsidRPr="0000736C">
        <w:rPr>
          <w:rFonts w:ascii="Times New Roman" w:eastAsia="Times New Roman" w:hAnsi="Times New Roman" w:cs="Times New Roman"/>
          <w:b/>
          <w:sz w:val="24"/>
          <w:szCs w:val="24"/>
          <w:lang w:eastAsia="pl-PL"/>
        </w:rPr>
        <w:t>Sposoby sprawdzania wiadomości i umiejętności</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1. Nauczyciele określają termin zapoznania się z materiałem oraz wykonania zadań przez słuchaczy.</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3. Słuchacze są zobowiązani do odsyłania prac wskazanych przez nauczyciela sposobem ustalonym z nauczycielem przedmiotu.</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4. W zależności od specyfiki zajęć edukacyjnych kontrola osiągnięć słuchaczy będzie odbywać się w formie:</w:t>
      </w:r>
    </w:p>
    <w:p w:rsidR="001101AE" w:rsidRPr="0000736C" w:rsidRDefault="00E44414" w:rsidP="0000736C">
      <w:pPr>
        <w:pStyle w:val="Akapitzlist"/>
        <w:numPr>
          <w:ilvl w:val="0"/>
          <w:numId w:val="167"/>
        </w:numPr>
        <w:jc w:val="both"/>
      </w:pPr>
      <w:r w:rsidRPr="0000736C">
        <w:t xml:space="preserve">ustnej (połączenie online z nauczycielem, aktywne uczestnictwo słuchaczy </w:t>
      </w:r>
      <w:r w:rsidR="0000736C">
        <w:br/>
      </w:r>
      <w:r w:rsidRPr="0000736C">
        <w:t>w zajęciach),</w:t>
      </w:r>
    </w:p>
    <w:p w:rsidR="001101AE" w:rsidRPr="0000736C" w:rsidRDefault="00E44414" w:rsidP="0000736C">
      <w:pPr>
        <w:pStyle w:val="Akapitzlist"/>
        <w:numPr>
          <w:ilvl w:val="0"/>
          <w:numId w:val="167"/>
        </w:numPr>
        <w:jc w:val="both"/>
      </w:pPr>
      <w:r w:rsidRPr="0000736C">
        <w:t>pisemnej (np.: sprawdziany, testy, zadania dodatkowe pisane w sposób i czasie ustalonym przez nauczyciela),</w:t>
      </w:r>
    </w:p>
    <w:p w:rsidR="00E44414" w:rsidRPr="0000736C" w:rsidRDefault="00E44414" w:rsidP="0000736C">
      <w:pPr>
        <w:pStyle w:val="Akapitzlist"/>
        <w:numPr>
          <w:ilvl w:val="0"/>
          <w:numId w:val="167"/>
        </w:numPr>
        <w:jc w:val="both"/>
      </w:pPr>
      <w:r w:rsidRPr="0000736C">
        <w:t xml:space="preserve">praktycznej (zadania zlecone przez nauczyciela). </w:t>
      </w:r>
    </w:p>
    <w:p w:rsidR="00E44414" w:rsidRPr="0000736C" w:rsidRDefault="00E44414" w:rsidP="0000736C">
      <w:pPr>
        <w:spacing w:after="0" w:line="240" w:lineRule="auto"/>
        <w:ind w:left="284"/>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Efekty pracy przekazywane będą w formie i czasie ustalonym przez nauczyciela.</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5. Słuchacz ma prawo do poprawy oceny z pracy online w trybie i formie uzgodnionym </w:t>
      </w:r>
      <w:r w:rsidR="00A76C6B" w:rsidRP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z nauczycielem przedmiotu.</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
          <w:sz w:val="24"/>
          <w:szCs w:val="24"/>
          <w:lang w:eastAsia="pl-PL"/>
        </w:rPr>
        <w:t>Ocenianie postępów w nauce</w:t>
      </w:r>
    </w:p>
    <w:p w:rsidR="009E2647" w:rsidRPr="0000736C" w:rsidRDefault="00E44414" w:rsidP="0000736C">
      <w:pPr>
        <w:pStyle w:val="Akapitzlist"/>
        <w:numPr>
          <w:ilvl w:val="0"/>
          <w:numId w:val="168"/>
        </w:numPr>
        <w:ind w:left="426"/>
        <w:jc w:val="both"/>
      </w:pPr>
      <w:r w:rsidRPr="0000736C">
        <w:t xml:space="preserve">Ocenianie słuchaczy polegać będzie na podsumowaniu pracy słuchacza w okresie poprzedzającym zawieszenie działalności szkół, w okresie </w:t>
      </w:r>
      <w:r w:rsidR="009E2647" w:rsidRPr="0000736C">
        <w:t xml:space="preserve">przywrócenia zajęć </w:t>
      </w:r>
      <w:r w:rsidR="0000736C">
        <w:br/>
      </w:r>
      <w:r w:rsidR="009E2647" w:rsidRPr="0000736C">
        <w:t xml:space="preserve">w szkołach, </w:t>
      </w:r>
      <w:r w:rsidRPr="0000736C">
        <w:t xml:space="preserve">a także funkcjonowania i pracy słuchacza w okresie nauki na odległość. </w:t>
      </w:r>
      <w:r w:rsidR="0000736C">
        <w:br/>
      </w:r>
      <w:r w:rsidRPr="0000736C">
        <w:t>W okresie nauki zdalnej ocenie podlega zwłaszcza systematyczność, aktywność, poprawność wykonania zleconych form nauki.</w:t>
      </w:r>
    </w:p>
    <w:p w:rsidR="00ED5682" w:rsidRPr="0000736C" w:rsidRDefault="00E44414" w:rsidP="0000736C">
      <w:pPr>
        <w:pStyle w:val="Akapitzlist"/>
        <w:numPr>
          <w:ilvl w:val="0"/>
          <w:numId w:val="168"/>
        </w:numPr>
        <w:ind w:left="426"/>
        <w:jc w:val="both"/>
      </w:pPr>
      <w:r w:rsidRPr="0000736C">
        <w:t>Podstawowe formy monitorowania pracy słuchacza w tym okresie przewidują potwierdzenie wykonania zadanej pracy poprzez odesłanie nauczycielowi odpowiedzi do zadań, zdjęcia tych odpowiedzi lub innego pliku zawierającego rozwiązanie zadania lub wykonane inne formy pracy.</w:t>
      </w:r>
    </w:p>
    <w:p w:rsidR="00ED5682" w:rsidRPr="0000736C" w:rsidRDefault="00E44414" w:rsidP="0000736C">
      <w:pPr>
        <w:pStyle w:val="Akapitzlist"/>
        <w:numPr>
          <w:ilvl w:val="0"/>
          <w:numId w:val="168"/>
        </w:numPr>
        <w:ind w:left="426"/>
        <w:jc w:val="both"/>
      </w:pPr>
      <w:r w:rsidRPr="0000736C">
        <w:t xml:space="preserve">W przypadku chwilowych problemów technicznych, organizacyjnych lub zdrowotnych słuchacz powinien zawiadomić nauczyciela o braku możliwości wykonania zadania </w:t>
      </w:r>
      <w:r w:rsidR="00A76C6B" w:rsidRPr="0000736C">
        <w:br/>
      </w:r>
      <w:r w:rsidRPr="0000736C">
        <w:t>w ustalonym terminie. W takiej sytuacji termin wykonania zadania może zostać wydłużony po uzgodnieniu z nauczycielem.</w:t>
      </w:r>
    </w:p>
    <w:p w:rsidR="00ED5682" w:rsidRPr="0000736C" w:rsidRDefault="00E44414" w:rsidP="0000736C">
      <w:pPr>
        <w:pStyle w:val="Akapitzlist"/>
        <w:numPr>
          <w:ilvl w:val="0"/>
          <w:numId w:val="168"/>
        </w:numPr>
        <w:ind w:left="426"/>
        <w:jc w:val="both"/>
      </w:pPr>
      <w:r w:rsidRPr="0000736C">
        <w:t>Jeśli słuchacz ma wątpliwości, jak wykonać zadanie lub nie potrafi go wykonać, powinien poprosić o pomoc nauczyciela, korzystając z możliwości komunikacji poprzez e-mail, telefon lub pocztę tradycyjną.</w:t>
      </w:r>
    </w:p>
    <w:p w:rsidR="00E44414" w:rsidRPr="0000736C" w:rsidRDefault="00E44414" w:rsidP="0000736C">
      <w:pPr>
        <w:pStyle w:val="Akapitzlist"/>
        <w:numPr>
          <w:ilvl w:val="0"/>
          <w:numId w:val="168"/>
        </w:numPr>
        <w:ind w:left="426"/>
        <w:jc w:val="both"/>
      </w:pPr>
      <w:r w:rsidRPr="0000736C">
        <w:t xml:space="preserve">Wymagania na poszczególne oceny pozostają zgodne z zapisami w Wewnątrzszkolnych </w:t>
      </w:r>
    </w:p>
    <w:p w:rsidR="00E44414" w:rsidRPr="0000736C" w:rsidRDefault="00E44414" w:rsidP="0000736C">
      <w:pPr>
        <w:spacing w:after="0" w:line="240" w:lineRule="auto"/>
        <w:ind w:left="426"/>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Zasadach Oceniania.</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
          <w:sz w:val="24"/>
          <w:szCs w:val="24"/>
          <w:lang w:eastAsia="pl-PL"/>
        </w:rPr>
        <w:t>Sposób odnotowywania obecności słuchaczy</w:t>
      </w:r>
    </w:p>
    <w:p w:rsidR="003F1C6D" w:rsidRPr="0000736C" w:rsidRDefault="00E44414" w:rsidP="0000736C">
      <w:pPr>
        <w:pStyle w:val="Akapitzlist"/>
        <w:numPr>
          <w:ilvl w:val="0"/>
          <w:numId w:val="169"/>
        </w:numPr>
        <w:ind w:left="426"/>
        <w:jc w:val="both"/>
      </w:pPr>
      <w:r w:rsidRPr="0000736C">
        <w:t>Za obecnego na zajęciach uznajemy słuchacza, który odebrał materiały przesłane mu przez nauczyciela i/lub uczestniczył w zajęciach on-line.</w:t>
      </w:r>
    </w:p>
    <w:p w:rsidR="003F1C6D" w:rsidRPr="0000736C" w:rsidRDefault="00E44414" w:rsidP="0000736C">
      <w:pPr>
        <w:pStyle w:val="Akapitzlist"/>
        <w:numPr>
          <w:ilvl w:val="0"/>
          <w:numId w:val="169"/>
        </w:numPr>
        <w:ind w:left="426"/>
        <w:jc w:val="both"/>
      </w:pPr>
      <w:r w:rsidRPr="0000736C">
        <w:t>Frekwencję nauczyciel odnotowuje w dzienniku, zapisując „zdalne nauczanie”.</w:t>
      </w:r>
    </w:p>
    <w:p w:rsidR="00E44414" w:rsidRPr="0000736C" w:rsidRDefault="00E44414" w:rsidP="0000736C">
      <w:pPr>
        <w:pStyle w:val="Akapitzlist"/>
        <w:numPr>
          <w:ilvl w:val="0"/>
          <w:numId w:val="169"/>
        </w:numPr>
        <w:ind w:left="426"/>
        <w:jc w:val="both"/>
      </w:pPr>
      <w:r w:rsidRPr="0000736C">
        <w:lastRenderedPageBreak/>
        <w:t>W przypadku gdy nauczyciel zauważy, że materiały przez niego przesyłane przez dłuższy czas nie są odbierane przez słuchacza, zgłasza ten fakt opiekunowi semestru/opiekunowi KKZ, który stara się wyjaśnić zaistniałą sytuację. Jeżeli mimo starań nie nawiązuje kontaktu ze słuchaczem, zgłasza ten fakt Dyrekcji placówki.</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32</w:t>
      </w:r>
    </w:p>
    <w:p w:rsidR="00E44414" w:rsidRPr="0000736C" w:rsidRDefault="00E44414" w:rsidP="0000736C">
      <w:pPr>
        <w:numPr>
          <w:ilvl w:val="0"/>
          <w:numId w:val="54"/>
        </w:numPr>
        <w:spacing w:after="0" w:line="240" w:lineRule="auto"/>
        <w:ind w:left="426"/>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Praktyczna nauka zawodu jest organizowana w formie zajęć praktycznych, a także </w:t>
      </w:r>
      <w:r w:rsidRPr="0000736C">
        <w:rPr>
          <w:rFonts w:ascii="Times New Roman" w:eastAsia="Times New Roman" w:hAnsi="Times New Roman" w:cs="Times New Roman"/>
          <w:sz w:val="24"/>
          <w:szCs w:val="24"/>
          <w:lang w:eastAsia="pl-PL"/>
        </w:rPr>
        <w:br/>
        <w:t>w formie praktyk zawodowych.</w:t>
      </w:r>
    </w:p>
    <w:p w:rsidR="00E44414" w:rsidRPr="0000736C" w:rsidRDefault="00E44414" w:rsidP="0000736C">
      <w:pPr>
        <w:numPr>
          <w:ilvl w:val="0"/>
          <w:numId w:val="54"/>
        </w:numPr>
        <w:spacing w:after="0" w:line="240" w:lineRule="auto"/>
        <w:ind w:left="426"/>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Zajęcia praktyczne mogą odbywać się u pracodawców, na zasadach dualnego systemu kształcenia, na podstawie umowy o praktyczną naukę zawodu, zawartej między dyrektorem CKU a pracodawcą przyjmującym słuchaczy na praktyczną naukę zawodu.</w:t>
      </w:r>
    </w:p>
    <w:p w:rsidR="00E44414" w:rsidRPr="0000736C" w:rsidRDefault="00E44414" w:rsidP="0000736C">
      <w:pPr>
        <w:numPr>
          <w:ilvl w:val="0"/>
          <w:numId w:val="54"/>
        </w:numPr>
        <w:spacing w:after="0" w:line="240" w:lineRule="auto"/>
        <w:ind w:left="426"/>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Zajęcia praktyczne organizuje się w czasie trwania zajęć edukacyjnych.</w:t>
      </w:r>
    </w:p>
    <w:p w:rsidR="00E44414" w:rsidRPr="0000736C" w:rsidRDefault="00E44414" w:rsidP="0000736C">
      <w:pPr>
        <w:numPr>
          <w:ilvl w:val="0"/>
          <w:numId w:val="54"/>
        </w:numPr>
        <w:spacing w:after="0" w:line="240" w:lineRule="auto"/>
        <w:ind w:left="426"/>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 przypadkach uzasadnionych specyfiką danego zawodu zajęcia praktyczne odbywane </w:t>
      </w:r>
      <w:r w:rsidR="00D653BD" w:rsidRP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u pracodawców na zasadach dualnego systemu kształcenia mogą być organizowane także w okresie ferii letnich.</w:t>
      </w:r>
    </w:p>
    <w:p w:rsidR="00E44414" w:rsidRPr="0000736C" w:rsidRDefault="00E44414" w:rsidP="0000736C">
      <w:pPr>
        <w:numPr>
          <w:ilvl w:val="0"/>
          <w:numId w:val="54"/>
        </w:numPr>
        <w:spacing w:after="0" w:line="240" w:lineRule="auto"/>
        <w:ind w:left="426"/>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Praktyki zawodowe organizuje się dla słuchaczy w celu zastosowania i pogłębienia zdobytej wiedzy i umiejętności zawodowych w rzeczywistych warunkach pracy </w:t>
      </w:r>
      <w:r w:rsidRPr="0000736C">
        <w:rPr>
          <w:rFonts w:ascii="Times New Roman" w:eastAsia="Times New Roman" w:hAnsi="Times New Roman" w:cs="Times New Roman"/>
          <w:sz w:val="24"/>
          <w:szCs w:val="24"/>
          <w:lang w:eastAsia="pl-PL"/>
        </w:rPr>
        <w:br/>
        <w:t>i mogą być organizowane w czasie całego roku szkolnego, w tym również w okresie ferii letnich.</w:t>
      </w:r>
    </w:p>
    <w:p w:rsidR="00E44414" w:rsidRPr="0000736C" w:rsidRDefault="00E44414" w:rsidP="0000736C">
      <w:pPr>
        <w:numPr>
          <w:ilvl w:val="0"/>
          <w:numId w:val="54"/>
        </w:numPr>
        <w:spacing w:after="0" w:line="240" w:lineRule="auto"/>
        <w:ind w:left="426"/>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Wiedzę i umiejętności oraz kompetencje personalne i społeczne nabywane przez słuchaczy na zajęciach praktycznych i praktykach zawodowych oraz wymiar godzin tych zajęć i praktyk określa program nauczania do danego zawodu.</w:t>
      </w:r>
    </w:p>
    <w:p w:rsidR="00E44414" w:rsidRPr="0000736C" w:rsidRDefault="00E44414" w:rsidP="0000736C">
      <w:pPr>
        <w:numPr>
          <w:ilvl w:val="0"/>
          <w:numId w:val="54"/>
        </w:numPr>
        <w:spacing w:after="0" w:line="240" w:lineRule="auto"/>
        <w:ind w:left="426"/>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przypadku zajęć praktycznych odbywanych u pracodawców na zasadach dualnego systemu kształcenia pracodawca, w sposób określony w umowie, może zgłaszać Dyrektorowi CKU wnioski do treści programu nauczania w zakresie zajęć praktycznych, które są u niego realizowane.</w:t>
      </w:r>
    </w:p>
    <w:p w:rsidR="00E44414" w:rsidRPr="0000736C" w:rsidRDefault="00E44414" w:rsidP="0000736C">
      <w:pPr>
        <w:numPr>
          <w:ilvl w:val="0"/>
          <w:numId w:val="54"/>
        </w:numPr>
        <w:spacing w:after="0" w:line="240" w:lineRule="auto"/>
        <w:ind w:left="426"/>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Dobowy wymiar godzin zajęć praktycznej nauki zawodu nie może przekraczać </w:t>
      </w:r>
      <w:r w:rsidRPr="0000736C">
        <w:rPr>
          <w:rFonts w:ascii="Times New Roman" w:eastAsia="Times New Roman" w:hAnsi="Times New Roman" w:cs="Times New Roman"/>
          <w:sz w:val="24"/>
          <w:szCs w:val="24"/>
          <w:lang w:eastAsia="pl-PL"/>
        </w:rPr>
        <w:br/>
        <w:t>8 godzin.</w:t>
      </w:r>
    </w:p>
    <w:p w:rsidR="00E44414" w:rsidRPr="0000736C" w:rsidRDefault="00E44414" w:rsidP="0000736C">
      <w:pPr>
        <w:numPr>
          <w:ilvl w:val="0"/>
          <w:numId w:val="54"/>
        </w:numPr>
        <w:spacing w:after="0" w:line="240" w:lineRule="auto"/>
        <w:ind w:left="426"/>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szczególnie uzasadnionych przypadkach dopuszcza się możliwość przedłużenia dobowego wymiaru godzin zajęć praktycznej nauki zawodu dla osób w wieku powyżej 18 lat, nie dłużej jednak niż do 12 godzin.</w:t>
      </w:r>
    </w:p>
    <w:p w:rsidR="00E44414" w:rsidRPr="0000736C" w:rsidRDefault="00E44414" w:rsidP="0000736C">
      <w:pPr>
        <w:numPr>
          <w:ilvl w:val="0"/>
          <w:numId w:val="54"/>
        </w:numPr>
        <w:spacing w:after="0" w:line="240" w:lineRule="auto"/>
        <w:ind w:left="426"/>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CKU, kierując słuchaczy na praktyczną naukę zawodu:</w:t>
      </w:r>
    </w:p>
    <w:p w:rsidR="00E44414" w:rsidRPr="0000736C" w:rsidRDefault="00E44414" w:rsidP="0000736C">
      <w:pPr>
        <w:pStyle w:val="Akapitzlist"/>
        <w:numPr>
          <w:ilvl w:val="0"/>
          <w:numId w:val="170"/>
        </w:numPr>
        <w:jc w:val="both"/>
      </w:pPr>
      <w:r w:rsidRPr="0000736C">
        <w:t>Nadzoruje realizację programu praktycznej nauki zawodu;</w:t>
      </w:r>
    </w:p>
    <w:p w:rsidR="00E44414" w:rsidRPr="0000736C" w:rsidRDefault="00E44414" w:rsidP="0000736C">
      <w:pPr>
        <w:pStyle w:val="Akapitzlist"/>
        <w:numPr>
          <w:ilvl w:val="0"/>
          <w:numId w:val="170"/>
        </w:numPr>
        <w:jc w:val="both"/>
      </w:pPr>
      <w:r w:rsidRPr="0000736C">
        <w:t>Współpracuje z podmiotem przyjmującym słuchaczy na praktyczną naukę zawodu;</w:t>
      </w:r>
    </w:p>
    <w:p w:rsidR="00E44414" w:rsidRPr="0000736C" w:rsidRDefault="00E44414" w:rsidP="0000736C">
      <w:pPr>
        <w:pStyle w:val="Akapitzlist"/>
        <w:numPr>
          <w:ilvl w:val="0"/>
          <w:numId w:val="170"/>
        </w:numPr>
        <w:jc w:val="both"/>
      </w:pPr>
      <w:r w:rsidRPr="0000736C">
        <w:t>Zapewnia ubezpieczenie słuchaczy od następstw nieszczęśliwych wypadków;</w:t>
      </w:r>
    </w:p>
    <w:p w:rsidR="00E44414" w:rsidRPr="0000736C" w:rsidRDefault="00E44414" w:rsidP="0000736C">
      <w:pPr>
        <w:pStyle w:val="Akapitzlist"/>
        <w:numPr>
          <w:ilvl w:val="0"/>
          <w:numId w:val="170"/>
        </w:numPr>
        <w:jc w:val="both"/>
      </w:pPr>
      <w:r w:rsidRPr="0000736C">
        <w:t>Akceptuje wyznaczonych instruktorów praktycznej nauki zawodu i opiekunów praktyk zawodowych.</w:t>
      </w:r>
    </w:p>
    <w:p w:rsidR="00E44414" w:rsidRPr="0000736C" w:rsidRDefault="00E44414" w:rsidP="0000736C">
      <w:pPr>
        <w:pStyle w:val="Akapitzlist"/>
        <w:numPr>
          <w:ilvl w:val="0"/>
          <w:numId w:val="170"/>
        </w:numPr>
        <w:jc w:val="both"/>
      </w:pPr>
      <w:r w:rsidRPr="0000736C">
        <w:t>Przygotowuje kalkulację ponoszonych przez placówkę kosztów realizacji praktycznej nauki zawodu, w ramach przyznanych przez organ prowadzący środków finansowych.</w:t>
      </w:r>
    </w:p>
    <w:p w:rsidR="00E44414" w:rsidRPr="0000736C" w:rsidRDefault="00E44414" w:rsidP="0000736C">
      <w:pPr>
        <w:numPr>
          <w:ilvl w:val="0"/>
          <w:numId w:val="54"/>
        </w:numPr>
        <w:spacing w:after="0" w:line="240" w:lineRule="auto"/>
        <w:ind w:left="426"/>
        <w:contextualSpacing/>
        <w:jc w:val="both"/>
        <w:rPr>
          <w:rFonts w:ascii="Times New Roman" w:eastAsia="Times New Roman" w:hAnsi="Times New Roman" w:cs="Times New Roman"/>
          <w:bCs/>
          <w:sz w:val="24"/>
          <w:szCs w:val="24"/>
          <w:lang w:eastAsia="pl-PL"/>
        </w:rPr>
      </w:pPr>
      <w:r w:rsidRPr="0000736C">
        <w:rPr>
          <w:rFonts w:ascii="Times New Roman" w:eastAsia="Times New Roman" w:hAnsi="Times New Roman" w:cs="Times New Roman"/>
          <w:bCs/>
          <w:sz w:val="24"/>
          <w:szCs w:val="24"/>
          <w:lang w:eastAsia="pl-PL"/>
        </w:rPr>
        <w:t>CKU zgodnie z postanowieniami umowy o organizację praktycznej nauki zawodu refunduje pracodawcom:</w:t>
      </w:r>
    </w:p>
    <w:p w:rsidR="00E44414" w:rsidRPr="0000736C" w:rsidRDefault="00E44414" w:rsidP="0000736C">
      <w:pPr>
        <w:numPr>
          <w:ilvl w:val="0"/>
          <w:numId w:val="55"/>
        </w:numPr>
        <w:shd w:val="clear" w:color="auto" w:fill="FFFFFF"/>
        <w:spacing w:after="0" w:line="240" w:lineRule="auto"/>
        <w:ind w:left="993"/>
        <w:contextualSpacing/>
        <w:jc w:val="both"/>
        <w:rPr>
          <w:rFonts w:ascii="Times New Roman" w:eastAsia="Times New Roman" w:hAnsi="Times New Roman" w:cs="Times New Roman"/>
          <w:bCs/>
          <w:sz w:val="24"/>
          <w:szCs w:val="24"/>
          <w:lang w:eastAsia="pl-PL"/>
        </w:rPr>
      </w:pPr>
      <w:r w:rsidRPr="0000736C">
        <w:rPr>
          <w:rFonts w:ascii="Times New Roman" w:eastAsia="Times New Roman" w:hAnsi="Times New Roman" w:cs="Times New Roman"/>
          <w:bCs/>
          <w:sz w:val="24"/>
          <w:szCs w:val="24"/>
          <w:lang w:eastAsia="pl-PL"/>
        </w:rPr>
        <w:t>Wynagrodzenia instruktorów praktycznej nauki zawodu, prowadzących zajęcia praktyczne ze słuchaczami, w tym także zajęcia praktyczne odbywane</w:t>
      </w:r>
      <w:r w:rsidR="00A76C6B" w:rsidRPr="0000736C">
        <w:rPr>
          <w:rFonts w:ascii="Times New Roman" w:eastAsia="Times New Roman" w:hAnsi="Times New Roman" w:cs="Times New Roman"/>
          <w:bCs/>
          <w:sz w:val="24"/>
          <w:szCs w:val="24"/>
          <w:lang w:eastAsia="pl-PL"/>
        </w:rPr>
        <w:br/>
      </w:r>
      <w:r w:rsidRPr="0000736C">
        <w:rPr>
          <w:rFonts w:ascii="Times New Roman" w:eastAsia="Times New Roman" w:hAnsi="Times New Roman" w:cs="Times New Roman"/>
          <w:bCs/>
          <w:sz w:val="24"/>
          <w:szCs w:val="24"/>
          <w:lang w:eastAsia="pl-PL"/>
        </w:rPr>
        <w:t xml:space="preserve"> u pracodawców na zasadach dualnego systemu kształcenia;</w:t>
      </w:r>
    </w:p>
    <w:p w:rsidR="00E44414" w:rsidRPr="0000736C" w:rsidRDefault="00E44414" w:rsidP="0000736C">
      <w:pPr>
        <w:numPr>
          <w:ilvl w:val="0"/>
          <w:numId w:val="55"/>
        </w:numPr>
        <w:spacing w:after="0" w:line="240" w:lineRule="auto"/>
        <w:ind w:left="993"/>
        <w:contextualSpacing/>
        <w:jc w:val="both"/>
        <w:rPr>
          <w:rFonts w:ascii="Times New Roman" w:eastAsia="Times New Roman" w:hAnsi="Times New Roman" w:cs="Times New Roman"/>
          <w:bCs/>
          <w:sz w:val="24"/>
          <w:szCs w:val="24"/>
          <w:lang w:eastAsia="pl-PL"/>
        </w:rPr>
      </w:pPr>
      <w:r w:rsidRPr="0000736C">
        <w:rPr>
          <w:rFonts w:ascii="Times New Roman" w:eastAsia="Times New Roman" w:hAnsi="Times New Roman" w:cs="Times New Roman"/>
          <w:bCs/>
          <w:sz w:val="24"/>
          <w:szCs w:val="24"/>
          <w:lang w:eastAsia="pl-PL"/>
        </w:rPr>
        <w:t>Dodatek szkoleniowy dla instruktorów praktycznej nauki zawodu;</w:t>
      </w:r>
    </w:p>
    <w:p w:rsidR="00E44414" w:rsidRPr="0000736C" w:rsidRDefault="00E44414" w:rsidP="0000736C">
      <w:pPr>
        <w:numPr>
          <w:ilvl w:val="0"/>
          <w:numId w:val="55"/>
        </w:numPr>
        <w:spacing w:after="0" w:line="240" w:lineRule="auto"/>
        <w:ind w:left="993"/>
        <w:contextualSpacing/>
        <w:jc w:val="both"/>
        <w:rPr>
          <w:rFonts w:ascii="Times New Roman" w:eastAsia="Times New Roman" w:hAnsi="Times New Roman" w:cs="Times New Roman"/>
          <w:bCs/>
          <w:sz w:val="24"/>
          <w:szCs w:val="24"/>
          <w:lang w:eastAsia="pl-PL"/>
        </w:rPr>
      </w:pPr>
      <w:r w:rsidRPr="0000736C">
        <w:rPr>
          <w:rFonts w:ascii="Times New Roman" w:eastAsia="Times New Roman" w:hAnsi="Times New Roman" w:cs="Times New Roman"/>
          <w:bCs/>
          <w:sz w:val="24"/>
          <w:szCs w:val="24"/>
          <w:lang w:eastAsia="pl-PL"/>
        </w:rPr>
        <w:t xml:space="preserve">Koszty odzieży i obuwia roboczego oraz środków ochrony indywidualnej, niezbędnych na danym stanowisku szkoleniowym, przydzielonych słuchaczom na okres zajęć praktycznych prowadzonych u pracodawcy </w:t>
      </w:r>
      <w:r w:rsidRPr="0000736C">
        <w:rPr>
          <w:rFonts w:ascii="Times New Roman" w:eastAsia="Times New Roman" w:hAnsi="Times New Roman" w:cs="Times New Roman"/>
          <w:bCs/>
          <w:sz w:val="24"/>
          <w:szCs w:val="24"/>
          <w:lang w:eastAsia="pl-PL"/>
        </w:rPr>
        <w:br/>
      </w:r>
      <w:r w:rsidRPr="0000736C">
        <w:rPr>
          <w:rFonts w:ascii="Times New Roman" w:eastAsia="Times New Roman" w:hAnsi="Times New Roman" w:cs="Times New Roman"/>
          <w:bCs/>
          <w:sz w:val="24"/>
          <w:szCs w:val="24"/>
          <w:lang w:eastAsia="pl-PL"/>
        </w:rPr>
        <w:lastRenderedPageBreak/>
        <w:t xml:space="preserve">w danym roku szkolnym, w tym także zajęć praktycznych odbywanych </w:t>
      </w:r>
      <w:r w:rsidRPr="0000736C">
        <w:rPr>
          <w:rFonts w:ascii="Times New Roman" w:eastAsia="Times New Roman" w:hAnsi="Times New Roman" w:cs="Times New Roman"/>
          <w:bCs/>
          <w:sz w:val="24"/>
          <w:szCs w:val="24"/>
          <w:lang w:eastAsia="pl-PL"/>
        </w:rPr>
        <w:br/>
        <w:t xml:space="preserve">u pracodawców na zasadach dualnego systemu kształcenia zgodnie </w:t>
      </w:r>
      <w:r w:rsidRPr="0000736C">
        <w:rPr>
          <w:rFonts w:ascii="Times New Roman" w:eastAsia="Times New Roman" w:hAnsi="Times New Roman" w:cs="Times New Roman"/>
          <w:bCs/>
          <w:sz w:val="24"/>
          <w:szCs w:val="24"/>
          <w:lang w:eastAsia="pl-PL"/>
        </w:rPr>
        <w:br/>
        <w:t>z obowiązującymi przepisami</w:t>
      </w:r>
      <w:r w:rsidR="00D02DC9">
        <w:rPr>
          <w:rFonts w:ascii="Times New Roman" w:eastAsia="Times New Roman" w:hAnsi="Times New Roman" w:cs="Times New Roman"/>
          <w:bCs/>
          <w:sz w:val="24"/>
          <w:szCs w:val="24"/>
          <w:lang w:eastAsia="pl-PL"/>
        </w:rPr>
        <w:t xml:space="preserve"> </w:t>
      </w:r>
      <w:r w:rsidRPr="0000736C">
        <w:rPr>
          <w:rFonts w:ascii="Times New Roman" w:eastAsia="Times New Roman" w:hAnsi="Times New Roman" w:cs="Times New Roman"/>
          <w:bCs/>
          <w:sz w:val="24"/>
          <w:szCs w:val="24"/>
          <w:lang w:eastAsia="pl-PL"/>
        </w:rPr>
        <w:t>na podstawie wystawionych przez pracodawców faktur.</w:t>
      </w:r>
    </w:p>
    <w:p w:rsidR="00AD3941" w:rsidRPr="0000736C" w:rsidRDefault="00AD3941" w:rsidP="0000736C">
      <w:pPr>
        <w:pStyle w:val="Akapitzlist"/>
        <w:numPr>
          <w:ilvl w:val="0"/>
          <w:numId w:val="54"/>
        </w:numPr>
        <w:ind w:left="426"/>
        <w:jc w:val="both"/>
        <w:rPr>
          <w:bCs/>
        </w:rPr>
      </w:pPr>
      <w:bookmarkStart w:id="1" w:name="_Hlk234324692"/>
      <w:r w:rsidRPr="0000736C">
        <w:rPr>
          <w:bCs/>
        </w:rPr>
        <w:t xml:space="preserve">Zajęcia w CKU odbywają się w pracowniach zgodnie z regulaminem korzystania </w:t>
      </w:r>
      <w:r w:rsidRPr="0000736C">
        <w:rPr>
          <w:bCs/>
        </w:rPr>
        <w:br/>
        <w:t>z pracowni.</w:t>
      </w:r>
    </w:p>
    <w:p w:rsidR="00AD3941" w:rsidRPr="0000736C" w:rsidRDefault="00AD3941" w:rsidP="0000736C">
      <w:pPr>
        <w:pStyle w:val="Akapitzlist"/>
        <w:numPr>
          <w:ilvl w:val="0"/>
          <w:numId w:val="54"/>
        </w:numPr>
        <w:ind w:left="426"/>
        <w:jc w:val="both"/>
        <w:rPr>
          <w:bCs/>
        </w:rPr>
      </w:pPr>
      <w:r w:rsidRPr="0000736C">
        <w:rPr>
          <w:bCs/>
        </w:rPr>
        <w:t>Zajęcia u pracodawców wymagają zapoznania się z regulaminem pracy, zasadami bhp</w:t>
      </w:r>
      <w:r w:rsidR="0000736C">
        <w:rPr>
          <w:bCs/>
        </w:rPr>
        <w:br/>
      </w:r>
      <w:r w:rsidRPr="0000736C">
        <w:rPr>
          <w:bCs/>
        </w:rPr>
        <w:t xml:space="preserve"> i stosowania się do procedur obowiązujących u pracodawcy.</w:t>
      </w:r>
    </w:p>
    <w:bookmarkEnd w:id="1"/>
    <w:p w:rsidR="00E44414" w:rsidRPr="0000736C" w:rsidRDefault="00E44414" w:rsidP="0000736C">
      <w:pPr>
        <w:spacing w:after="0" w:line="240" w:lineRule="auto"/>
        <w:jc w:val="center"/>
        <w:rPr>
          <w:rFonts w:ascii="Times New Roman" w:eastAsia="Times New Roman" w:hAnsi="Times New Roman" w:cs="Times New Roman"/>
          <w:b/>
          <w:bCs/>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33</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Biblioteka jest interdyscyplinarną pracownią szkolną, w której słuchacze uczestniczą </w:t>
      </w:r>
      <w:r w:rsidRPr="0000736C">
        <w:rPr>
          <w:rFonts w:ascii="Times New Roman" w:eastAsia="Times New Roman" w:hAnsi="Times New Roman" w:cs="Times New Roman"/>
          <w:sz w:val="24"/>
          <w:szCs w:val="24"/>
          <w:lang w:eastAsia="pl-PL"/>
        </w:rPr>
        <w:br/>
        <w:t>w zajęciach prowadzonych przez bibliotekarzy i nauczycieli oraz indywidualnie pracują nad zdobywaniem i poszerzeniem wiedzy oraz rozwijaniem własnych zainteresowań.</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Zadania biblioteki szkolnej:</w:t>
      </w:r>
    </w:p>
    <w:p w:rsidR="00E44414" w:rsidRPr="0000736C" w:rsidRDefault="00E44414" w:rsidP="0000736C">
      <w:pPr>
        <w:numPr>
          <w:ilvl w:val="0"/>
          <w:numId w:val="57"/>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Gromadzenie, opracowywanie, przechowywanie materiałów bibliotecznych;</w:t>
      </w:r>
    </w:p>
    <w:p w:rsidR="00E44414" w:rsidRPr="0000736C" w:rsidRDefault="00E44414" w:rsidP="0000736C">
      <w:pPr>
        <w:numPr>
          <w:ilvl w:val="0"/>
          <w:numId w:val="57"/>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Obsługa użytkowników poprzez udostępnianie zbiorów oraz prowadzenie działalności informacyjnej;</w:t>
      </w:r>
    </w:p>
    <w:p w:rsidR="00E44414" w:rsidRPr="0000736C" w:rsidRDefault="00E44414" w:rsidP="0000736C">
      <w:pPr>
        <w:numPr>
          <w:ilvl w:val="0"/>
          <w:numId w:val="57"/>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Zaspokajanie zgłaszanych przez użytkowników potrzeb czytelniczych </w:t>
      </w:r>
      <w:r w:rsidRPr="0000736C">
        <w:rPr>
          <w:rFonts w:ascii="Times New Roman" w:eastAsia="Times New Roman" w:hAnsi="Times New Roman" w:cs="Times New Roman"/>
          <w:sz w:val="24"/>
          <w:szCs w:val="24"/>
          <w:lang w:eastAsia="pl-PL"/>
        </w:rPr>
        <w:br/>
        <w:t>i informacyjnych;</w:t>
      </w:r>
    </w:p>
    <w:p w:rsidR="00E44414" w:rsidRPr="0000736C" w:rsidRDefault="00E44414" w:rsidP="0000736C">
      <w:pPr>
        <w:numPr>
          <w:ilvl w:val="0"/>
          <w:numId w:val="57"/>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Przysposabianie słuchaczy do samokształcenia, działanie na rzecz przygotowania do korzystania z różnych mediów, źródeł informacji i bibliotek;</w:t>
      </w:r>
    </w:p>
    <w:p w:rsidR="00E44414" w:rsidRPr="0000736C" w:rsidRDefault="00E44414" w:rsidP="0000736C">
      <w:pPr>
        <w:numPr>
          <w:ilvl w:val="0"/>
          <w:numId w:val="57"/>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Działanie na rzecz przygotowania słuchaczy do wyszukiwania, selekcjonowania </w:t>
      </w:r>
      <w:r w:rsid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i wykorzystywania informacji z różnych źródeł;</w:t>
      </w:r>
    </w:p>
    <w:p w:rsidR="00E44414" w:rsidRPr="0000736C" w:rsidRDefault="00E44414" w:rsidP="0000736C">
      <w:pPr>
        <w:numPr>
          <w:ilvl w:val="0"/>
          <w:numId w:val="57"/>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Uczenie korzystania ze zbiorów innych bibliotek;</w:t>
      </w:r>
    </w:p>
    <w:p w:rsidR="00E44414" w:rsidRPr="0000736C" w:rsidRDefault="00E44414" w:rsidP="0000736C">
      <w:pPr>
        <w:numPr>
          <w:ilvl w:val="0"/>
          <w:numId w:val="57"/>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Rozbudzanie zainteresowań czytelniczych i informacyjnych słuchaczy, kształtowanie ich kultury czytelniczej, zaspokajanie potrzeb kulturalnych;</w:t>
      </w:r>
    </w:p>
    <w:p w:rsidR="00E44414" w:rsidRPr="0000736C" w:rsidRDefault="00E44414" w:rsidP="0000736C">
      <w:pPr>
        <w:numPr>
          <w:ilvl w:val="0"/>
          <w:numId w:val="57"/>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Wspomaganie doskonalenia zawodowego nauczycieli;</w:t>
      </w:r>
    </w:p>
    <w:p w:rsidR="00E44414" w:rsidRPr="0000736C" w:rsidRDefault="00E44414" w:rsidP="0000736C">
      <w:pPr>
        <w:numPr>
          <w:ilvl w:val="0"/>
          <w:numId w:val="57"/>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Organizacja wystaw okolicznościowych, imprez, konkursów;</w:t>
      </w:r>
    </w:p>
    <w:p w:rsidR="00E44414" w:rsidRPr="0000736C" w:rsidRDefault="00E44414" w:rsidP="0000736C">
      <w:pPr>
        <w:numPr>
          <w:ilvl w:val="0"/>
          <w:numId w:val="57"/>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Pełnienie funkcji ośrodka informacji o materiałach dydaktycznych gromadzonych w placówce.</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 biblioteki CKU mogą korzystać:</w:t>
      </w:r>
    </w:p>
    <w:p w:rsidR="00E44414" w:rsidRPr="0000736C" w:rsidRDefault="00E44414" w:rsidP="0000736C">
      <w:pPr>
        <w:numPr>
          <w:ilvl w:val="0"/>
          <w:numId w:val="58"/>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Nauczyciele i inni pracownicy CKU;</w:t>
      </w:r>
    </w:p>
    <w:p w:rsidR="00E44414" w:rsidRPr="0000736C" w:rsidRDefault="00E44414" w:rsidP="0000736C">
      <w:pPr>
        <w:numPr>
          <w:ilvl w:val="0"/>
          <w:numId w:val="58"/>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Słuchacze.</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Lokal biblioteki składa się z jednego  pomieszczenia, w którym mieszczą się wypożyczalnia z czytelnią.</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Biblioteka czynna jest w piątki i soboty, zgodnie z terminarzem zjazdów. </w:t>
      </w:r>
      <w:r w:rsidRPr="0000736C">
        <w:rPr>
          <w:rFonts w:ascii="Times New Roman" w:eastAsia="Times New Roman" w:hAnsi="Times New Roman" w:cs="Times New Roman"/>
          <w:sz w:val="24"/>
          <w:szCs w:val="24"/>
          <w:lang w:eastAsia="pl-PL"/>
        </w:rPr>
        <w:br/>
        <w:t>W tygodniu, w którym nie ma zjazdów – w piątki i poniedziałki.</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Biblioteka gromadzi następujące dokumenty:</w:t>
      </w:r>
    </w:p>
    <w:p w:rsidR="00E44414" w:rsidRPr="0000736C" w:rsidRDefault="00E44414" w:rsidP="0000736C">
      <w:pPr>
        <w:numPr>
          <w:ilvl w:val="0"/>
          <w:numId w:val="59"/>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Podręczniki, materiały ćwiczeniowe i programy nauczania;</w:t>
      </w:r>
    </w:p>
    <w:p w:rsidR="00E44414" w:rsidRPr="0000736C" w:rsidRDefault="00E44414" w:rsidP="0000736C">
      <w:pPr>
        <w:numPr>
          <w:ilvl w:val="0"/>
          <w:numId w:val="59"/>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Wydawnictwa informacyjne;</w:t>
      </w:r>
    </w:p>
    <w:p w:rsidR="00E44414" w:rsidRPr="0000736C" w:rsidRDefault="00E44414" w:rsidP="0000736C">
      <w:pPr>
        <w:numPr>
          <w:ilvl w:val="0"/>
          <w:numId w:val="59"/>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Lektury z języka polskiego;</w:t>
      </w:r>
    </w:p>
    <w:p w:rsidR="00E44414" w:rsidRPr="0000736C" w:rsidRDefault="00E44414" w:rsidP="0000736C">
      <w:pPr>
        <w:numPr>
          <w:ilvl w:val="0"/>
          <w:numId w:val="59"/>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Książki pomocnicze o tematyce popularnonaukowej;</w:t>
      </w:r>
    </w:p>
    <w:p w:rsidR="00E44414" w:rsidRPr="0000736C" w:rsidRDefault="00E44414" w:rsidP="0000736C">
      <w:pPr>
        <w:numPr>
          <w:ilvl w:val="0"/>
          <w:numId w:val="59"/>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Wydawnictwa naukowe;</w:t>
      </w:r>
    </w:p>
    <w:p w:rsidR="00E44414" w:rsidRPr="0000736C" w:rsidRDefault="00E44414" w:rsidP="0000736C">
      <w:pPr>
        <w:numPr>
          <w:ilvl w:val="0"/>
          <w:numId w:val="59"/>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Inne wydawnictwa potrzebne do realizacji poszczególnych przedmiotów nauczania (teksty źródłowe, normy, mapy);</w:t>
      </w:r>
    </w:p>
    <w:p w:rsidR="00E44414" w:rsidRPr="0000736C" w:rsidRDefault="00E44414" w:rsidP="0000736C">
      <w:pPr>
        <w:numPr>
          <w:ilvl w:val="0"/>
          <w:numId w:val="59"/>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Wydawnictwa dydaktyczne z zakresu nauczania różnych przedmiotów;</w:t>
      </w:r>
    </w:p>
    <w:p w:rsidR="00E44414" w:rsidRPr="0000736C" w:rsidRDefault="00E44414" w:rsidP="0000736C">
      <w:pPr>
        <w:numPr>
          <w:ilvl w:val="0"/>
          <w:numId w:val="59"/>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Literaturę piękną;</w:t>
      </w:r>
    </w:p>
    <w:p w:rsidR="00E44414" w:rsidRPr="0000736C" w:rsidRDefault="00E44414" w:rsidP="0000736C">
      <w:pPr>
        <w:numPr>
          <w:ilvl w:val="0"/>
          <w:numId w:val="59"/>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Literaturę dla rodziców z zakresu wychowania;</w:t>
      </w:r>
    </w:p>
    <w:p w:rsidR="00E44414" w:rsidRPr="0000736C" w:rsidRDefault="00E44414" w:rsidP="0000736C">
      <w:pPr>
        <w:numPr>
          <w:ilvl w:val="0"/>
          <w:numId w:val="59"/>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Dokumenty audiowizualne i multimedialne oraz filmy edukacyjne;</w:t>
      </w:r>
    </w:p>
    <w:p w:rsidR="00E44414" w:rsidRPr="0000736C" w:rsidRDefault="00E44414" w:rsidP="0000736C">
      <w:pPr>
        <w:numPr>
          <w:ilvl w:val="0"/>
          <w:numId w:val="59"/>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Edukacyjne programy komputerowe;</w:t>
      </w:r>
    </w:p>
    <w:p w:rsidR="00E44414" w:rsidRPr="0000736C" w:rsidRDefault="00E44414" w:rsidP="0000736C">
      <w:pPr>
        <w:numPr>
          <w:ilvl w:val="0"/>
          <w:numId w:val="59"/>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 xml:space="preserve"> Prasę i czasopisma dla słuchaczy i nauczycieli;</w:t>
      </w:r>
    </w:p>
    <w:p w:rsidR="00E44414" w:rsidRPr="0000736C" w:rsidRDefault="00E44414" w:rsidP="0000736C">
      <w:pPr>
        <w:numPr>
          <w:ilvl w:val="0"/>
          <w:numId w:val="59"/>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Dokumenty o regionie;</w:t>
      </w:r>
    </w:p>
    <w:p w:rsidR="00E44414" w:rsidRPr="0000736C" w:rsidRDefault="00E44414" w:rsidP="0000736C">
      <w:pPr>
        <w:numPr>
          <w:ilvl w:val="0"/>
          <w:numId w:val="59"/>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Informatory o szkolnictwie wyższym, zawodach i rynku pracy;</w:t>
      </w:r>
    </w:p>
    <w:p w:rsidR="00E44414" w:rsidRPr="0000736C" w:rsidRDefault="00E44414" w:rsidP="0000736C">
      <w:pPr>
        <w:numPr>
          <w:ilvl w:val="0"/>
          <w:numId w:val="59"/>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Informacje na temat Unii Europejskiej.</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 bibliotece zatrudnieni są nauczyciele bibliotekarze posiadający kwalifikacje </w:t>
      </w:r>
      <w:r w:rsidRPr="0000736C">
        <w:rPr>
          <w:rFonts w:ascii="Times New Roman" w:eastAsia="Times New Roman" w:hAnsi="Times New Roman" w:cs="Times New Roman"/>
          <w:sz w:val="24"/>
          <w:szCs w:val="24"/>
          <w:lang w:eastAsia="pl-PL"/>
        </w:rPr>
        <w:br/>
        <w:t>do pracy w bibliotece.</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Gromadzenie zbiorów odbywa się planowo, systematyczne, w porozumieniu </w:t>
      </w:r>
      <w:r w:rsidRPr="0000736C">
        <w:rPr>
          <w:rFonts w:ascii="Times New Roman" w:eastAsia="Times New Roman" w:hAnsi="Times New Roman" w:cs="Times New Roman"/>
          <w:sz w:val="24"/>
          <w:szCs w:val="24"/>
          <w:lang w:eastAsia="pl-PL"/>
        </w:rPr>
        <w:br/>
        <w:t>z dyrektorem, nauczycielami i zainteresowaniami użytkowników biblioteki.</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Dyrektor zapewnia środki finansowe z budżetu CKU na właściwe funkcjonowanie biblioteki. Dotacje mogą też pochodzić od sponsorów, darczyńców.</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Biblioteka wyposażona jest w meble i sprzęt, w tym sprzęt komputerowy, pozwalający </w:t>
      </w:r>
      <w:r w:rsidRPr="0000736C">
        <w:rPr>
          <w:rFonts w:ascii="Times New Roman" w:eastAsia="Times New Roman" w:hAnsi="Times New Roman" w:cs="Times New Roman"/>
          <w:sz w:val="24"/>
          <w:szCs w:val="24"/>
          <w:lang w:eastAsia="pl-PL"/>
        </w:rPr>
        <w:br/>
        <w:t>na realizację zadań statutowych.</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Praca bibliotekarza:</w:t>
      </w:r>
    </w:p>
    <w:p w:rsidR="00E44414" w:rsidRPr="0000736C" w:rsidRDefault="00E44414" w:rsidP="0000736C">
      <w:pPr>
        <w:numPr>
          <w:ilvl w:val="0"/>
          <w:numId w:val="60"/>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zakresie oddziaływań pedagogicznych obejmuje:</w:t>
      </w:r>
    </w:p>
    <w:p w:rsidR="00E44414" w:rsidRPr="0000736C" w:rsidRDefault="00E44414" w:rsidP="0000736C">
      <w:pPr>
        <w:numPr>
          <w:ilvl w:val="0"/>
          <w:numId w:val="61"/>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prowadzenie działalności informacyjnej, propagandowej, wizualnej, słownej dotyczącej zbiorów i pracy biblioteki;</w:t>
      </w:r>
    </w:p>
    <w:p w:rsidR="00E44414" w:rsidRPr="0000736C" w:rsidRDefault="00E44414" w:rsidP="0000736C">
      <w:pPr>
        <w:numPr>
          <w:ilvl w:val="0"/>
          <w:numId w:val="61"/>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organizacja pracy z grupami uczniów w czytelni oraz indywidualizacja pracy z uczniem zdolnym oraz mającym trudności edukacyjne;</w:t>
      </w:r>
    </w:p>
    <w:p w:rsidR="00E44414" w:rsidRPr="0000736C" w:rsidRDefault="00E44414" w:rsidP="0000736C">
      <w:pPr>
        <w:numPr>
          <w:ilvl w:val="0"/>
          <w:numId w:val="61"/>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rozwijanie kultury czytelniczej i przygotowanie słuchaczy </w:t>
      </w:r>
      <w:r w:rsidRPr="0000736C">
        <w:rPr>
          <w:rFonts w:ascii="Times New Roman" w:eastAsia="Times New Roman" w:hAnsi="Times New Roman" w:cs="Times New Roman"/>
          <w:sz w:val="24"/>
          <w:szCs w:val="24"/>
          <w:lang w:eastAsia="pl-PL"/>
        </w:rPr>
        <w:br/>
        <w:t>do samokształcenia;</w:t>
      </w:r>
    </w:p>
    <w:p w:rsidR="00E44414" w:rsidRPr="0000736C" w:rsidRDefault="00E44414" w:rsidP="0000736C">
      <w:pPr>
        <w:numPr>
          <w:ilvl w:val="0"/>
          <w:numId w:val="61"/>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wprowadzanie słuchaczy do życia w społeczeństwie informacyjnym;</w:t>
      </w:r>
    </w:p>
    <w:p w:rsidR="00E44414" w:rsidRPr="0000736C" w:rsidRDefault="00E44414" w:rsidP="0000736C">
      <w:pPr>
        <w:numPr>
          <w:ilvl w:val="0"/>
          <w:numId w:val="61"/>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systematyczna analiza ofert księgarń  internetowych, wydawnictw, antykwariatów;</w:t>
      </w:r>
    </w:p>
    <w:p w:rsidR="00E44414" w:rsidRPr="0000736C" w:rsidRDefault="00E44414" w:rsidP="0000736C">
      <w:pPr>
        <w:numPr>
          <w:ilvl w:val="0"/>
          <w:numId w:val="61"/>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udostępnianie zbiorów na miejscu w czytelni oraz wypożyczenia indywidualnej na zajęcia;</w:t>
      </w:r>
    </w:p>
    <w:p w:rsidR="00E44414" w:rsidRPr="0000736C" w:rsidRDefault="00E44414" w:rsidP="0000736C">
      <w:pPr>
        <w:numPr>
          <w:ilvl w:val="0"/>
          <w:numId w:val="61"/>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udzielanie informacji bibliotecznych, bibliograficznych, rzeczowych, tekstowych, źródłowych;</w:t>
      </w:r>
    </w:p>
    <w:p w:rsidR="00E44414" w:rsidRPr="0000736C" w:rsidRDefault="00E44414" w:rsidP="0000736C">
      <w:pPr>
        <w:numPr>
          <w:ilvl w:val="0"/>
          <w:numId w:val="61"/>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udzielanie porad w doborze literatury w zależności od indywidualnych zainteresowań i potrzeb;</w:t>
      </w:r>
    </w:p>
    <w:p w:rsidR="00E44414" w:rsidRPr="0000736C" w:rsidRDefault="00E44414" w:rsidP="0000736C">
      <w:pPr>
        <w:numPr>
          <w:ilvl w:val="0"/>
          <w:numId w:val="61"/>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prowadzenie różnych form upowszechniania czytelnictwa i kultury;</w:t>
      </w:r>
    </w:p>
    <w:p w:rsidR="00E44414" w:rsidRPr="0000736C" w:rsidRDefault="00E44414" w:rsidP="0000736C">
      <w:pPr>
        <w:numPr>
          <w:ilvl w:val="0"/>
          <w:numId w:val="61"/>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organizowanie różnorodnych działań rozwijających u czytelników wrażliwość kulturową i społeczną (gazetki okolicznościowe, wystawki, konkursy, rozmowy indywidualne itp.);</w:t>
      </w:r>
    </w:p>
    <w:p w:rsidR="00E44414" w:rsidRPr="0000736C" w:rsidRDefault="00E44414" w:rsidP="0000736C">
      <w:pPr>
        <w:numPr>
          <w:ilvl w:val="0"/>
          <w:numId w:val="61"/>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dbanie o reklamę i prestiż biblioteki w środowisku lokalnym;</w:t>
      </w:r>
    </w:p>
    <w:p w:rsidR="00E44414" w:rsidRPr="0000736C" w:rsidRDefault="00E44414" w:rsidP="0000736C">
      <w:pPr>
        <w:numPr>
          <w:ilvl w:val="0"/>
          <w:numId w:val="61"/>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udostępnianie zbiorów zgodnie z regulaminem biblioteki i MCI.</w:t>
      </w:r>
    </w:p>
    <w:p w:rsidR="00E44414" w:rsidRPr="0000736C" w:rsidRDefault="00E44414" w:rsidP="0000736C">
      <w:pPr>
        <w:numPr>
          <w:ilvl w:val="0"/>
          <w:numId w:val="60"/>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 xml:space="preserve">W zakresie </w:t>
      </w:r>
      <w:proofErr w:type="spellStart"/>
      <w:r w:rsidRPr="0000736C">
        <w:rPr>
          <w:rFonts w:ascii="Times New Roman" w:eastAsia="Times New Roman" w:hAnsi="Times New Roman" w:cs="Times New Roman"/>
          <w:bCs/>
          <w:sz w:val="24"/>
          <w:szCs w:val="24"/>
          <w:lang w:eastAsia="pl-PL"/>
        </w:rPr>
        <w:t>organizacyjno</w:t>
      </w:r>
      <w:proofErr w:type="spellEnd"/>
      <w:r w:rsidRPr="0000736C">
        <w:rPr>
          <w:rFonts w:ascii="Times New Roman" w:eastAsia="Times New Roman" w:hAnsi="Times New Roman" w:cs="Times New Roman"/>
          <w:bCs/>
          <w:sz w:val="24"/>
          <w:szCs w:val="24"/>
          <w:lang w:eastAsia="pl-PL"/>
        </w:rPr>
        <w:t>– technicznym bibliotekarz powinien:</w:t>
      </w:r>
    </w:p>
    <w:p w:rsidR="00E44414" w:rsidRPr="0000736C" w:rsidRDefault="00E44414" w:rsidP="0000736C">
      <w:pPr>
        <w:numPr>
          <w:ilvl w:val="0"/>
          <w:numId w:val="62"/>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przedkładać dyrektorowi zapotrzebowanie finansowe biblioteki </w:t>
      </w:r>
      <w:r w:rsidRPr="0000736C">
        <w:rPr>
          <w:rFonts w:ascii="Times New Roman" w:eastAsia="Times New Roman" w:hAnsi="Times New Roman" w:cs="Times New Roman"/>
          <w:sz w:val="24"/>
          <w:szCs w:val="24"/>
          <w:lang w:eastAsia="pl-PL"/>
        </w:rPr>
        <w:br/>
        <w:t>na dany rok szkolny;</w:t>
      </w:r>
    </w:p>
    <w:p w:rsidR="00E44414" w:rsidRPr="0000736C" w:rsidRDefault="00E44414" w:rsidP="0000736C">
      <w:pPr>
        <w:numPr>
          <w:ilvl w:val="0"/>
          <w:numId w:val="62"/>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troszczyć się o właściwą organizację, wyposażenie i estetykę lokalu biblioteki;</w:t>
      </w:r>
    </w:p>
    <w:p w:rsidR="00E44414" w:rsidRPr="0000736C" w:rsidRDefault="00E44414" w:rsidP="0000736C">
      <w:pPr>
        <w:numPr>
          <w:ilvl w:val="0"/>
          <w:numId w:val="62"/>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gromadzić i opracowywać zbiory zgodnie z profilami programowymi CKU</w:t>
      </w:r>
      <w:r w:rsid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 xml:space="preserve"> i jej potrzebami oraz przeprowadzać ich selekcję;</w:t>
      </w:r>
    </w:p>
    <w:p w:rsidR="00E44414" w:rsidRPr="0000736C" w:rsidRDefault="00E44414" w:rsidP="0000736C">
      <w:pPr>
        <w:numPr>
          <w:ilvl w:val="0"/>
          <w:numId w:val="62"/>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prowadzić ewidencję zbiorów;</w:t>
      </w:r>
    </w:p>
    <w:p w:rsidR="00E44414" w:rsidRPr="0000736C" w:rsidRDefault="00E44414" w:rsidP="0000736C">
      <w:pPr>
        <w:numPr>
          <w:ilvl w:val="0"/>
          <w:numId w:val="62"/>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organizować warsztat działalności informacyjnej;</w:t>
      </w:r>
    </w:p>
    <w:p w:rsidR="00E44414" w:rsidRPr="0000736C" w:rsidRDefault="00E44414" w:rsidP="0000736C">
      <w:pPr>
        <w:numPr>
          <w:ilvl w:val="0"/>
          <w:numId w:val="62"/>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obliczać statystykę </w:t>
      </w:r>
      <w:proofErr w:type="spellStart"/>
      <w:r w:rsidRPr="0000736C">
        <w:rPr>
          <w:rFonts w:ascii="Times New Roman" w:eastAsia="Times New Roman" w:hAnsi="Times New Roman" w:cs="Times New Roman"/>
          <w:sz w:val="24"/>
          <w:szCs w:val="24"/>
          <w:lang w:eastAsia="pl-PL"/>
        </w:rPr>
        <w:t>wypożyczeń</w:t>
      </w:r>
      <w:proofErr w:type="spellEnd"/>
      <w:r w:rsidRPr="0000736C">
        <w:rPr>
          <w:rFonts w:ascii="Times New Roman" w:eastAsia="Times New Roman" w:hAnsi="Times New Roman" w:cs="Times New Roman"/>
          <w:sz w:val="24"/>
          <w:szCs w:val="24"/>
          <w:lang w:eastAsia="pl-PL"/>
        </w:rPr>
        <w:t xml:space="preserve"> i odwiedzin w czytelni;</w:t>
      </w:r>
    </w:p>
    <w:p w:rsidR="00E44414" w:rsidRPr="0000736C" w:rsidRDefault="00E44414" w:rsidP="0000736C">
      <w:pPr>
        <w:numPr>
          <w:ilvl w:val="0"/>
          <w:numId w:val="62"/>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prowadzić dokumentację pracy biblioteki;</w:t>
      </w:r>
    </w:p>
    <w:p w:rsidR="00E44414" w:rsidRPr="0000736C" w:rsidRDefault="00E44414" w:rsidP="0000736C">
      <w:pPr>
        <w:numPr>
          <w:ilvl w:val="0"/>
          <w:numId w:val="62"/>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planować pracę (Plan pracy biblioteki);</w:t>
      </w:r>
    </w:p>
    <w:p w:rsidR="00E44414" w:rsidRPr="0000736C" w:rsidRDefault="00E44414" w:rsidP="0000736C">
      <w:pPr>
        <w:numPr>
          <w:ilvl w:val="0"/>
          <w:numId w:val="62"/>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sporządzać sprawozdanie semestralne z pracy biblioteki;</w:t>
      </w:r>
    </w:p>
    <w:p w:rsidR="00E44414" w:rsidRPr="0000736C" w:rsidRDefault="00E44414" w:rsidP="0000736C">
      <w:pPr>
        <w:numPr>
          <w:ilvl w:val="0"/>
          <w:numId w:val="62"/>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doskonalić warsztat pracy bibliotekarza, również poprzez komputeryzację zbiorów;</w:t>
      </w:r>
    </w:p>
    <w:p w:rsidR="00E44414" w:rsidRPr="0000736C" w:rsidRDefault="00E44414" w:rsidP="0000736C">
      <w:pPr>
        <w:numPr>
          <w:ilvl w:val="0"/>
          <w:numId w:val="62"/>
        </w:numPr>
        <w:spacing w:after="0" w:line="240" w:lineRule="auto"/>
        <w:ind w:left="1560"/>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uczestniczyć w skontrum i selekcji księgozbioru.</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Użytkownicy biblioteki, którzy przestają być słuchaczami, nauczycielami, pracownikami CKU, zobowiązani są do rozliczenia się z biblioteką. Nauczyciel bibliotekarz podpisuje kartę obiegową potwierdzającą zwrot dokumentów wypożyczonych w bibliotece lub do pracowni przedmiotowej.</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Użytkownicy biblioteki mają prawo do informacji i korzystania  nieodpłatnie </w:t>
      </w:r>
      <w:r w:rsidRPr="0000736C">
        <w:rPr>
          <w:rFonts w:ascii="Times New Roman" w:eastAsia="Times New Roman" w:hAnsi="Times New Roman" w:cs="Times New Roman"/>
          <w:sz w:val="24"/>
          <w:szCs w:val="24"/>
          <w:lang w:eastAsia="pl-PL"/>
        </w:rPr>
        <w:br/>
        <w:t>ze wszystkich zasobów biblioteki.</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Biblioteka jest miejscem przyjaznym i bezpiecznym dla  wszystkich użytkowników.</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Biblioteka CKU  stara się wspierać indywidualny rozwój słuchacza przy współpracy </w:t>
      </w:r>
      <w:r w:rsidRPr="0000736C">
        <w:rPr>
          <w:rFonts w:ascii="Times New Roman" w:eastAsia="Times New Roman" w:hAnsi="Times New Roman" w:cs="Times New Roman"/>
          <w:sz w:val="24"/>
          <w:szCs w:val="24"/>
          <w:lang w:eastAsia="pl-PL"/>
        </w:rPr>
        <w:br/>
        <w:t>z innymi nauczycielami.</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Biblioteka pracuje nad kształtowaniem u słuchaczy postaw sprzyjających </w:t>
      </w:r>
      <w:r w:rsidRPr="0000736C">
        <w:rPr>
          <w:rFonts w:ascii="Times New Roman" w:eastAsia="Times New Roman" w:hAnsi="Times New Roman" w:cs="Times New Roman"/>
          <w:sz w:val="24"/>
          <w:szCs w:val="24"/>
          <w:lang w:eastAsia="pl-PL"/>
        </w:rPr>
        <w:br/>
        <w:t>ich dalszemu rozwojowi indywidualnemu i społecznemu.</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Nauczyciele bibliotekarze starają się przeciwdziałać wszelkim formom dyskryminacji </w:t>
      </w:r>
      <w:r w:rsidRPr="0000736C">
        <w:rPr>
          <w:rFonts w:ascii="Times New Roman" w:eastAsia="Times New Roman" w:hAnsi="Times New Roman" w:cs="Times New Roman"/>
          <w:sz w:val="24"/>
          <w:szCs w:val="24"/>
          <w:lang w:eastAsia="pl-PL"/>
        </w:rPr>
        <w:br/>
        <w:t>i upowszechniać wiedzę o prawach człowieka i ucznia.</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bibliotece przestrzega się przepisów i zasad BHP.</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Zasady współpracy z nauczycielami:</w:t>
      </w:r>
    </w:p>
    <w:p w:rsidR="00E44414" w:rsidRPr="0000736C" w:rsidRDefault="00E44414" w:rsidP="0000736C">
      <w:pPr>
        <w:numPr>
          <w:ilvl w:val="0"/>
          <w:numId w:val="6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Wspieranie nauczyciela w procesie dydaktycznym i wychowawczym;</w:t>
      </w:r>
    </w:p>
    <w:p w:rsidR="00E44414" w:rsidRPr="0000736C" w:rsidRDefault="00E44414" w:rsidP="0000736C">
      <w:pPr>
        <w:numPr>
          <w:ilvl w:val="0"/>
          <w:numId w:val="6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Współpraca nauczycieli wszystkich przedmiotów z biblioteką,  odwoływanie się do jej zasobów  i warsztatu informacyjno- bibliograficznego;</w:t>
      </w:r>
    </w:p>
    <w:p w:rsidR="00E44414" w:rsidRPr="0000736C" w:rsidRDefault="00E44414" w:rsidP="0000736C">
      <w:pPr>
        <w:numPr>
          <w:ilvl w:val="0"/>
          <w:numId w:val="6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Informowanie nauczycieli i wychowawców o stanie czytelnictwa słuchaczy;</w:t>
      </w:r>
    </w:p>
    <w:p w:rsidR="00E44414" w:rsidRPr="0000736C" w:rsidRDefault="00E44414" w:rsidP="0000736C">
      <w:pPr>
        <w:numPr>
          <w:ilvl w:val="0"/>
          <w:numId w:val="6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Uczestniczenie w organizacji imprez okolicznościowych zgodnie z zapisami </w:t>
      </w:r>
      <w:r w:rsidRPr="0000736C">
        <w:rPr>
          <w:rFonts w:ascii="Times New Roman" w:eastAsia="Times New Roman" w:hAnsi="Times New Roman" w:cs="Times New Roman"/>
          <w:sz w:val="24"/>
          <w:szCs w:val="24"/>
          <w:lang w:eastAsia="pl-PL"/>
        </w:rPr>
        <w:br/>
        <w:t>w planie pracy CKU;</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Zasady współpracy z rodzicami słuchaczy niepełnoletnich:</w:t>
      </w:r>
    </w:p>
    <w:p w:rsidR="00E44414" w:rsidRPr="0000736C" w:rsidRDefault="00E44414" w:rsidP="0000736C">
      <w:pPr>
        <w:numPr>
          <w:ilvl w:val="0"/>
          <w:numId w:val="6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Pomoc w doborze literatury;</w:t>
      </w:r>
    </w:p>
    <w:p w:rsidR="00E44414" w:rsidRPr="0000736C" w:rsidRDefault="00E44414" w:rsidP="0000736C">
      <w:pPr>
        <w:numPr>
          <w:ilvl w:val="0"/>
          <w:numId w:val="6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Popularyzowanie wiedzy pedagogicznej wśród rodziców słuchaczy niepełnoletnich;</w:t>
      </w:r>
    </w:p>
    <w:p w:rsidR="00E44414" w:rsidRPr="0000736C" w:rsidRDefault="00E44414" w:rsidP="0000736C">
      <w:pPr>
        <w:numPr>
          <w:ilvl w:val="0"/>
          <w:numId w:val="6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Informowanie rodziców o stanie czytelnictwa słuchaczy niepełnoletnich.</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Zasady współpracy z innymi bibliotekami:</w:t>
      </w:r>
    </w:p>
    <w:p w:rsidR="00E44414" w:rsidRPr="0000736C" w:rsidRDefault="00E44414" w:rsidP="0000736C">
      <w:pPr>
        <w:numPr>
          <w:ilvl w:val="0"/>
          <w:numId w:val="6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Wspólne organizowanie imprez czytelniczych;</w:t>
      </w:r>
    </w:p>
    <w:p w:rsidR="00E44414" w:rsidRPr="0000736C" w:rsidRDefault="00E44414" w:rsidP="0000736C">
      <w:pPr>
        <w:numPr>
          <w:ilvl w:val="0"/>
          <w:numId w:val="6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Wymiana wiedzy i doświadczeń;</w:t>
      </w:r>
    </w:p>
    <w:p w:rsidR="00E44414" w:rsidRPr="0000736C" w:rsidRDefault="00E44414" w:rsidP="0000736C">
      <w:pPr>
        <w:numPr>
          <w:ilvl w:val="0"/>
          <w:numId w:val="6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Wypożyczenia międzybiblioteczne;</w:t>
      </w:r>
    </w:p>
    <w:p w:rsidR="00E44414" w:rsidRPr="0000736C" w:rsidRDefault="00E44414" w:rsidP="0000736C">
      <w:pPr>
        <w:numPr>
          <w:ilvl w:val="0"/>
          <w:numId w:val="6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Udział w targach i kiermaszach.</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Nauczyciel bibliotekarz uczestniczy w różnych formach doskonalenia zawodowego.</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Zasady korzystania z biblioteki i czytelni:</w:t>
      </w:r>
    </w:p>
    <w:p w:rsidR="00E44414" w:rsidRPr="0000736C" w:rsidRDefault="00E44414" w:rsidP="0000736C">
      <w:pPr>
        <w:numPr>
          <w:ilvl w:val="0"/>
          <w:numId w:val="6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iCs/>
          <w:sz w:val="24"/>
          <w:szCs w:val="24"/>
          <w:lang w:eastAsia="pl-PL"/>
        </w:rPr>
        <w:t>Z wypożyczalni mogą korzystać bezpłatnie wszyscy słuchacze CKU, nauczyciele i pracownicy CKU;</w:t>
      </w:r>
    </w:p>
    <w:p w:rsidR="00E44414" w:rsidRPr="0000736C" w:rsidRDefault="00E44414" w:rsidP="0000736C">
      <w:pPr>
        <w:numPr>
          <w:ilvl w:val="0"/>
          <w:numId w:val="6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Biblioteka udostępnia swoje zbiory przez cały rok szkolny;</w:t>
      </w:r>
    </w:p>
    <w:p w:rsidR="00E44414" w:rsidRPr="0000736C" w:rsidRDefault="00E44414" w:rsidP="0000736C">
      <w:pPr>
        <w:numPr>
          <w:ilvl w:val="0"/>
          <w:numId w:val="6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Każdy użytkownik zobowiązany jest zaznajomić się z regulaminem biblioteki </w:t>
      </w:r>
      <w:r w:rsidRPr="0000736C">
        <w:rPr>
          <w:rFonts w:ascii="Times New Roman" w:eastAsia="Times New Roman" w:hAnsi="Times New Roman" w:cs="Times New Roman"/>
          <w:sz w:val="24"/>
          <w:szCs w:val="24"/>
          <w:lang w:eastAsia="pl-PL"/>
        </w:rPr>
        <w:br/>
        <w:t>i czytelni;</w:t>
      </w:r>
    </w:p>
    <w:p w:rsidR="00E44414" w:rsidRPr="0000736C" w:rsidRDefault="00E44414" w:rsidP="0000736C">
      <w:pPr>
        <w:numPr>
          <w:ilvl w:val="0"/>
          <w:numId w:val="6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iCs/>
          <w:sz w:val="24"/>
          <w:szCs w:val="24"/>
          <w:lang w:eastAsia="pl-PL"/>
        </w:rPr>
        <w:t>Czytelnik odpowiada materialnie za zniszczenie, uszkodzenie lub zagubienie wypożyczonych przez siebie książek lub innych dokumentów bibliotecznych;</w:t>
      </w:r>
    </w:p>
    <w:p w:rsidR="00E44414" w:rsidRPr="0000736C" w:rsidRDefault="00E44414" w:rsidP="0000736C">
      <w:pPr>
        <w:numPr>
          <w:ilvl w:val="0"/>
          <w:numId w:val="6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iCs/>
          <w:sz w:val="24"/>
          <w:szCs w:val="24"/>
          <w:lang w:eastAsia="pl-PL"/>
        </w:rPr>
        <w:t xml:space="preserve">Biblioteka na końcu każdego semestru rozlicza wszystkich użytkowników </w:t>
      </w:r>
      <w:r w:rsidRPr="0000736C">
        <w:rPr>
          <w:rFonts w:ascii="Times New Roman" w:eastAsia="Times New Roman" w:hAnsi="Times New Roman" w:cs="Times New Roman"/>
          <w:bCs/>
          <w:iCs/>
          <w:sz w:val="24"/>
          <w:szCs w:val="24"/>
          <w:lang w:eastAsia="pl-PL"/>
        </w:rPr>
        <w:br/>
        <w:t>z wypożyczonych dokumentów na podstawie podpisanych przez nauczyciela- bibliotekarza obiegówek potwierdzających zwrot wypożyczonych materiałów bibliotecznych;</w:t>
      </w:r>
    </w:p>
    <w:p w:rsidR="00E44414" w:rsidRPr="0000736C" w:rsidRDefault="00E44414" w:rsidP="0000736C">
      <w:pPr>
        <w:numPr>
          <w:ilvl w:val="0"/>
          <w:numId w:val="6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przypadkach uzasadnionych biblioteka może żądać zwrotu książek przed upływem ustalonego terminu;</w:t>
      </w:r>
    </w:p>
    <w:p w:rsidR="00E44414" w:rsidRPr="0000736C" w:rsidRDefault="00E44414" w:rsidP="0000736C">
      <w:pPr>
        <w:numPr>
          <w:ilvl w:val="0"/>
          <w:numId w:val="6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Słuchacze potwierdzają pobyt w czytelni, dokonując wpisu do rejestru odwiedzin czytelni (imię i nazwisko, podpis);</w:t>
      </w:r>
    </w:p>
    <w:p w:rsidR="00E44414" w:rsidRPr="0000736C" w:rsidRDefault="00E44414" w:rsidP="0000736C">
      <w:pPr>
        <w:numPr>
          <w:ilvl w:val="0"/>
          <w:numId w:val="6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iCs/>
          <w:sz w:val="24"/>
          <w:szCs w:val="24"/>
          <w:lang w:eastAsia="pl-PL"/>
        </w:rPr>
        <w:t>W bibliotece panuje cisza i atmosfera sprzyjająca pracy własnej słuchacza;</w:t>
      </w:r>
    </w:p>
    <w:p w:rsidR="00E44414" w:rsidRPr="0000736C" w:rsidRDefault="00E44414" w:rsidP="0000736C">
      <w:pPr>
        <w:numPr>
          <w:ilvl w:val="0"/>
          <w:numId w:val="6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iCs/>
          <w:sz w:val="24"/>
          <w:szCs w:val="24"/>
          <w:lang w:eastAsia="pl-PL"/>
        </w:rPr>
        <w:t>Biblioteka jest miejscem przyjaznym i bezpiecznym dla słuchacza;</w:t>
      </w:r>
    </w:p>
    <w:p w:rsidR="00E44414" w:rsidRPr="0000736C" w:rsidRDefault="00E44414" w:rsidP="0000736C">
      <w:pPr>
        <w:numPr>
          <w:ilvl w:val="0"/>
          <w:numId w:val="6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iCs/>
          <w:sz w:val="24"/>
          <w:szCs w:val="24"/>
          <w:lang w:eastAsia="pl-PL"/>
        </w:rPr>
        <w:lastRenderedPageBreak/>
        <w:t xml:space="preserve"> W bibliotece obowiązuje zakaz używania telefonów komórkowych oraz zakaz spożywania posiłków;</w:t>
      </w:r>
    </w:p>
    <w:p w:rsidR="00E44414" w:rsidRPr="0000736C" w:rsidRDefault="00E44414" w:rsidP="0000736C">
      <w:pPr>
        <w:numPr>
          <w:ilvl w:val="0"/>
          <w:numId w:val="6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iCs/>
          <w:sz w:val="24"/>
          <w:szCs w:val="24"/>
          <w:lang w:eastAsia="pl-PL"/>
        </w:rPr>
        <w:t xml:space="preserve"> W bibliotece panuje ład i porządek, przestrzega się obowiązujących zasad kultury słowa i zachowania;</w:t>
      </w:r>
    </w:p>
    <w:p w:rsidR="00E44414" w:rsidRPr="0000736C" w:rsidRDefault="00E44414" w:rsidP="0000736C">
      <w:pPr>
        <w:numPr>
          <w:ilvl w:val="0"/>
          <w:numId w:val="6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Zachowania negatywne objęte są karami regulaminowymi.</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Wypożyczanie  książek i innych dokumentów bibliotecznych:</w:t>
      </w:r>
    </w:p>
    <w:p w:rsidR="00E44414" w:rsidRPr="0000736C" w:rsidRDefault="00E44414" w:rsidP="0000736C">
      <w:pPr>
        <w:numPr>
          <w:ilvl w:val="0"/>
          <w:numId w:val="6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iCs/>
          <w:sz w:val="24"/>
          <w:szCs w:val="24"/>
          <w:lang w:eastAsia="pl-PL"/>
        </w:rPr>
        <w:t>Czytelnik może wypożyczać książki wyłącznie na swoje nazwisko;</w:t>
      </w:r>
    </w:p>
    <w:p w:rsidR="00E44414" w:rsidRPr="0000736C" w:rsidRDefault="00E44414" w:rsidP="0000736C">
      <w:pPr>
        <w:numPr>
          <w:ilvl w:val="0"/>
          <w:numId w:val="6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iCs/>
          <w:sz w:val="24"/>
          <w:szCs w:val="24"/>
          <w:lang w:eastAsia="pl-PL"/>
        </w:rPr>
        <w:t>Nie można książek wypożyczonych na swoje nazwisko oddawać innym czytelnikom;</w:t>
      </w:r>
    </w:p>
    <w:p w:rsidR="00E44414" w:rsidRPr="0000736C" w:rsidRDefault="00E44414" w:rsidP="0000736C">
      <w:pPr>
        <w:numPr>
          <w:ilvl w:val="0"/>
          <w:numId w:val="6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iCs/>
          <w:sz w:val="24"/>
          <w:szCs w:val="24"/>
          <w:lang w:eastAsia="pl-PL"/>
        </w:rPr>
        <w:t>Czytelnik może prosić o zarezerwowanie potrzebnej mu książki.</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Poszanowanie książek i innych dokumentów:</w:t>
      </w:r>
    </w:p>
    <w:p w:rsidR="00E44414" w:rsidRPr="0000736C" w:rsidRDefault="00E44414" w:rsidP="0000736C">
      <w:pPr>
        <w:numPr>
          <w:ilvl w:val="0"/>
          <w:numId w:val="6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iCs/>
          <w:sz w:val="24"/>
          <w:szCs w:val="24"/>
          <w:lang w:eastAsia="pl-PL"/>
        </w:rPr>
        <w:t>Czytelnik szanuje wypożyczone książki i inne dokumenty biblioteczne;</w:t>
      </w:r>
    </w:p>
    <w:p w:rsidR="00E44414" w:rsidRPr="0000736C" w:rsidRDefault="00E44414" w:rsidP="0000736C">
      <w:pPr>
        <w:numPr>
          <w:ilvl w:val="0"/>
          <w:numId w:val="6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iCs/>
          <w:sz w:val="24"/>
          <w:szCs w:val="24"/>
          <w:lang w:eastAsia="pl-PL"/>
        </w:rPr>
        <w:t xml:space="preserve">Czytelnik zobowiązany jest odkupić zagubioną czy zniszczoną książkę </w:t>
      </w:r>
      <w:r w:rsidRPr="0000736C">
        <w:rPr>
          <w:rFonts w:ascii="Times New Roman" w:eastAsia="Times New Roman" w:hAnsi="Times New Roman" w:cs="Times New Roman"/>
          <w:bCs/>
          <w:iCs/>
          <w:sz w:val="24"/>
          <w:szCs w:val="24"/>
          <w:lang w:eastAsia="pl-PL"/>
        </w:rPr>
        <w:br/>
        <w:t>lub zapłacić za nią w kasie CKU. O ile odkupienie książki nie jest możliwe, powinien dostarczyć inną książkę wskazaną przez bibliotekarza;</w:t>
      </w:r>
    </w:p>
    <w:p w:rsidR="00E44414" w:rsidRPr="0000736C" w:rsidRDefault="00E44414" w:rsidP="0000736C">
      <w:pPr>
        <w:numPr>
          <w:ilvl w:val="0"/>
          <w:numId w:val="6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Rzeczywistą wartość książki określa biblioteka na podstawie aktualnych cen książek w księgarniach.</w:t>
      </w:r>
    </w:p>
    <w:p w:rsidR="00E44414" w:rsidRPr="0000736C" w:rsidRDefault="00E44414" w:rsidP="0000736C">
      <w:pPr>
        <w:numPr>
          <w:ilvl w:val="0"/>
          <w:numId w:val="5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Dane osobowe gromadzone w bibliotece podlegają ochronie zgodnie z Ustawą </w:t>
      </w:r>
      <w:r w:rsidRPr="0000736C">
        <w:rPr>
          <w:rFonts w:ascii="Times New Roman" w:eastAsia="Times New Roman" w:hAnsi="Times New Roman" w:cs="Times New Roman"/>
          <w:sz w:val="24"/>
          <w:szCs w:val="24"/>
          <w:lang w:eastAsia="pl-PL"/>
        </w:rPr>
        <w:br/>
        <w:t>o ochronie danych osobowych oraz wewnętrznymi regulacjami w tym zakresie.</w:t>
      </w: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34</w:t>
      </w:r>
    </w:p>
    <w:p w:rsidR="00E44414" w:rsidRPr="0000736C" w:rsidRDefault="00E44414" w:rsidP="0000736C">
      <w:pPr>
        <w:numPr>
          <w:ilvl w:val="0"/>
          <w:numId w:val="6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CKU prowadzi dokumentację nauczania zgodnie obowiązującymi przepisami w tym zakresie.</w:t>
      </w:r>
    </w:p>
    <w:p w:rsidR="00E44414" w:rsidRPr="0000736C" w:rsidRDefault="00E44414" w:rsidP="0000736C">
      <w:pPr>
        <w:numPr>
          <w:ilvl w:val="0"/>
          <w:numId w:val="6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Dokumentacja przebiegu nauczania jest udostępniana słuchaczowi pełnoletniemu </w:t>
      </w:r>
      <w:r w:rsidRPr="0000736C">
        <w:rPr>
          <w:rFonts w:ascii="Times New Roman" w:eastAsia="Times New Roman" w:hAnsi="Times New Roman" w:cs="Times New Roman"/>
          <w:sz w:val="24"/>
          <w:szCs w:val="24"/>
          <w:lang w:eastAsia="pl-PL"/>
        </w:rPr>
        <w:br/>
        <w:t>lub opiekunowi prawnemu słuchacza niepełnoletniego do wglądu w obecności nauczyciela CKU na pisemny wniosek złożony do Dyrektora CKU.</w:t>
      </w:r>
    </w:p>
    <w:p w:rsidR="00E44414" w:rsidRPr="0000736C" w:rsidRDefault="00E44414" w:rsidP="0000736C">
      <w:pPr>
        <w:numPr>
          <w:ilvl w:val="0"/>
          <w:numId w:val="6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 przypadku przejścia słuchacza do innej szkoły po co najmniej jednym semestrze nauki przesyła się do tej szkoły lub wydaje rodzicom słuchacza niepełnoletniego albo pełnoletniemu słuchaczowi kopię arkusza ocen słuchacza poświadczoną za zgodność </w:t>
      </w:r>
      <w:r w:rsidRPr="0000736C">
        <w:rPr>
          <w:rFonts w:ascii="Times New Roman" w:eastAsia="Times New Roman" w:hAnsi="Times New Roman" w:cs="Times New Roman"/>
          <w:sz w:val="24"/>
          <w:szCs w:val="24"/>
          <w:lang w:eastAsia="pl-PL"/>
        </w:rPr>
        <w:br/>
        <w:t xml:space="preserve">z oryginałem przez dyrektora szkoły. Rodzice słuchacza niepełnoletniego </w:t>
      </w:r>
      <w:r w:rsidRPr="0000736C">
        <w:rPr>
          <w:rFonts w:ascii="Times New Roman" w:eastAsia="Times New Roman" w:hAnsi="Times New Roman" w:cs="Times New Roman"/>
          <w:sz w:val="24"/>
          <w:szCs w:val="24"/>
          <w:lang w:eastAsia="pl-PL"/>
        </w:rPr>
        <w:br/>
        <w:t>lub pełnoletni słuchacz potwierdzają podpisem otrzymanie kopii tego arkusza ocen.</w:t>
      </w:r>
    </w:p>
    <w:p w:rsidR="00E44414" w:rsidRPr="0000736C" w:rsidRDefault="00E44414" w:rsidP="0000736C">
      <w:pPr>
        <w:numPr>
          <w:ilvl w:val="0"/>
          <w:numId w:val="6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przypadku przejścia słuchacza do innej szkoły po okresie nauki krótszym niż okres,</w:t>
      </w:r>
      <w:r w:rsidRPr="0000736C">
        <w:rPr>
          <w:rFonts w:ascii="Times New Roman" w:eastAsia="Times New Roman" w:hAnsi="Times New Roman" w:cs="Times New Roman"/>
          <w:sz w:val="24"/>
          <w:szCs w:val="24"/>
          <w:lang w:eastAsia="pl-PL"/>
        </w:rPr>
        <w:br/>
        <w:t xml:space="preserve"> o którym mowa powyżej, przesyła się do tej szkoły lub wydaje rodzicom słuchacza niepełnoletniego, pełnoletniemu słuchaczowi zaświadczenie o przebiegu nauczania słuchacza. Rodzice słuchacza niepełnoletniego lub pełnoletni słuchacz potwierdzają podpisem otrzymanie zaświadczenia.</w:t>
      </w:r>
    </w:p>
    <w:p w:rsidR="00126462" w:rsidRDefault="00126462"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35</w:t>
      </w:r>
    </w:p>
    <w:p w:rsidR="00E44414" w:rsidRPr="0000736C" w:rsidRDefault="00E44414" w:rsidP="0000736C">
      <w:pPr>
        <w:numPr>
          <w:ilvl w:val="0"/>
          <w:numId w:val="7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CKU prowadzi system kancelaryjny oparty na rzeczowym wykazie akt i teczki spraw poszczególnych działów i komórek organizacyjnych zgodnie z odrębnymi przepisami.</w:t>
      </w:r>
    </w:p>
    <w:p w:rsidR="00E44414" w:rsidRPr="0000736C" w:rsidRDefault="00E44414" w:rsidP="0000736C">
      <w:pPr>
        <w:numPr>
          <w:ilvl w:val="0"/>
          <w:numId w:val="7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CKU prowadzi dokumentację przebiegu nauczania, zgodnie z obowiązującymi przepisami, a w szczególności:</w:t>
      </w:r>
    </w:p>
    <w:p w:rsidR="00E44414" w:rsidRPr="0000736C" w:rsidRDefault="00E44414" w:rsidP="0000736C">
      <w:pPr>
        <w:numPr>
          <w:ilvl w:val="0"/>
          <w:numId w:val="7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Księgę słuchaczy;</w:t>
      </w:r>
    </w:p>
    <w:p w:rsidR="00E44414" w:rsidRPr="0000736C" w:rsidRDefault="00E44414" w:rsidP="0000736C">
      <w:pPr>
        <w:numPr>
          <w:ilvl w:val="0"/>
          <w:numId w:val="7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Dzienniki zajęć i arkusze ocen;</w:t>
      </w:r>
    </w:p>
    <w:p w:rsidR="00E44414" w:rsidRPr="0000736C" w:rsidRDefault="00E44414" w:rsidP="0000736C">
      <w:pPr>
        <w:numPr>
          <w:ilvl w:val="0"/>
          <w:numId w:val="7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Protokoły egzaminacyjne;</w:t>
      </w:r>
    </w:p>
    <w:p w:rsidR="00E44414" w:rsidRPr="0000736C" w:rsidRDefault="00E44414" w:rsidP="0000736C">
      <w:pPr>
        <w:numPr>
          <w:ilvl w:val="0"/>
          <w:numId w:val="7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Szkolny zestaw programów nauczania i szkolny zestaw podręczników;</w:t>
      </w:r>
    </w:p>
    <w:p w:rsidR="00E44414" w:rsidRPr="0000736C" w:rsidRDefault="00E44414" w:rsidP="0000736C">
      <w:pPr>
        <w:numPr>
          <w:ilvl w:val="0"/>
          <w:numId w:val="7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Przydział czynności dla nauczycieli na semestr;</w:t>
      </w:r>
    </w:p>
    <w:p w:rsidR="00E44414" w:rsidRPr="0000736C" w:rsidRDefault="00E44414" w:rsidP="0000736C">
      <w:pPr>
        <w:numPr>
          <w:ilvl w:val="0"/>
          <w:numId w:val="7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Semestralny/ tygodniowy rozkład zajęć;</w:t>
      </w:r>
    </w:p>
    <w:p w:rsidR="00E44414" w:rsidRPr="0000736C" w:rsidRDefault="00E44414" w:rsidP="0000736C">
      <w:pPr>
        <w:numPr>
          <w:ilvl w:val="0"/>
          <w:numId w:val="7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Plan pracy;</w:t>
      </w:r>
    </w:p>
    <w:p w:rsidR="00E44414" w:rsidRPr="0000736C" w:rsidRDefault="00E44414" w:rsidP="0000736C">
      <w:pPr>
        <w:numPr>
          <w:ilvl w:val="0"/>
          <w:numId w:val="7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Dzienniczki praktyk zawodowych;</w:t>
      </w:r>
    </w:p>
    <w:p w:rsidR="00E44414" w:rsidRPr="0000736C" w:rsidRDefault="00E44414" w:rsidP="0000736C">
      <w:pPr>
        <w:numPr>
          <w:ilvl w:val="0"/>
          <w:numId w:val="7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Księgę protokołów Rady Pedagogicznej;</w:t>
      </w:r>
    </w:p>
    <w:p w:rsidR="00E44414" w:rsidRPr="0000736C" w:rsidRDefault="00E44414" w:rsidP="0000736C">
      <w:pPr>
        <w:numPr>
          <w:ilvl w:val="0"/>
          <w:numId w:val="7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Rejestr uchwał Rady Pedagogicznej;</w:t>
      </w:r>
    </w:p>
    <w:p w:rsidR="00E44414" w:rsidRPr="0000736C" w:rsidRDefault="00E44414" w:rsidP="0000736C">
      <w:pPr>
        <w:numPr>
          <w:ilvl w:val="0"/>
          <w:numId w:val="7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Rejestr zarządzeń Dyrektora CKU;</w:t>
      </w:r>
    </w:p>
    <w:p w:rsidR="00E44414" w:rsidRPr="0000736C" w:rsidRDefault="00E44414" w:rsidP="0000736C">
      <w:pPr>
        <w:numPr>
          <w:ilvl w:val="0"/>
          <w:numId w:val="7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Dokumentację nadzoru pedagogicznego;</w:t>
      </w:r>
    </w:p>
    <w:p w:rsidR="00E44414" w:rsidRPr="0000736C" w:rsidRDefault="00E44414" w:rsidP="0000736C">
      <w:pPr>
        <w:numPr>
          <w:ilvl w:val="0"/>
          <w:numId w:val="7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Księgę druków ścisłego zarachowania;</w:t>
      </w:r>
    </w:p>
    <w:p w:rsidR="00E44414" w:rsidRPr="0000736C" w:rsidRDefault="00E44414" w:rsidP="0000736C">
      <w:pPr>
        <w:numPr>
          <w:ilvl w:val="0"/>
          <w:numId w:val="7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Księgę kontroli zewnętrznej i wewnętrznej;</w:t>
      </w:r>
    </w:p>
    <w:p w:rsidR="00E44414" w:rsidRPr="0000736C" w:rsidRDefault="00E44414" w:rsidP="0000736C">
      <w:pPr>
        <w:numPr>
          <w:ilvl w:val="0"/>
          <w:numId w:val="7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Rejestr wydanych indeksów, legitymacji szkolnych i zaświadczeń;</w:t>
      </w:r>
    </w:p>
    <w:p w:rsidR="00E44414" w:rsidRPr="0000736C" w:rsidRDefault="00E44414" w:rsidP="0000736C">
      <w:pPr>
        <w:numPr>
          <w:ilvl w:val="0"/>
          <w:numId w:val="7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Rejestr wydanych świadectw – księgę absolwentów;</w:t>
      </w:r>
    </w:p>
    <w:p w:rsidR="00E44414" w:rsidRPr="0000736C" w:rsidRDefault="00E44414" w:rsidP="0000736C">
      <w:pPr>
        <w:numPr>
          <w:ilvl w:val="0"/>
          <w:numId w:val="7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Ewidencję wydanych zaświadczeń o kończeniu kwalifikacyjnego kursu zawodowego.</w:t>
      </w:r>
    </w:p>
    <w:p w:rsidR="00E44414" w:rsidRPr="0000736C" w:rsidRDefault="00E44414" w:rsidP="0000736C">
      <w:pPr>
        <w:numPr>
          <w:ilvl w:val="0"/>
          <w:numId w:val="71"/>
        </w:numPr>
        <w:spacing w:after="0" w:line="240" w:lineRule="auto"/>
        <w:ind w:left="1434" w:hanging="357"/>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Ewidencję wydanych certyfikatów kwalifikacji zawodowych;</w:t>
      </w:r>
    </w:p>
    <w:p w:rsidR="00E44414" w:rsidRPr="0000736C" w:rsidRDefault="00E44414" w:rsidP="0000736C">
      <w:pPr>
        <w:numPr>
          <w:ilvl w:val="0"/>
          <w:numId w:val="71"/>
        </w:numPr>
        <w:spacing w:after="0" w:line="240" w:lineRule="auto"/>
        <w:ind w:left="1434" w:hanging="357"/>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Ewidencję wydanych dyplomów zawodowych;</w:t>
      </w:r>
    </w:p>
    <w:p w:rsidR="00E44414" w:rsidRPr="0000736C" w:rsidRDefault="00E44414" w:rsidP="0000736C">
      <w:pPr>
        <w:numPr>
          <w:ilvl w:val="0"/>
          <w:numId w:val="71"/>
        </w:numPr>
        <w:spacing w:after="0" w:line="240" w:lineRule="auto"/>
        <w:ind w:left="1434" w:hanging="357"/>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Ewidencję wydanych certyfikatów kwalifikacji zawodowych i świadectw potwierdzających kwalifikacje w zawodzie.</w:t>
      </w:r>
    </w:p>
    <w:p w:rsidR="00E44414" w:rsidRPr="0000736C" w:rsidRDefault="00E44414" w:rsidP="0000736C">
      <w:pPr>
        <w:numPr>
          <w:ilvl w:val="0"/>
          <w:numId w:val="7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CKU prowadzi teczki akt osobowych zgodnie z odrębnymi przepisami.</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36</w:t>
      </w:r>
    </w:p>
    <w:p w:rsidR="00E44414" w:rsidRPr="0000736C" w:rsidRDefault="00E44414" w:rsidP="0000736C">
      <w:pPr>
        <w:numPr>
          <w:ilvl w:val="0"/>
          <w:numId w:val="7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Zajęcia w CKU realizowane są w pracowniach. Należy stosować się do regulaminu pracowni.</w:t>
      </w:r>
    </w:p>
    <w:p w:rsidR="00E44414" w:rsidRPr="0000736C" w:rsidRDefault="00E44414" w:rsidP="0000736C">
      <w:pPr>
        <w:numPr>
          <w:ilvl w:val="0"/>
          <w:numId w:val="7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Klucz do pracowni nauczyciel pobiera od ochroniarza w dyżurce i potwierdza ten fakt </w:t>
      </w:r>
      <w:r w:rsidRPr="0000736C">
        <w:rPr>
          <w:rFonts w:ascii="Times New Roman" w:eastAsia="Times New Roman" w:hAnsi="Times New Roman" w:cs="Times New Roman"/>
          <w:sz w:val="24"/>
          <w:szCs w:val="24"/>
          <w:lang w:eastAsia="pl-PL"/>
        </w:rPr>
        <w:br/>
        <w:t>w Rejestrze wydawanych kluczy. Po zakończonych zajęciach nauczyciel musi klucz oddać do ochroniarza i również odnotować ten fakt w Rejestrze.</w:t>
      </w:r>
    </w:p>
    <w:p w:rsidR="00E44414" w:rsidRPr="0000736C" w:rsidRDefault="00E44414" w:rsidP="0000736C">
      <w:pPr>
        <w:numPr>
          <w:ilvl w:val="0"/>
          <w:numId w:val="7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Przed rozpoczęciem zajęć nauczyciel ma obowiązek sprawdzenia wyposażenia pracowni pod kątem zgodności z wykazem wyposażenia znajdującym się w każdej pracowni oraz jego stanu technicznego. Wszelkie rozbieżności należy natychmiast zgłaszać dyrektorowi lub wicedyrektorowi.</w:t>
      </w:r>
    </w:p>
    <w:p w:rsidR="00E44414" w:rsidRPr="0000736C" w:rsidRDefault="00E44414" w:rsidP="0000736C">
      <w:pPr>
        <w:numPr>
          <w:ilvl w:val="0"/>
          <w:numId w:val="7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 pracowni przedmiotowej słuchacze mogą przebywać tylko w obecności nauczyciela. </w:t>
      </w:r>
      <w:r w:rsidRPr="0000736C">
        <w:rPr>
          <w:rFonts w:ascii="Times New Roman" w:eastAsia="Times New Roman" w:hAnsi="Times New Roman" w:cs="Times New Roman"/>
          <w:color w:val="000000"/>
          <w:sz w:val="24"/>
          <w:szCs w:val="24"/>
          <w:lang w:eastAsia="pl-PL"/>
        </w:rPr>
        <w:t>Przebywanie w pracowni bez obecności nauczyciela jest zabronione, opuszczenie pracowni może nastąpić wyłącznie za zgodą nauczyciela prowadzącego zajęcia.</w:t>
      </w:r>
    </w:p>
    <w:p w:rsidR="00E44414" w:rsidRPr="0000736C" w:rsidRDefault="00E44414" w:rsidP="0000736C">
      <w:pPr>
        <w:numPr>
          <w:ilvl w:val="0"/>
          <w:numId w:val="7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Przed przystąpieniem do wykonywania ćwiczeń użytkownik zobowiązany jest sprawdzić narzędzia i sprzęt, na którym będzie pracować. O zauważonych usterkach należy bezzwłocznie zawiadomić nauczyciela prowadzącego zajęcia. Ten zawiadamia dyrektora lub wicedyrektora.</w:t>
      </w:r>
    </w:p>
    <w:p w:rsidR="00E44414" w:rsidRPr="0000736C" w:rsidRDefault="00E44414" w:rsidP="0000736C">
      <w:pPr>
        <w:numPr>
          <w:ilvl w:val="0"/>
          <w:numId w:val="7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Słuchacze pracują na przydzielonych im stanowiskach. Zmiana stanowiska wymaga każdorazowo zgody nauczyciela prowadzącego zajęcia.</w:t>
      </w:r>
    </w:p>
    <w:p w:rsidR="00E44414" w:rsidRPr="0000736C" w:rsidRDefault="00E44414" w:rsidP="0000736C">
      <w:pPr>
        <w:numPr>
          <w:ilvl w:val="0"/>
          <w:numId w:val="7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Ze wszelkich pomocy znajdujących się w pracowni słuchacz może korzystać dopiero </w:t>
      </w:r>
      <w:r w:rsidRPr="0000736C">
        <w:rPr>
          <w:rFonts w:ascii="Times New Roman" w:eastAsia="Times New Roman" w:hAnsi="Times New Roman" w:cs="Times New Roman"/>
          <w:sz w:val="24"/>
          <w:szCs w:val="24"/>
          <w:lang w:eastAsia="pl-PL"/>
        </w:rPr>
        <w:br/>
        <w:t>po zezwoleniu prowadzącego zajęcia nauczyciela.</w:t>
      </w:r>
    </w:p>
    <w:p w:rsidR="00E44414" w:rsidRPr="0000736C" w:rsidRDefault="00E44414" w:rsidP="0000736C">
      <w:pPr>
        <w:numPr>
          <w:ilvl w:val="0"/>
          <w:numId w:val="7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Słuchacze korzystają z urządzeń i maszyn po udzielonym instruktażu i pod nadzorem nauczyciela.</w:t>
      </w:r>
    </w:p>
    <w:p w:rsidR="00E44414" w:rsidRPr="0000736C" w:rsidRDefault="00E44414" w:rsidP="0000736C">
      <w:pPr>
        <w:numPr>
          <w:ilvl w:val="0"/>
          <w:numId w:val="7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 xml:space="preserve">Zabronione jest włączanie urządzeń elektrycznych i komputerów bez wiedzy </w:t>
      </w:r>
      <w:r w:rsidRPr="0000736C">
        <w:rPr>
          <w:rFonts w:ascii="Times New Roman" w:eastAsia="Times New Roman" w:hAnsi="Times New Roman" w:cs="Times New Roman"/>
          <w:color w:val="000000"/>
          <w:sz w:val="24"/>
          <w:szCs w:val="24"/>
          <w:lang w:eastAsia="pl-PL"/>
        </w:rPr>
        <w:br/>
        <w:t>i obecności nauczyciela.</w:t>
      </w:r>
    </w:p>
    <w:p w:rsidR="00E44414" w:rsidRPr="0000736C" w:rsidRDefault="00E44414" w:rsidP="0000736C">
      <w:pPr>
        <w:numPr>
          <w:ilvl w:val="0"/>
          <w:numId w:val="7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Każde nowe narzędzie może być użyte po uprzednim udzieleniu instruktażu przez nauczyciela.</w:t>
      </w:r>
    </w:p>
    <w:p w:rsidR="00E44414" w:rsidRPr="0000736C" w:rsidRDefault="00E44414" w:rsidP="0000736C">
      <w:pPr>
        <w:numPr>
          <w:ilvl w:val="0"/>
          <w:numId w:val="7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 xml:space="preserve">Zabronione jest wynoszenie z pracowni pomocy dydaktycznych, urządzeń </w:t>
      </w:r>
      <w:r w:rsidRPr="0000736C">
        <w:rPr>
          <w:rFonts w:ascii="Times New Roman" w:eastAsia="Times New Roman" w:hAnsi="Times New Roman" w:cs="Times New Roman"/>
          <w:color w:val="000000"/>
          <w:sz w:val="24"/>
          <w:szCs w:val="24"/>
          <w:lang w:eastAsia="pl-PL"/>
        </w:rPr>
        <w:br/>
        <w:t>lub narzędzi.</w:t>
      </w:r>
    </w:p>
    <w:p w:rsidR="00E44414" w:rsidRPr="0000736C" w:rsidRDefault="00E44414" w:rsidP="0000736C">
      <w:pPr>
        <w:numPr>
          <w:ilvl w:val="0"/>
          <w:numId w:val="7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Ćwiczenia w pracowni należy wykonywać ściśle według instrukcji ustnych </w:t>
      </w:r>
      <w:r w:rsidRPr="0000736C">
        <w:rPr>
          <w:rFonts w:ascii="Times New Roman" w:eastAsia="Times New Roman" w:hAnsi="Times New Roman" w:cs="Times New Roman"/>
          <w:sz w:val="24"/>
          <w:szCs w:val="24"/>
          <w:lang w:eastAsia="pl-PL"/>
        </w:rPr>
        <w:br/>
        <w:t>lub pisemnych nauczyciela. Za szkody powstałe na skutek niewłaściwego wykonania ćwiczenia odpowiadają osoby użytkujące sprzęt, urządzenia, narzędzia.</w:t>
      </w:r>
    </w:p>
    <w:p w:rsidR="00E44414" w:rsidRPr="0000736C" w:rsidRDefault="00E44414" w:rsidP="0000736C">
      <w:pPr>
        <w:numPr>
          <w:ilvl w:val="0"/>
          <w:numId w:val="7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Za zagubione lub zniszczone narzędzia oraz pomoce dydaktyczne i inne straty spowodowane lekkomyślnością lub niestosowaniem się słuchacza do poleceń nauczyciela odpowiedzialność materialną ponosi słuchacz.</w:t>
      </w:r>
    </w:p>
    <w:p w:rsidR="00E44414" w:rsidRPr="0000736C" w:rsidRDefault="00E44414" w:rsidP="0000736C">
      <w:pPr>
        <w:numPr>
          <w:ilvl w:val="0"/>
          <w:numId w:val="7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Po zakończeniu zajęć do obowiązków słuchaczy należy uporządkowanie </w:t>
      </w:r>
      <w:r w:rsidRPr="0000736C">
        <w:rPr>
          <w:rFonts w:ascii="Times New Roman" w:eastAsia="Times New Roman" w:hAnsi="Times New Roman" w:cs="Times New Roman"/>
          <w:sz w:val="24"/>
          <w:szCs w:val="24"/>
          <w:lang w:eastAsia="pl-PL"/>
        </w:rPr>
        <w:br/>
        <w:t xml:space="preserve">i posprzątanie swojego stanowiska pracy, a w szczególności wyłączenie urządzeń </w:t>
      </w:r>
      <w:r w:rsidRPr="0000736C">
        <w:rPr>
          <w:rFonts w:ascii="Times New Roman" w:eastAsia="Times New Roman" w:hAnsi="Times New Roman" w:cs="Times New Roman"/>
          <w:sz w:val="24"/>
          <w:szCs w:val="24"/>
          <w:lang w:eastAsia="pl-PL"/>
        </w:rPr>
        <w:br/>
        <w:t xml:space="preserve">i komputerów spod napięcia, zabezpieczenie sprzętu pokrowcami ochronnymi </w:t>
      </w:r>
      <w:r w:rsidRPr="0000736C">
        <w:rPr>
          <w:rFonts w:ascii="Times New Roman" w:eastAsia="Times New Roman" w:hAnsi="Times New Roman" w:cs="Times New Roman"/>
          <w:sz w:val="24"/>
          <w:szCs w:val="24"/>
          <w:lang w:eastAsia="pl-PL"/>
        </w:rPr>
        <w:br/>
        <w:t xml:space="preserve">(o ile takie należą do wyposażenia pracowni), ustawienie elementów wyposażenia pracowni na właściwym miejscu. Zadaniem nauczyciela jest zaś dopilnowanie, </w:t>
      </w:r>
      <w:r w:rsidRPr="0000736C">
        <w:rPr>
          <w:rFonts w:ascii="Times New Roman" w:eastAsia="Times New Roman" w:hAnsi="Times New Roman" w:cs="Times New Roman"/>
          <w:sz w:val="24"/>
          <w:szCs w:val="24"/>
          <w:lang w:eastAsia="pl-PL"/>
        </w:rPr>
        <w:br/>
        <w:t>by zostawić pracownię w należytym porządku. Oznacza to również, że należy wyłączyć światło, zamknąć okna, zetrzeć tablicę.</w:t>
      </w:r>
    </w:p>
    <w:p w:rsidR="00E44414" w:rsidRPr="0000736C" w:rsidRDefault="00E44414" w:rsidP="0000736C">
      <w:pPr>
        <w:numPr>
          <w:ilvl w:val="0"/>
          <w:numId w:val="7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 xml:space="preserve">W przypadku zauważenia pożaru w pracowni należy natychmiast zaalarmować innych słuchaczy i nauczyciela. Jeśli to możliwe, należy próbować gasić źródło ognia. Trzeba pamiętać, że urządzenia elektryczne należy gasić wyłącznie gaśnicami śniegowymi </w:t>
      </w:r>
      <w:r w:rsidRPr="0000736C">
        <w:rPr>
          <w:rFonts w:ascii="Times New Roman" w:eastAsia="Times New Roman" w:hAnsi="Times New Roman" w:cs="Times New Roman"/>
          <w:color w:val="000000"/>
          <w:sz w:val="24"/>
          <w:szCs w:val="24"/>
          <w:lang w:eastAsia="pl-PL"/>
        </w:rPr>
        <w:br/>
        <w:t>i proszkowymi. Jeśli sytuacja stwarza niebezpieczeństwo i nie można podjąć próby gaszenia ognia, należy spokojnie się ewakuować wytyczoną drogą ewakuacyjną.</w:t>
      </w:r>
    </w:p>
    <w:p w:rsidR="00E44414" w:rsidRPr="0000736C" w:rsidRDefault="00E44414" w:rsidP="0000736C">
      <w:pPr>
        <w:numPr>
          <w:ilvl w:val="0"/>
          <w:numId w:val="7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Jeżeli słuchacz ulegnie wypadkowi, świadkowie powinni natychmiast zawiadomić nauczyciela lub dyrektora i w miarę możliwości udzielić mu pierwszej pomocy. W razie konieczności należy wezwać pogotowie ratunkowe.</w:t>
      </w:r>
    </w:p>
    <w:p w:rsidR="00E44414" w:rsidRPr="0000736C" w:rsidRDefault="00E44414" w:rsidP="0000736C">
      <w:pPr>
        <w:numPr>
          <w:ilvl w:val="0"/>
          <w:numId w:val="7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Apteczka pierwszej pomocy znajduje się na ścianie w pracowni.</w:t>
      </w:r>
    </w:p>
    <w:p w:rsidR="00E44414" w:rsidRPr="0000736C" w:rsidRDefault="00E44414" w:rsidP="0000736C">
      <w:pPr>
        <w:numPr>
          <w:ilvl w:val="0"/>
          <w:numId w:val="7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W razie ogłoszenia alarmu natychmiast należy się udać do najbliższego wyjścia ewakuacyjnego, a następnie na wyznaczone miejsce zbiórki.</w:t>
      </w:r>
    </w:p>
    <w:p w:rsidR="00E44414" w:rsidRPr="0000736C" w:rsidRDefault="00E44414" w:rsidP="0000736C">
      <w:pPr>
        <w:numPr>
          <w:ilvl w:val="0"/>
          <w:numId w:val="7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Osoby niestosujące się do postanowień mogą być ukarane w myśl statutu CKU.</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6806DA" w:rsidRPr="0000736C" w:rsidRDefault="006806DA"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bCs/>
          <w:sz w:val="24"/>
          <w:szCs w:val="24"/>
          <w:lang w:eastAsia="pl-PL"/>
        </w:rPr>
      </w:pPr>
      <w:r w:rsidRPr="0000736C">
        <w:rPr>
          <w:rFonts w:ascii="Times New Roman" w:eastAsia="Times New Roman" w:hAnsi="Times New Roman" w:cs="Times New Roman"/>
          <w:b/>
          <w:sz w:val="24"/>
          <w:szCs w:val="24"/>
          <w:lang w:eastAsia="pl-PL"/>
        </w:rPr>
        <w:t>Rozdział VI</w:t>
      </w:r>
    </w:p>
    <w:p w:rsidR="00E44414" w:rsidRPr="0000736C" w:rsidRDefault="00E44414" w:rsidP="0000736C">
      <w:pPr>
        <w:tabs>
          <w:tab w:val="left" w:pos="3630"/>
        </w:tabs>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Nauczyciele i inni pracownicy CKU</w:t>
      </w:r>
    </w:p>
    <w:p w:rsidR="00E44414" w:rsidRPr="0000736C" w:rsidRDefault="00E44414" w:rsidP="0000736C">
      <w:pPr>
        <w:tabs>
          <w:tab w:val="left" w:pos="3630"/>
        </w:tabs>
        <w:spacing w:after="0" w:line="240" w:lineRule="auto"/>
        <w:jc w:val="center"/>
        <w:rPr>
          <w:rFonts w:ascii="Times New Roman" w:eastAsia="Times New Roman" w:hAnsi="Times New Roman" w:cs="Times New Roman"/>
          <w:b/>
          <w:bCs/>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37</w:t>
      </w:r>
    </w:p>
    <w:p w:rsidR="00E44414" w:rsidRPr="0000736C" w:rsidRDefault="00E44414" w:rsidP="0000736C">
      <w:pPr>
        <w:numPr>
          <w:ilvl w:val="0"/>
          <w:numId w:val="7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Zadania nauczycieli:</w:t>
      </w:r>
    </w:p>
    <w:p w:rsidR="00E44414" w:rsidRPr="0000736C" w:rsidRDefault="00E44414" w:rsidP="0000736C">
      <w:pPr>
        <w:numPr>
          <w:ilvl w:val="0"/>
          <w:numId w:val="7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Rzetelnie realizować zadania związane z powierzonym mu stanowiskiem oraz podstawowymi funkcjami szkoły: dydaktyczną, wychowawczą i opiekuńczą,</w:t>
      </w:r>
      <w:r w:rsidRPr="0000736C">
        <w:rPr>
          <w:rFonts w:ascii="Times New Roman" w:eastAsia="Times New Roman" w:hAnsi="Times New Roman" w:cs="Times New Roman"/>
          <w:sz w:val="24"/>
          <w:szCs w:val="24"/>
          <w:lang w:eastAsia="pl-PL"/>
        </w:rPr>
        <w:br/>
        <w:t xml:space="preserve"> w tym zadania związane z zapewnieniem bezpieczeństwa słuchaczom </w:t>
      </w:r>
      <w:r w:rsidRPr="0000736C">
        <w:rPr>
          <w:rFonts w:ascii="Times New Roman" w:eastAsia="Times New Roman" w:hAnsi="Times New Roman" w:cs="Times New Roman"/>
          <w:sz w:val="24"/>
          <w:szCs w:val="24"/>
          <w:lang w:eastAsia="pl-PL"/>
        </w:rPr>
        <w:br/>
        <w:t>w czasie zajęć organizowanych przez CKU;</w:t>
      </w:r>
    </w:p>
    <w:p w:rsidR="00E44414" w:rsidRPr="0000736C" w:rsidRDefault="00E44414" w:rsidP="0000736C">
      <w:pPr>
        <w:numPr>
          <w:ilvl w:val="0"/>
          <w:numId w:val="7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Wspierać każdego słuchacza w jego rozwoju;</w:t>
      </w:r>
    </w:p>
    <w:p w:rsidR="00E44414" w:rsidRPr="0000736C" w:rsidRDefault="00E44414" w:rsidP="0000736C">
      <w:pPr>
        <w:numPr>
          <w:ilvl w:val="0"/>
          <w:numId w:val="7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Dążyć do pełni własnego rozwoju osobowego;</w:t>
      </w:r>
    </w:p>
    <w:p w:rsidR="00E44414" w:rsidRPr="0000736C" w:rsidRDefault="00E44414" w:rsidP="0000736C">
      <w:pPr>
        <w:numPr>
          <w:ilvl w:val="0"/>
          <w:numId w:val="7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Doskonalić się zawodowo, zgodnie z potrzebami CKU;</w:t>
      </w:r>
    </w:p>
    <w:p w:rsidR="00E44414" w:rsidRPr="0000736C" w:rsidRDefault="00E44414" w:rsidP="0000736C">
      <w:pPr>
        <w:numPr>
          <w:ilvl w:val="0"/>
          <w:numId w:val="7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Kształcić i wychowywać słuchaczy w umiłowaniu Ojczyzny, w poszanowaniu Konstytucji Rzeczypospolitej Polskiej, w atmosferze wolności sumienia </w:t>
      </w:r>
      <w:r w:rsidRPr="0000736C">
        <w:rPr>
          <w:rFonts w:ascii="Times New Roman" w:eastAsia="Times New Roman" w:hAnsi="Times New Roman" w:cs="Times New Roman"/>
          <w:sz w:val="24"/>
          <w:szCs w:val="24"/>
          <w:lang w:eastAsia="pl-PL"/>
        </w:rPr>
        <w:br/>
        <w:t>i szacunku dla każdego człowieka;</w:t>
      </w:r>
    </w:p>
    <w:p w:rsidR="00E44414" w:rsidRPr="0000736C" w:rsidRDefault="00E44414" w:rsidP="0000736C">
      <w:pPr>
        <w:numPr>
          <w:ilvl w:val="0"/>
          <w:numId w:val="7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Dbać o kształtowanie u słuchaczy postaw moralnych i obywatelskich zgodnie </w:t>
      </w:r>
      <w:r w:rsidRPr="0000736C">
        <w:rPr>
          <w:rFonts w:ascii="Times New Roman" w:eastAsia="Times New Roman" w:hAnsi="Times New Roman" w:cs="Times New Roman"/>
          <w:sz w:val="24"/>
          <w:szCs w:val="24"/>
          <w:lang w:eastAsia="pl-PL"/>
        </w:rPr>
        <w:br/>
        <w:t xml:space="preserve">z ideą demokracji, pokoju i przyjaźni między ludźmi różnych narodów, ras </w:t>
      </w:r>
      <w:r w:rsidRPr="0000736C">
        <w:rPr>
          <w:rFonts w:ascii="Times New Roman" w:eastAsia="Times New Roman" w:hAnsi="Times New Roman" w:cs="Times New Roman"/>
          <w:sz w:val="24"/>
          <w:szCs w:val="24"/>
          <w:lang w:eastAsia="pl-PL"/>
        </w:rPr>
        <w:br/>
        <w:t>i światopoglądów.</w:t>
      </w:r>
    </w:p>
    <w:p w:rsidR="00E44414" w:rsidRPr="0000736C" w:rsidRDefault="00E44414" w:rsidP="0000736C">
      <w:pPr>
        <w:numPr>
          <w:ilvl w:val="0"/>
          <w:numId w:val="7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Zadania opiekuna semestru/ opiekuna KKZ:</w:t>
      </w:r>
    </w:p>
    <w:p w:rsidR="00E44414" w:rsidRPr="0000736C" w:rsidRDefault="00E44414" w:rsidP="0000736C">
      <w:pPr>
        <w:numPr>
          <w:ilvl w:val="0"/>
          <w:numId w:val="7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Prowadzenie dokumentacji semestru/KKZ: dziennika zajęć, arkuszy ocen, dokumentacji egzaminów semestralnych/końcowych;</w:t>
      </w:r>
    </w:p>
    <w:p w:rsidR="00E44414" w:rsidRPr="0000736C" w:rsidRDefault="00E44414" w:rsidP="0000736C">
      <w:pPr>
        <w:numPr>
          <w:ilvl w:val="0"/>
          <w:numId w:val="7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Monitorowanie zmian w przepisach prawa oświatowego i przestrzeganie wewnątrzszkolnych praw;</w:t>
      </w:r>
    </w:p>
    <w:p w:rsidR="00E44414" w:rsidRPr="0000736C" w:rsidRDefault="00E44414" w:rsidP="0000736C">
      <w:pPr>
        <w:numPr>
          <w:ilvl w:val="0"/>
          <w:numId w:val="7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Wykonywanie innych czynności administracyjnych dotyczących grupy semestralnej/KKZ zgodnie z zarządzeniami Dyrektora CKU;</w:t>
      </w:r>
    </w:p>
    <w:p w:rsidR="00E44414" w:rsidRPr="0000736C" w:rsidRDefault="00E44414" w:rsidP="0000736C">
      <w:pPr>
        <w:numPr>
          <w:ilvl w:val="0"/>
          <w:numId w:val="7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Zapoznanie słuchaczy podczas konferencji wstępnej z zasadami bhp i ppoż. oraz podstawowymi dokumentami, które ich obowiązują.</w:t>
      </w:r>
    </w:p>
    <w:p w:rsidR="00E44414" w:rsidRPr="0000736C" w:rsidRDefault="00E44414" w:rsidP="0000736C">
      <w:pPr>
        <w:numPr>
          <w:ilvl w:val="0"/>
          <w:numId w:val="7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CKU są zatrudniani nauczyciele, którzy poza wymaganymi kwalifikacjami</w:t>
      </w:r>
      <w:r w:rsidR="007F0A9C" w:rsidRPr="0000736C">
        <w:rPr>
          <w:rFonts w:ascii="Times New Roman" w:eastAsia="Times New Roman" w:hAnsi="Times New Roman" w:cs="Times New Roman"/>
          <w:sz w:val="24"/>
          <w:szCs w:val="24"/>
          <w:lang w:eastAsia="pl-PL"/>
        </w:rPr>
        <w:br/>
        <w:t xml:space="preserve">i przygotowaniem pedagogicznym </w:t>
      </w:r>
      <w:r w:rsidRPr="0000736C">
        <w:rPr>
          <w:rFonts w:ascii="Times New Roman" w:eastAsia="Times New Roman" w:hAnsi="Times New Roman" w:cs="Times New Roman"/>
          <w:sz w:val="24"/>
          <w:szCs w:val="24"/>
          <w:lang w:eastAsia="pl-PL"/>
        </w:rPr>
        <w:t xml:space="preserve">(lub w przypadku ich braku stosownie za zgodą organu prowadzącego bądź nadzorującego) spełniają warunki zdrowotne do pracy </w:t>
      </w:r>
      <w:r w:rsidR="007F0A9C" w:rsidRP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w zawodzie oraz w pełni korzystają z praw publicznych, nie toczy się przeciwko nim postępowanie</w:t>
      </w:r>
      <w:r w:rsidR="00D02DC9">
        <w:rPr>
          <w:rFonts w:ascii="Times New Roman" w:eastAsia="Times New Roman" w:hAnsi="Times New Roman" w:cs="Times New Roman"/>
          <w:sz w:val="24"/>
          <w:szCs w:val="24"/>
          <w:lang w:eastAsia="pl-PL"/>
        </w:rPr>
        <w:t xml:space="preserve"> </w:t>
      </w:r>
      <w:r w:rsidRPr="0000736C">
        <w:rPr>
          <w:rFonts w:ascii="Times New Roman" w:eastAsia="Times New Roman" w:hAnsi="Times New Roman" w:cs="Times New Roman"/>
          <w:sz w:val="24"/>
          <w:szCs w:val="24"/>
          <w:lang w:eastAsia="pl-PL"/>
        </w:rPr>
        <w:t xml:space="preserve">karne w sprawie o umyślne przestępstwo ścigane z oskarżenia publicznego lub postępowanie dyscyplinarne oraz nie byli prawomocnie karani dyscyplinarnie zwolnieniem z pracy z zakazem przyjmowania ukaranego do pracy </w:t>
      </w:r>
      <w:r w:rsidR="007F0A9C" w:rsidRP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w zawodzie nauczyciela w okresie 3 lat od ukarania i wydaleniem z zawodu nauczyciela.</w:t>
      </w:r>
    </w:p>
    <w:p w:rsidR="00E44414" w:rsidRPr="0000736C" w:rsidRDefault="00E44414" w:rsidP="0000736C">
      <w:pPr>
        <w:numPr>
          <w:ilvl w:val="0"/>
          <w:numId w:val="7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CKU działają nauczycielskie zespoły przedmiotowe.</w:t>
      </w:r>
    </w:p>
    <w:p w:rsidR="00E44414" w:rsidRPr="0000736C" w:rsidRDefault="00E44414" w:rsidP="0000736C">
      <w:pPr>
        <w:numPr>
          <w:ilvl w:val="0"/>
          <w:numId w:val="7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Zespół przedmiotowy tworzą nauczyciele pokrewnych przedmiotów, którzy wybierają swojego przewodniczącego.</w:t>
      </w:r>
    </w:p>
    <w:p w:rsidR="00E44414" w:rsidRPr="0000736C" w:rsidRDefault="00E44414" w:rsidP="0000736C">
      <w:pPr>
        <w:numPr>
          <w:ilvl w:val="0"/>
          <w:numId w:val="7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Zespół przedmiotowy dokonuje wyboru literatury podstawowej i fakultatywnej </w:t>
      </w:r>
      <w:r w:rsidRPr="0000736C">
        <w:rPr>
          <w:rFonts w:ascii="Times New Roman" w:eastAsia="Times New Roman" w:hAnsi="Times New Roman" w:cs="Times New Roman"/>
          <w:sz w:val="24"/>
          <w:szCs w:val="24"/>
          <w:lang w:eastAsia="pl-PL"/>
        </w:rPr>
        <w:br/>
        <w:t>oraz określa sposoby realizacji programów nauczania.</w:t>
      </w:r>
    </w:p>
    <w:p w:rsidR="00E44414" w:rsidRPr="0000736C" w:rsidRDefault="00E44414" w:rsidP="0000736C">
      <w:pPr>
        <w:numPr>
          <w:ilvl w:val="0"/>
          <w:numId w:val="7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Przedstawiciele zespołów przedmiotowych:</w:t>
      </w:r>
    </w:p>
    <w:p w:rsidR="00E44414" w:rsidRPr="0000736C" w:rsidRDefault="00E44414" w:rsidP="0000736C">
      <w:pPr>
        <w:numPr>
          <w:ilvl w:val="0"/>
          <w:numId w:val="7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Uczestniczą w konferencjach metodycznych i innych formach doskonalenia zawodowego;</w:t>
      </w:r>
    </w:p>
    <w:p w:rsidR="00E44414" w:rsidRPr="0000736C" w:rsidRDefault="00E44414" w:rsidP="0000736C">
      <w:pPr>
        <w:numPr>
          <w:ilvl w:val="0"/>
          <w:numId w:val="7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Współdziałają w organizowaniu i wyposażeniu pracowni przedmiotowych;</w:t>
      </w:r>
    </w:p>
    <w:p w:rsidR="00E44414" w:rsidRPr="0000736C" w:rsidRDefault="00E44414" w:rsidP="0000736C">
      <w:pPr>
        <w:numPr>
          <w:ilvl w:val="0"/>
          <w:numId w:val="7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Analizują wyniki nauczania;</w:t>
      </w:r>
    </w:p>
    <w:p w:rsidR="00E44414" w:rsidRPr="0000736C" w:rsidRDefault="00E44414" w:rsidP="0000736C">
      <w:pPr>
        <w:numPr>
          <w:ilvl w:val="0"/>
          <w:numId w:val="7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Ustalają kryteria oceniania.</w:t>
      </w:r>
    </w:p>
    <w:p w:rsidR="00E44414" w:rsidRPr="0000736C" w:rsidRDefault="00E44414" w:rsidP="0000736C">
      <w:pPr>
        <w:numPr>
          <w:ilvl w:val="0"/>
          <w:numId w:val="7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placówce mogą działać też doraźne zespoły zadaniowe.</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tabs>
          <w:tab w:val="left" w:pos="3630"/>
        </w:tabs>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38</w:t>
      </w:r>
    </w:p>
    <w:p w:rsidR="00E44414" w:rsidRPr="0000736C" w:rsidRDefault="00E44414" w:rsidP="0000736C">
      <w:pPr>
        <w:numPr>
          <w:ilvl w:val="0"/>
          <w:numId w:val="7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Wicedyrektor w CKU:</w:t>
      </w:r>
    </w:p>
    <w:p w:rsidR="00E44414" w:rsidRPr="0000736C" w:rsidRDefault="00E44414" w:rsidP="0000736C">
      <w:pPr>
        <w:numPr>
          <w:ilvl w:val="0"/>
          <w:numId w:val="7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Bezpośrednio podlega Dyrektorowi CKU i jest bezpośrednim przełożonym </w:t>
      </w:r>
      <w:r w:rsidRPr="0000736C">
        <w:rPr>
          <w:rFonts w:ascii="Times New Roman" w:eastAsia="Times New Roman" w:hAnsi="Times New Roman" w:cs="Times New Roman"/>
          <w:sz w:val="24"/>
          <w:szCs w:val="24"/>
          <w:lang w:eastAsia="pl-PL"/>
        </w:rPr>
        <w:br/>
        <w:t>w stosunku do nauczycieli zatrudnionych w CKU;</w:t>
      </w:r>
    </w:p>
    <w:p w:rsidR="00E44414" w:rsidRPr="0000736C" w:rsidRDefault="00E44414" w:rsidP="0000736C">
      <w:pPr>
        <w:numPr>
          <w:ilvl w:val="0"/>
          <w:numId w:val="7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Ma prawo używania pieczątki osobistej z tytułem „wicedyrektor” oraz podpisywania pism wewnętrznych samodzielnych lub zastępowalnych </w:t>
      </w:r>
      <w:r w:rsidRPr="0000736C">
        <w:rPr>
          <w:rFonts w:ascii="Times New Roman" w:eastAsia="Times New Roman" w:hAnsi="Times New Roman" w:cs="Times New Roman"/>
          <w:sz w:val="24"/>
          <w:szCs w:val="24"/>
          <w:lang w:eastAsia="pl-PL"/>
        </w:rPr>
        <w:br/>
        <w:t>w przypadku nieobecności dyrektora, których treść jest zgodna z zakresem jego kompetencji;</w:t>
      </w:r>
    </w:p>
    <w:p w:rsidR="00E44414" w:rsidRPr="0000736C" w:rsidRDefault="00E44414" w:rsidP="0000736C">
      <w:pPr>
        <w:numPr>
          <w:ilvl w:val="0"/>
          <w:numId w:val="7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Zastępuje Dyrektora w czasie jego nieobecności.</w:t>
      </w:r>
    </w:p>
    <w:p w:rsidR="00E44414" w:rsidRPr="0000736C" w:rsidRDefault="00E44414" w:rsidP="0000736C">
      <w:pPr>
        <w:numPr>
          <w:ilvl w:val="0"/>
          <w:numId w:val="7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Zakres obowiązków Wicedyrektora:</w:t>
      </w:r>
    </w:p>
    <w:p w:rsidR="00E44414" w:rsidRPr="0000736C" w:rsidRDefault="00E44414" w:rsidP="0000736C">
      <w:pPr>
        <w:numPr>
          <w:ilvl w:val="0"/>
          <w:numId w:val="7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Prowadzenie czynności związanych z nadzorem pedagogicznym, </w:t>
      </w:r>
      <w:r w:rsidRPr="0000736C">
        <w:rPr>
          <w:rFonts w:ascii="Times New Roman" w:eastAsia="Times New Roman" w:hAnsi="Times New Roman" w:cs="Times New Roman"/>
          <w:sz w:val="24"/>
          <w:szCs w:val="24"/>
          <w:lang w:eastAsia="pl-PL"/>
        </w:rPr>
        <w:br/>
        <w:t>w szczególności realizowania podstaw programowych, przestrzegania przez nauczycieli zasad oceniania, klasyfikowania i promowania słuchaczy, obserwacja zajęć nauczycieli, kontrolowanie dokumentacji szkolnej (programów nauczania, protokołów rad pedagogicznych, arkuszy ocen, dzienników zajęć), opracowywanie wniosków ze sprawowanego nadzoru;</w:t>
      </w:r>
    </w:p>
    <w:p w:rsidR="00E44414" w:rsidRPr="0000736C" w:rsidRDefault="00E44414" w:rsidP="0000736C">
      <w:pPr>
        <w:numPr>
          <w:ilvl w:val="0"/>
          <w:numId w:val="7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Prowadzenie czynności związanych z organizacją semestrów (w szczególności semestralny/tygodniowy rozkład zajęć, plan imprez i wydarzeń szkolnych);</w:t>
      </w:r>
    </w:p>
    <w:p w:rsidR="00E44414" w:rsidRPr="0000736C" w:rsidRDefault="00E44414" w:rsidP="0000736C">
      <w:pPr>
        <w:numPr>
          <w:ilvl w:val="0"/>
          <w:numId w:val="7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Prowadzenie czynności zleconych przez Dyrektora w związku z organizacją egzaminów zewnętrznych;</w:t>
      </w:r>
    </w:p>
    <w:p w:rsidR="00E44414" w:rsidRPr="0000736C" w:rsidRDefault="00E44414" w:rsidP="0000736C">
      <w:pPr>
        <w:numPr>
          <w:ilvl w:val="0"/>
          <w:numId w:val="7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Organizowanie zastępstw za nieobecnych nauczycieli;</w:t>
      </w:r>
    </w:p>
    <w:p w:rsidR="00E44414" w:rsidRPr="0000736C" w:rsidRDefault="00E44414" w:rsidP="0000736C">
      <w:pPr>
        <w:numPr>
          <w:ilvl w:val="0"/>
          <w:numId w:val="7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Prowadzenie czynności związanych z doskonaleniem zawodowym nauczycieli, inspirowanie do rozwoju zawodowego;</w:t>
      </w:r>
    </w:p>
    <w:p w:rsidR="00E44414" w:rsidRPr="0000736C" w:rsidRDefault="00E44414" w:rsidP="0000736C">
      <w:pPr>
        <w:numPr>
          <w:ilvl w:val="0"/>
          <w:numId w:val="7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Przygotowanie projektów ocen nauczycieli oraz wniosków o nagrody </w:t>
      </w:r>
      <w:r w:rsidRPr="0000736C">
        <w:rPr>
          <w:rFonts w:ascii="Times New Roman" w:eastAsia="Times New Roman" w:hAnsi="Times New Roman" w:cs="Times New Roman"/>
          <w:sz w:val="24"/>
          <w:szCs w:val="24"/>
          <w:lang w:eastAsia="pl-PL"/>
        </w:rPr>
        <w:br/>
        <w:t>i odznaczenia;</w:t>
      </w:r>
    </w:p>
    <w:p w:rsidR="00E44414" w:rsidRPr="0000736C" w:rsidRDefault="00E44414" w:rsidP="0000736C">
      <w:pPr>
        <w:numPr>
          <w:ilvl w:val="0"/>
          <w:numId w:val="7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Nadzorowanie pracy zespołów przedmiotowych i zadaniowych nauczycieli;</w:t>
      </w:r>
    </w:p>
    <w:p w:rsidR="00E44414" w:rsidRPr="0000736C" w:rsidRDefault="00E44414" w:rsidP="0000736C">
      <w:pPr>
        <w:numPr>
          <w:ilvl w:val="0"/>
          <w:numId w:val="7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Współdziałanie z organami CKU, w tym z: Dyrektorem, Radą Pedagogiczną, Samorządem Słuchaczy;</w:t>
      </w:r>
    </w:p>
    <w:p w:rsidR="00E44414" w:rsidRPr="0000736C" w:rsidRDefault="00E44414" w:rsidP="0000736C">
      <w:pPr>
        <w:numPr>
          <w:ilvl w:val="0"/>
          <w:numId w:val="7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Dbanie o dobrą atmosferę w pracy, współtworzenie warunków rozwoju wszystkich członków społeczności CKU;</w:t>
      </w:r>
    </w:p>
    <w:p w:rsidR="00E44414" w:rsidRPr="0000736C" w:rsidRDefault="00E44414" w:rsidP="0000736C">
      <w:pPr>
        <w:numPr>
          <w:ilvl w:val="0"/>
          <w:numId w:val="7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Dbanie o autorytet Rady Pedagogicznej, ochronę praw i godności nauczycieli;</w:t>
      </w:r>
    </w:p>
    <w:p w:rsidR="00E44414" w:rsidRPr="0000736C" w:rsidRDefault="00E44414" w:rsidP="0000736C">
      <w:pPr>
        <w:numPr>
          <w:ilvl w:val="0"/>
          <w:numId w:val="7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Utrzymywanie kontaktów z organem nadzoru pedagogicznego w zakresie gromadzenia informacji naukowo-technicznej;</w:t>
      </w:r>
    </w:p>
    <w:p w:rsidR="00E44414" w:rsidRPr="0000736C" w:rsidRDefault="00E44414" w:rsidP="0000736C">
      <w:pPr>
        <w:numPr>
          <w:ilvl w:val="0"/>
          <w:numId w:val="7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Przygotowywanie analiz służących diagnozowaniu stanu kształcenia w CKU;</w:t>
      </w:r>
    </w:p>
    <w:p w:rsidR="00E44414" w:rsidRPr="0000736C" w:rsidRDefault="00E44414" w:rsidP="0000736C">
      <w:pPr>
        <w:numPr>
          <w:ilvl w:val="0"/>
          <w:numId w:val="7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Systematyczne monitorowanie zmian w prawie oświatowym;</w:t>
      </w:r>
    </w:p>
    <w:p w:rsidR="00E44414" w:rsidRPr="0000736C" w:rsidRDefault="00E44414" w:rsidP="0000736C">
      <w:pPr>
        <w:numPr>
          <w:ilvl w:val="0"/>
          <w:numId w:val="7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Opracowanie materiałów celem ich publikacji na stronie internetowej placówki oraz systematyczne monitorowanie jej zawartości;</w:t>
      </w:r>
    </w:p>
    <w:p w:rsidR="00E44414" w:rsidRPr="0000736C" w:rsidRDefault="00E44414" w:rsidP="0000736C">
      <w:pPr>
        <w:numPr>
          <w:ilvl w:val="0"/>
          <w:numId w:val="7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Pełnienie dyżuru kierowniczego w wyznaczonych przez dyrektora godzinach;</w:t>
      </w:r>
    </w:p>
    <w:p w:rsidR="00E44414" w:rsidRPr="0000736C" w:rsidRDefault="00E44414" w:rsidP="0000736C">
      <w:pPr>
        <w:numPr>
          <w:ilvl w:val="0"/>
          <w:numId w:val="7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Wykonywanie innych zleconych przez dyrektora zadań statutowych placówki;</w:t>
      </w:r>
    </w:p>
    <w:p w:rsidR="00E44414" w:rsidRPr="0000736C" w:rsidRDefault="00E44414" w:rsidP="0000736C">
      <w:pPr>
        <w:numPr>
          <w:ilvl w:val="0"/>
          <w:numId w:val="7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Egzekwowanie dyscypliny:</w:t>
      </w:r>
    </w:p>
    <w:p w:rsidR="00E44414" w:rsidRPr="0000736C" w:rsidRDefault="00E44414" w:rsidP="0000736C">
      <w:pPr>
        <w:numPr>
          <w:ilvl w:val="0"/>
          <w:numId w:val="8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reagowanie na negatywne zachowanie słuchaczy  uniemożliwiające zapewnienie bezpieczeństwa oraz warunki higieny pracy i nauki </w:t>
      </w:r>
      <w:r w:rsidRPr="0000736C">
        <w:rPr>
          <w:rFonts w:ascii="Times New Roman" w:eastAsia="Times New Roman" w:hAnsi="Times New Roman" w:cs="Times New Roman"/>
          <w:sz w:val="24"/>
          <w:szCs w:val="24"/>
          <w:lang w:eastAsia="pl-PL"/>
        </w:rPr>
        <w:br/>
        <w:t>w placówce;</w:t>
      </w:r>
    </w:p>
    <w:p w:rsidR="00E44414" w:rsidRPr="0000736C" w:rsidRDefault="00E44414" w:rsidP="0000736C">
      <w:pPr>
        <w:numPr>
          <w:ilvl w:val="0"/>
          <w:numId w:val="8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egzekwowanie wykonania zadań przydzielonych nauczycielom;</w:t>
      </w:r>
    </w:p>
    <w:p w:rsidR="00E44414" w:rsidRPr="0000736C" w:rsidRDefault="00E44414" w:rsidP="0000736C">
      <w:pPr>
        <w:numPr>
          <w:ilvl w:val="0"/>
          <w:numId w:val="7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Koordynowanie procesu przyjmowania słuchaczy do szkół oraz przechodzenia </w:t>
      </w:r>
      <w:r w:rsidRPr="0000736C">
        <w:rPr>
          <w:rFonts w:ascii="Times New Roman" w:eastAsia="Times New Roman" w:hAnsi="Times New Roman" w:cs="Times New Roman"/>
          <w:sz w:val="24"/>
          <w:szCs w:val="24"/>
          <w:lang w:eastAsia="pl-PL"/>
        </w:rPr>
        <w:br/>
        <w:t>z jednych typów szkół do innych.</w:t>
      </w:r>
    </w:p>
    <w:p w:rsidR="00E44414" w:rsidRPr="0000736C" w:rsidRDefault="00E44414" w:rsidP="0000736C">
      <w:pPr>
        <w:spacing w:after="0" w:line="240" w:lineRule="auto"/>
        <w:contextualSpacing/>
        <w:jc w:val="both"/>
        <w:rPr>
          <w:rFonts w:ascii="Times New Roman" w:eastAsia="Times New Roman" w:hAnsi="Times New Roman" w:cs="Times New Roman"/>
          <w:sz w:val="24"/>
          <w:szCs w:val="24"/>
          <w:lang w:eastAsia="pl-PL"/>
        </w:rPr>
      </w:pPr>
    </w:p>
    <w:p w:rsidR="006806DA" w:rsidRPr="0000736C" w:rsidRDefault="006806DA" w:rsidP="0000736C">
      <w:pPr>
        <w:spacing w:after="0" w:line="240" w:lineRule="auto"/>
        <w:contextualSpacing/>
        <w:jc w:val="both"/>
        <w:rPr>
          <w:rFonts w:ascii="Times New Roman" w:eastAsia="Times New Roman" w:hAnsi="Times New Roman" w:cs="Times New Roman"/>
          <w:sz w:val="24"/>
          <w:szCs w:val="24"/>
          <w:lang w:eastAsia="pl-PL"/>
        </w:rPr>
      </w:pPr>
    </w:p>
    <w:p w:rsidR="00160951" w:rsidRPr="0000736C" w:rsidRDefault="00160951" w:rsidP="0000736C">
      <w:pPr>
        <w:spacing w:after="0" w:line="240" w:lineRule="auto"/>
        <w:contextualSpacing/>
        <w:jc w:val="both"/>
        <w:rPr>
          <w:rFonts w:ascii="Times New Roman" w:eastAsia="Times New Roman" w:hAnsi="Times New Roman" w:cs="Times New Roman"/>
          <w:sz w:val="24"/>
          <w:szCs w:val="24"/>
          <w:lang w:eastAsia="pl-PL"/>
        </w:rPr>
      </w:pPr>
    </w:p>
    <w:p w:rsidR="00E44414" w:rsidRPr="0000736C" w:rsidRDefault="00E44414" w:rsidP="0000736C">
      <w:pPr>
        <w:tabs>
          <w:tab w:val="left" w:pos="3630"/>
        </w:tabs>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39</w:t>
      </w:r>
    </w:p>
    <w:p w:rsidR="006806DA" w:rsidRPr="0000736C" w:rsidRDefault="00E44414" w:rsidP="0000736C">
      <w:pPr>
        <w:pStyle w:val="Akapitzlist"/>
        <w:numPr>
          <w:ilvl w:val="0"/>
          <w:numId w:val="171"/>
        </w:numPr>
        <w:tabs>
          <w:tab w:val="left" w:pos="3630"/>
        </w:tabs>
        <w:ind w:left="426"/>
        <w:jc w:val="both"/>
      </w:pPr>
      <w:r w:rsidRPr="0000736C">
        <w:t>W CKU zatrudnia się doradców zawodowych i tworzy stanowisko kierownika kształcenia praktycznego. Zakresy obowiązków doradcy zawodowego i kierownika szkolenia praktycznego określono w § 15.</w:t>
      </w:r>
    </w:p>
    <w:p w:rsidR="00E44414" w:rsidRPr="0000736C" w:rsidRDefault="00E44414" w:rsidP="0000736C">
      <w:pPr>
        <w:pStyle w:val="Akapitzlist"/>
        <w:numPr>
          <w:ilvl w:val="0"/>
          <w:numId w:val="171"/>
        </w:numPr>
        <w:tabs>
          <w:tab w:val="left" w:pos="3630"/>
        </w:tabs>
        <w:ind w:left="426"/>
        <w:jc w:val="both"/>
      </w:pPr>
      <w:r w:rsidRPr="0000736C">
        <w:t>Celem doradztwa zawodowego w CKU jest przygotowanie słuchaczy do świa</w:t>
      </w:r>
      <w:r w:rsidRPr="0000736C">
        <w:softHyphen/>
        <w:t xml:space="preserve">domego </w:t>
      </w:r>
      <w:r w:rsidRPr="0000736C">
        <w:br/>
        <w:t xml:space="preserve">i samodzielnego planowania kariery oraz podejmowania decyzji edukacyjnych </w:t>
      </w:r>
      <w:r w:rsidRPr="0000736C">
        <w:br/>
        <w:t xml:space="preserve">i zawodowych, uwzględniających znajomość własnych zasobów oraz informacje na temat rynku pracy i systemu edukacji. Działania związane z doradztwem zawodowym </w:t>
      </w:r>
      <w:r w:rsidR="00D653BD" w:rsidRPr="0000736C">
        <w:br/>
      </w:r>
      <w:r w:rsidRPr="0000736C">
        <w:t>w CKU są kierowane do słuchaczy i nauczycieli. W CKU w realizację działań związanych z doradztwem zawodowym za</w:t>
      </w:r>
      <w:r w:rsidRPr="0000736C">
        <w:softHyphen/>
        <w:t>angażowani są wszyscy członkowie rady pedagogicznej: dyrektor, opiekunowie semestru, opiekunowie KKZ,  nauc</w:t>
      </w:r>
      <w:r w:rsidR="00684D9C" w:rsidRPr="0000736C">
        <w:t xml:space="preserve">zyciele przedmiotów zawodowych </w:t>
      </w:r>
      <w:r w:rsidRPr="0000736C">
        <w:t>i ogólnokształcących, nauczyciel bibliotekarz o</w:t>
      </w:r>
      <w:r w:rsidR="00684D9C" w:rsidRPr="0000736C">
        <w:t xml:space="preserve">raz doradcy  zawodowi. Zgodnie </w:t>
      </w:r>
      <w:r w:rsidRPr="0000736C">
        <w:t>z obowiązującymi przepisami prawa wsparcie merytoryczne w tym zakresie stanowią: poradnie psychologiczno-pedagogiczne, ośrodki doskon</w:t>
      </w:r>
      <w:r w:rsidR="00684D9C" w:rsidRPr="0000736C">
        <w:t>ale</w:t>
      </w:r>
      <w:r w:rsidR="00684D9C" w:rsidRPr="0000736C">
        <w:softHyphen/>
        <w:t xml:space="preserve">nia nauczycieli, biblioteki </w:t>
      </w:r>
      <w:r w:rsidRPr="0000736C">
        <w:t>pedagogiczne i pracodawcy, a także instytucje rynku pracy</w:t>
      </w:r>
      <w:r w:rsidR="0000736C">
        <w:br/>
      </w:r>
      <w:r w:rsidRPr="0000736C">
        <w:t xml:space="preserve"> i CKU/</w:t>
      </w:r>
      <w:proofErr w:type="spellStart"/>
      <w:r w:rsidRPr="0000736C">
        <w:t>CKZiU</w:t>
      </w:r>
      <w:proofErr w:type="spellEnd"/>
      <w:r w:rsidRPr="0000736C">
        <w:t xml:space="preserve">. CKU pozyskuje partnerów wspierających działania związane </w:t>
      </w:r>
      <w:r w:rsidR="0000736C">
        <w:br/>
      </w:r>
      <w:r w:rsidRPr="0000736C">
        <w:t>z doradztwem zawo</w:t>
      </w:r>
      <w:r w:rsidRPr="0000736C">
        <w:softHyphen/>
        <w:t>dowym.  Szczegóły regulują Wewnątrzszkolny system doradztwa zawodowego oraz program realizacji doradztwa zawodowego opracowywany na dany rok szkolny.</w:t>
      </w:r>
    </w:p>
    <w:p w:rsidR="00CE4BA0" w:rsidRPr="0000736C" w:rsidRDefault="00CE4BA0" w:rsidP="0000736C">
      <w:pPr>
        <w:tabs>
          <w:tab w:val="left" w:pos="3630"/>
        </w:tabs>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tabs>
          <w:tab w:val="left" w:pos="3630"/>
        </w:tabs>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40</w:t>
      </w:r>
    </w:p>
    <w:p w:rsidR="00E44414" w:rsidRPr="0000736C" w:rsidRDefault="00E44414" w:rsidP="0000736C">
      <w:pPr>
        <w:numPr>
          <w:ilvl w:val="0"/>
          <w:numId w:val="8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 CKU tworzy się stanowiska administracyjne i obsługowe. Pracownicy administracji i obsługi CKU są pracownikami samorządowymi i podlegają regulacjom ustawy o pracownikach samorządowych. Stanowiska te, jak i zakres obowiązków </w:t>
      </w:r>
      <w:r w:rsidRPr="0000736C">
        <w:rPr>
          <w:rFonts w:ascii="Times New Roman" w:eastAsia="Times New Roman" w:hAnsi="Times New Roman" w:cs="Times New Roman"/>
          <w:sz w:val="24"/>
          <w:szCs w:val="24"/>
          <w:lang w:eastAsia="pl-PL"/>
        </w:rPr>
        <w:br/>
        <w:t xml:space="preserve">na poszczególnych stanowiskach są zapisane w Regulaminie Organizacyjnym Centrum </w:t>
      </w:r>
      <w:r w:rsidRPr="0000736C">
        <w:rPr>
          <w:rFonts w:ascii="Times New Roman" w:eastAsia="Times New Roman" w:hAnsi="Times New Roman" w:cs="Times New Roman"/>
          <w:sz w:val="24"/>
          <w:szCs w:val="24"/>
          <w:lang w:eastAsia="pl-PL"/>
        </w:rPr>
        <w:lastRenderedPageBreak/>
        <w:t xml:space="preserve">Kształcenia Ustawicznego w Ostrowcu Świętokrzyskim i znajdują </w:t>
      </w:r>
      <w:r w:rsidRPr="0000736C">
        <w:rPr>
          <w:rFonts w:ascii="Times New Roman" w:eastAsia="Times New Roman" w:hAnsi="Times New Roman" w:cs="Times New Roman"/>
          <w:sz w:val="24"/>
          <w:szCs w:val="24"/>
          <w:lang w:eastAsia="pl-PL"/>
        </w:rPr>
        <w:br/>
        <w:t>się również w aktach osobowych pracowników.</w:t>
      </w:r>
    </w:p>
    <w:p w:rsidR="00E44414" w:rsidRPr="0000736C" w:rsidRDefault="00E44414" w:rsidP="0000736C">
      <w:pPr>
        <w:numPr>
          <w:ilvl w:val="0"/>
          <w:numId w:val="8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Zadania pracowników administracyjnych są rozdzielone wg kompetencji i dotyczą:</w:t>
      </w:r>
    </w:p>
    <w:p w:rsidR="00E44414" w:rsidRPr="0000736C" w:rsidRDefault="00E44414" w:rsidP="0000736C">
      <w:pPr>
        <w:numPr>
          <w:ilvl w:val="0"/>
          <w:numId w:val="8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Zapewnienia prawidłowego</w:t>
      </w:r>
      <w:r w:rsidR="00D02DC9">
        <w:rPr>
          <w:rFonts w:ascii="Times New Roman" w:eastAsia="Times New Roman" w:hAnsi="Times New Roman" w:cs="Times New Roman"/>
          <w:bCs/>
          <w:sz w:val="24"/>
          <w:szCs w:val="24"/>
          <w:lang w:eastAsia="pl-PL"/>
        </w:rPr>
        <w:t xml:space="preserve"> </w:t>
      </w:r>
      <w:r w:rsidRPr="0000736C">
        <w:rPr>
          <w:rFonts w:ascii="Times New Roman" w:eastAsia="Times New Roman" w:hAnsi="Times New Roman" w:cs="Times New Roman"/>
          <w:bCs/>
          <w:sz w:val="24"/>
          <w:szCs w:val="24"/>
          <w:lang w:eastAsia="pl-PL"/>
        </w:rPr>
        <w:t xml:space="preserve">i terminowego wykonania zadań </w:t>
      </w:r>
      <w:r w:rsidRPr="0000736C">
        <w:rPr>
          <w:rFonts w:ascii="Times New Roman" w:eastAsia="Times New Roman" w:hAnsi="Times New Roman" w:cs="Times New Roman"/>
          <w:bCs/>
          <w:sz w:val="24"/>
          <w:szCs w:val="24"/>
          <w:lang w:eastAsia="pl-PL"/>
        </w:rPr>
        <w:br/>
        <w:t>na poszczególnych stanowiskach;</w:t>
      </w:r>
    </w:p>
    <w:p w:rsidR="00E44414" w:rsidRPr="0000736C" w:rsidRDefault="00E44414" w:rsidP="0000736C">
      <w:pPr>
        <w:numPr>
          <w:ilvl w:val="0"/>
          <w:numId w:val="8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Prowadzenia okresowych ocen kwalifikacyjnych pracowników bezpośrednio podległych i nadzorowanie prawidłowości prowadzenia okresowych ocen kwalifikacyjnych pozostałych pracowników;</w:t>
      </w:r>
    </w:p>
    <w:p w:rsidR="00E44414" w:rsidRPr="0000736C" w:rsidRDefault="00E44414" w:rsidP="0000736C">
      <w:pPr>
        <w:numPr>
          <w:ilvl w:val="0"/>
          <w:numId w:val="8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Sprawowania nadzoru nad prawidłowym, terminowym wykonywaniem zadań i załatwianiem spraw przez podległych pracowników;</w:t>
      </w:r>
    </w:p>
    <w:p w:rsidR="00E44414" w:rsidRPr="0000736C" w:rsidRDefault="00E44414" w:rsidP="0000736C">
      <w:pPr>
        <w:numPr>
          <w:ilvl w:val="0"/>
          <w:numId w:val="8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 xml:space="preserve">Sprawowanie nadzoru nad podległymi pracownikami uczestniczącymi w postępowaniach o udzielenie zamówień publicznych i czuwanie </w:t>
      </w:r>
      <w:r w:rsidRPr="0000736C">
        <w:rPr>
          <w:rFonts w:ascii="Times New Roman" w:eastAsia="Times New Roman" w:hAnsi="Times New Roman" w:cs="Times New Roman"/>
          <w:bCs/>
          <w:sz w:val="24"/>
          <w:szCs w:val="24"/>
          <w:lang w:eastAsia="pl-PL"/>
        </w:rPr>
        <w:br/>
        <w:t>nad przestrzeganiem ustawy Prawo zamówień publicznych oraz wewnętrznych regulacji dot. procedury postępowań o zamówienia publiczne;</w:t>
      </w:r>
    </w:p>
    <w:p w:rsidR="00E44414" w:rsidRPr="0000736C" w:rsidRDefault="00E44414" w:rsidP="0000736C">
      <w:pPr>
        <w:numPr>
          <w:ilvl w:val="0"/>
          <w:numId w:val="8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Gospodarowania majątkiem ruchomym;</w:t>
      </w:r>
    </w:p>
    <w:p w:rsidR="00E44414" w:rsidRPr="0000736C" w:rsidRDefault="00E44414" w:rsidP="0000736C">
      <w:pPr>
        <w:numPr>
          <w:ilvl w:val="0"/>
          <w:numId w:val="8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Przestrzegania dyscypliny pracy oraz tajemnicy państwowej i służbowej;</w:t>
      </w:r>
    </w:p>
    <w:p w:rsidR="00E44414" w:rsidRPr="0000736C" w:rsidRDefault="00E44414" w:rsidP="0000736C">
      <w:pPr>
        <w:numPr>
          <w:ilvl w:val="0"/>
          <w:numId w:val="8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Przygotowania projektów dokumentów, decyzji, innych aktów prawnych;</w:t>
      </w:r>
    </w:p>
    <w:p w:rsidR="00E44414" w:rsidRPr="0000736C" w:rsidRDefault="00E44414" w:rsidP="0000736C">
      <w:pPr>
        <w:numPr>
          <w:ilvl w:val="0"/>
          <w:numId w:val="8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Na polecenie zwierzchnika </w:t>
      </w:r>
      <w:r w:rsidRPr="0000736C">
        <w:rPr>
          <w:rFonts w:ascii="Times New Roman" w:eastAsia="Times New Roman" w:hAnsi="Times New Roman" w:cs="Times New Roman"/>
          <w:bCs/>
          <w:sz w:val="24"/>
          <w:szCs w:val="24"/>
          <w:lang w:eastAsia="pl-PL"/>
        </w:rPr>
        <w:t>u</w:t>
      </w:r>
      <w:r w:rsidRPr="0000736C">
        <w:rPr>
          <w:rFonts w:ascii="Times New Roman" w:eastAsia="Times New Roman" w:hAnsi="Times New Roman" w:cs="Times New Roman"/>
          <w:sz w:val="24"/>
          <w:szCs w:val="24"/>
          <w:lang w:eastAsia="pl-PL"/>
        </w:rPr>
        <w:t>czestniczenia w posiedzeniach organizowanych przez dyrektora oraz referowanie przygotowanych dokumentów;</w:t>
      </w:r>
    </w:p>
    <w:p w:rsidR="00E44414" w:rsidRPr="0000736C" w:rsidRDefault="00E44414" w:rsidP="0000736C">
      <w:pPr>
        <w:numPr>
          <w:ilvl w:val="0"/>
          <w:numId w:val="8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W</w:t>
      </w:r>
      <w:r w:rsidRPr="0000736C">
        <w:rPr>
          <w:rFonts w:ascii="Times New Roman" w:eastAsia="Times New Roman" w:hAnsi="Times New Roman" w:cs="Times New Roman"/>
          <w:sz w:val="24"/>
          <w:szCs w:val="24"/>
          <w:lang w:eastAsia="pl-PL"/>
        </w:rPr>
        <w:t>spółpracy z jednostkami samorządu terytorialnego, organizacjami zawodowymi i pozarządowymi oraz innymi podmiotami w zakresie przypisanych kompetencji;</w:t>
      </w:r>
    </w:p>
    <w:p w:rsidR="00E44414" w:rsidRPr="0000736C" w:rsidRDefault="00E44414" w:rsidP="0000736C">
      <w:pPr>
        <w:numPr>
          <w:ilvl w:val="0"/>
          <w:numId w:val="8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 xml:space="preserve"> P</w:t>
      </w:r>
      <w:r w:rsidRPr="0000736C">
        <w:rPr>
          <w:rFonts w:ascii="Times New Roman" w:eastAsia="Times New Roman" w:hAnsi="Times New Roman" w:cs="Times New Roman"/>
          <w:sz w:val="24"/>
          <w:szCs w:val="24"/>
          <w:lang w:eastAsia="pl-PL"/>
        </w:rPr>
        <w:t>rzestrzegania prawidłowego obiegu dokumentów finansowo-księgowych;</w:t>
      </w:r>
    </w:p>
    <w:p w:rsidR="00E44414" w:rsidRPr="0000736C" w:rsidRDefault="00E44414" w:rsidP="0000736C">
      <w:pPr>
        <w:numPr>
          <w:ilvl w:val="0"/>
          <w:numId w:val="8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Przekazywania dokumentacji archiwalnej do składnicy akt;</w:t>
      </w:r>
    </w:p>
    <w:p w:rsidR="00E44414" w:rsidRPr="0000736C" w:rsidRDefault="00E44414" w:rsidP="0000736C">
      <w:pPr>
        <w:numPr>
          <w:ilvl w:val="0"/>
          <w:numId w:val="8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 xml:space="preserve"> P</w:t>
      </w:r>
      <w:r w:rsidRPr="0000736C">
        <w:rPr>
          <w:rFonts w:ascii="Times New Roman" w:eastAsia="Times New Roman" w:hAnsi="Times New Roman" w:cs="Times New Roman"/>
          <w:sz w:val="24"/>
          <w:szCs w:val="24"/>
          <w:lang w:eastAsia="pl-PL"/>
        </w:rPr>
        <w:t>rzygotowywania i terminowego przekazywania sprawozdawczości zgodnie</w:t>
      </w:r>
      <w:r w:rsidRPr="0000736C">
        <w:rPr>
          <w:rFonts w:ascii="Times New Roman" w:eastAsia="Times New Roman" w:hAnsi="Times New Roman" w:cs="Times New Roman"/>
          <w:sz w:val="24"/>
          <w:szCs w:val="24"/>
          <w:lang w:eastAsia="pl-PL"/>
        </w:rPr>
        <w:br/>
        <w:t xml:space="preserve"> z poleceniem dyrektora;</w:t>
      </w:r>
    </w:p>
    <w:p w:rsidR="00E44414" w:rsidRPr="0000736C" w:rsidRDefault="00E44414" w:rsidP="0000736C">
      <w:pPr>
        <w:numPr>
          <w:ilvl w:val="0"/>
          <w:numId w:val="8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 xml:space="preserve"> P</w:t>
      </w:r>
      <w:r w:rsidRPr="0000736C">
        <w:rPr>
          <w:rFonts w:ascii="Times New Roman" w:eastAsia="Times New Roman" w:hAnsi="Times New Roman" w:cs="Times New Roman"/>
          <w:sz w:val="24"/>
          <w:szCs w:val="24"/>
          <w:lang w:eastAsia="pl-PL"/>
        </w:rPr>
        <w:t>rzyjmowania interesantów w sprawach skarg i wniosków dotyczących zakresu działania przypisanego stanowiska;</w:t>
      </w:r>
    </w:p>
    <w:p w:rsidR="00E44414" w:rsidRPr="0000736C" w:rsidRDefault="00E44414" w:rsidP="0000736C">
      <w:pPr>
        <w:numPr>
          <w:ilvl w:val="0"/>
          <w:numId w:val="8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Podejmowania działań służących wykorzystaniu w placówce środków </w:t>
      </w:r>
      <w:r w:rsidRPr="0000736C">
        <w:rPr>
          <w:rFonts w:ascii="Times New Roman" w:eastAsia="Times New Roman" w:hAnsi="Times New Roman" w:cs="Times New Roman"/>
          <w:sz w:val="24"/>
          <w:szCs w:val="24"/>
          <w:lang w:eastAsia="pl-PL"/>
        </w:rPr>
        <w:br/>
        <w:t>z funduszy unijnych;</w:t>
      </w:r>
    </w:p>
    <w:p w:rsidR="00E44414" w:rsidRPr="0000736C" w:rsidRDefault="00E44414" w:rsidP="0000736C">
      <w:pPr>
        <w:numPr>
          <w:ilvl w:val="0"/>
          <w:numId w:val="8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Opracowywania materiałów planistycznych do projektu planu finansowego placówki w części dotyczącej realizowanych przez Dyrektora zadań, realizacja budżetu oraz przygotowywanie informacji i  sprawozdań z wykonania budżetu;</w:t>
      </w:r>
    </w:p>
    <w:p w:rsidR="00E44414" w:rsidRPr="0000736C" w:rsidRDefault="00E44414" w:rsidP="0000736C">
      <w:pPr>
        <w:numPr>
          <w:ilvl w:val="0"/>
          <w:numId w:val="8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Wykonywania innych zadań wynikających z ustaw i statutu placówki </w:t>
      </w:r>
      <w:r w:rsidRPr="0000736C">
        <w:rPr>
          <w:rFonts w:ascii="Times New Roman" w:eastAsia="Times New Roman" w:hAnsi="Times New Roman" w:cs="Times New Roman"/>
          <w:sz w:val="24"/>
          <w:szCs w:val="24"/>
          <w:lang w:eastAsia="pl-PL"/>
        </w:rPr>
        <w:br/>
        <w:t>oraz poleceń dyrektora placówki.</w:t>
      </w:r>
    </w:p>
    <w:p w:rsidR="00E44414" w:rsidRPr="0000736C" w:rsidRDefault="00E44414" w:rsidP="0000736C">
      <w:pPr>
        <w:numPr>
          <w:ilvl w:val="0"/>
          <w:numId w:val="8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Funkcjonowanie jednostek organizacyjnych placówki i pracowników </w:t>
      </w:r>
      <w:r w:rsidRPr="0000736C">
        <w:rPr>
          <w:rFonts w:ascii="Times New Roman" w:eastAsia="Times New Roman" w:hAnsi="Times New Roman" w:cs="Times New Roman"/>
          <w:sz w:val="24"/>
          <w:szCs w:val="24"/>
          <w:lang w:eastAsia="pl-PL"/>
        </w:rPr>
        <w:br/>
        <w:t xml:space="preserve">na samodzielnych stanowiskach opiera się na zasadzie służbowego podporządkowania, podziału czynności i indywidualnej odpowiedzialności </w:t>
      </w:r>
      <w:r w:rsidRPr="0000736C">
        <w:rPr>
          <w:rFonts w:ascii="Times New Roman" w:eastAsia="Times New Roman" w:hAnsi="Times New Roman" w:cs="Times New Roman"/>
          <w:sz w:val="24"/>
          <w:szCs w:val="24"/>
          <w:lang w:eastAsia="pl-PL"/>
        </w:rPr>
        <w:br/>
        <w:t>za wykonanie powierzonych zadań.</w:t>
      </w:r>
    </w:p>
    <w:p w:rsidR="00E44414" w:rsidRPr="0000736C" w:rsidRDefault="00E44414" w:rsidP="0000736C">
      <w:pPr>
        <w:numPr>
          <w:ilvl w:val="0"/>
          <w:numId w:val="8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Jednostki organizacyjne placówki współpracują ze sobą w oparciu o wewnętrzny podział pracy, określony w Regulaminie Organizacyjnym Centrum Kształcenia Ustawicznego w Ostrowcu Świętokrzyskim i zarządzeniach dyrektora.</w:t>
      </w:r>
    </w:p>
    <w:p w:rsidR="00E44414" w:rsidRPr="0000736C" w:rsidRDefault="00E44414" w:rsidP="0000736C">
      <w:pPr>
        <w:numPr>
          <w:ilvl w:val="0"/>
          <w:numId w:val="8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Współpraca w szczególności polega na:</w:t>
      </w:r>
    </w:p>
    <w:p w:rsidR="00E44414" w:rsidRPr="0000736C" w:rsidRDefault="00E44414" w:rsidP="0000736C">
      <w:pPr>
        <w:numPr>
          <w:ilvl w:val="0"/>
          <w:numId w:val="8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Współdziałaniu i uzgadnianiu prowadzonych spraw;</w:t>
      </w:r>
    </w:p>
    <w:p w:rsidR="00E44414" w:rsidRPr="0000736C" w:rsidRDefault="00E44414" w:rsidP="0000736C">
      <w:pPr>
        <w:numPr>
          <w:ilvl w:val="0"/>
          <w:numId w:val="8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 xml:space="preserve">Udostępnianiu wszelkich materiałów usprawniających realizację zadań, </w:t>
      </w:r>
      <w:r w:rsidRPr="0000736C">
        <w:rPr>
          <w:rFonts w:ascii="Times New Roman" w:eastAsia="Times New Roman" w:hAnsi="Times New Roman" w:cs="Times New Roman"/>
          <w:bCs/>
          <w:sz w:val="24"/>
          <w:szCs w:val="24"/>
          <w:lang w:eastAsia="pl-PL"/>
        </w:rPr>
        <w:br/>
        <w:t>bez wchodzenia w konflikt z prawem, w tym nienaruszanie ochrony danych osobowych;</w:t>
      </w:r>
    </w:p>
    <w:p w:rsidR="00E44414" w:rsidRPr="0000736C" w:rsidRDefault="00E44414" w:rsidP="0000736C">
      <w:pPr>
        <w:numPr>
          <w:ilvl w:val="0"/>
          <w:numId w:val="8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Przedstawieniu opinii niezbędnych do wykonywania zleconych zadań.</w:t>
      </w:r>
    </w:p>
    <w:p w:rsidR="00E44414" w:rsidRPr="0000736C" w:rsidRDefault="00E44414" w:rsidP="0000736C">
      <w:pPr>
        <w:numPr>
          <w:ilvl w:val="0"/>
          <w:numId w:val="8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 placówce powołuje się inspektora ochrony danych (IOD), którego obowiązki zostały określone w załączniku nr 2 do Polityki bezpieczeństwa Centrum Kształcenia </w:t>
      </w:r>
      <w:r w:rsidRPr="0000736C">
        <w:rPr>
          <w:rFonts w:ascii="Times New Roman" w:eastAsia="Times New Roman" w:hAnsi="Times New Roman" w:cs="Times New Roman"/>
          <w:sz w:val="24"/>
          <w:szCs w:val="24"/>
          <w:lang w:eastAsia="pl-PL"/>
        </w:rPr>
        <w:lastRenderedPageBreak/>
        <w:t xml:space="preserve">Ustawicznego w Ostrowcu Świętokrzyskim. Inspektor ochrony danych działa </w:t>
      </w:r>
      <w:r w:rsidRPr="0000736C">
        <w:rPr>
          <w:rFonts w:ascii="Times New Roman" w:eastAsia="Times New Roman" w:hAnsi="Times New Roman" w:cs="Times New Roman"/>
          <w:sz w:val="24"/>
          <w:szCs w:val="24"/>
          <w:lang w:eastAsia="pl-PL"/>
        </w:rPr>
        <w:br/>
        <w:t xml:space="preserve">w oparciu o </w:t>
      </w:r>
      <w:r w:rsidRPr="0000736C">
        <w:rPr>
          <w:rFonts w:ascii="Times New Roman" w:eastAsia="Times New Roman" w:hAnsi="Times New Roman" w:cs="Times New Roman"/>
          <w:bCs/>
          <w:color w:val="000000"/>
          <w:sz w:val="24"/>
          <w:szCs w:val="24"/>
          <w:lang w:eastAsia="pl-PL"/>
        </w:rPr>
        <w:t xml:space="preserve">Rozporządzenie Parlamentu Europejskiego i Rady (UE) 2016/679 z dnia 27 kwietnia 2016 r. w sprawie ochrony osób fizycznych w związku z przetwarzaniem danych osobowych i w sprawie swobodnego przepływu takich danych oraz uchylenia dyrektywy 95/46/WE </w:t>
      </w:r>
      <w:r w:rsidRPr="0000736C">
        <w:rPr>
          <w:rFonts w:ascii="Times New Roman" w:eastAsia="Times New Roman" w:hAnsi="Times New Roman" w:cs="Times New Roman"/>
          <w:bCs/>
          <w:color w:val="000000"/>
          <w:sz w:val="24"/>
          <w:szCs w:val="24"/>
          <w:shd w:val="clear" w:color="auto" w:fill="FFFFFF"/>
          <w:lang w:eastAsia="pl-PL"/>
        </w:rPr>
        <w:t xml:space="preserve">(ogólne rozporządzenie o ochronie danych) (RODO), </w:t>
      </w:r>
      <w:r w:rsidRPr="0000736C">
        <w:rPr>
          <w:rFonts w:ascii="Times New Roman" w:eastAsia="Times New Roman" w:hAnsi="Times New Roman" w:cs="Times New Roman"/>
          <w:bCs/>
          <w:color w:val="000000"/>
          <w:sz w:val="24"/>
          <w:szCs w:val="24"/>
          <w:lang w:eastAsia="pl-PL"/>
        </w:rPr>
        <w:t xml:space="preserve">ustawy </w:t>
      </w:r>
      <w:r w:rsidRPr="0000736C">
        <w:rPr>
          <w:rFonts w:ascii="Times New Roman" w:eastAsia="Times New Roman" w:hAnsi="Times New Roman" w:cs="Times New Roman"/>
          <w:bCs/>
          <w:color w:val="000000"/>
          <w:sz w:val="24"/>
          <w:szCs w:val="24"/>
          <w:lang w:eastAsia="pl-PL"/>
        </w:rPr>
        <w:br/>
        <w:t xml:space="preserve">o ochronie danych osobowych </w:t>
      </w:r>
      <w:r w:rsidRPr="0000736C">
        <w:rPr>
          <w:rFonts w:ascii="Times New Roman" w:eastAsia="Times New Roman" w:hAnsi="Times New Roman" w:cs="Times New Roman"/>
          <w:sz w:val="24"/>
          <w:szCs w:val="24"/>
          <w:lang w:eastAsia="pl-PL"/>
        </w:rPr>
        <w:t>oraz innych przepisów Unii Europejskiej i krajowych</w:t>
      </w:r>
      <w:r w:rsidRPr="0000736C">
        <w:rPr>
          <w:rFonts w:ascii="Times New Roman" w:eastAsia="Times New Roman" w:hAnsi="Times New Roman" w:cs="Times New Roman"/>
          <w:sz w:val="24"/>
          <w:szCs w:val="24"/>
          <w:lang w:eastAsia="pl-PL"/>
        </w:rPr>
        <w:br/>
        <w:t xml:space="preserve"> o ochronie danych.</w:t>
      </w:r>
    </w:p>
    <w:p w:rsidR="00E44414" w:rsidRPr="0000736C" w:rsidRDefault="00E44414" w:rsidP="0000736C">
      <w:pPr>
        <w:numPr>
          <w:ilvl w:val="0"/>
          <w:numId w:val="8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Zadania pracowników obsługi dotyczą:</w:t>
      </w:r>
    </w:p>
    <w:p w:rsidR="00E44414" w:rsidRPr="0000736C" w:rsidRDefault="00E44414" w:rsidP="0000736C">
      <w:pPr>
        <w:numPr>
          <w:ilvl w:val="0"/>
          <w:numId w:val="8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Sprawowania nadzoru przed wejściem głównym i bocznymi;</w:t>
      </w:r>
    </w:p>
    <w:p w:rsidR="00E44414" w:rsidRPr="0000736C" w:rsidRDefault="00E44414" w:rsidP="0000736C">
      <w:pPr>
        <w:numPr>
          <w:ilvl w:val="0"/>
          <w:numId w:val="8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Nadzorowania ruchu słuchaczy w wejściach;</w:t>
      </w:r>
    </w:p>
    <w:p w:rsidR="00E44414" w:rsidRPr="0000736C" w:rsidRDefault="00E44414" w:rsidP="0000736C">
      <w:pPr>
        <w:numPr>
          <w:ilvl w:val="0"/>
          <w:numId w:val="8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Utrzymywania czystości wewnątrz budynku CKU;</w:t>
      </w:r>
    </w:p>
    <w:p w:rsidR="00E44414" w:rsidRPr="0000736C" w:rsidRDefault="00E44414" w:rsidP="0000736C">
      <w:pPr>
        <w:numPr>
          <w:ilvl w:val="0"/>
          <w:numId w:val="8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Utrzymywania porządku i czystości terenów zielonych.</w:t>
      </w:r>
    </w:p>
    <w:p w:rsidR="00E44414" w:rsidRPr="0000736C" w:rsidRDefault="00E44414" w:rsidP="0000736C">
      <w:pPr>
        <w:numPr>
          <w:ilvl w:val="0"/>
          <w:numId w:val="8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Wszyscy pracownicy CKU są zobligowani do przestrzegania dyscypliny, regulaminu pracy i przepisów bhp oraz ppoż., obowiązujących przepisów i regulacji wewnętrznych.</w:t>
      </w:r>
    </w:p>
    <w:p w:rsidR="00E44414" w:rsidRPr="0000736C" w:rsidRDefault="00E44414" w:rsidP="0000736C">
      <w:pPr>
        <w:spacing w:after="0" w:line="240" w:lineRule="auto"/>
        <w:contextualSpacing/>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b/>
          <w:sz w:val="24"/>
          <w:szCs w:val="24"/>
          <w:lang w:eastAsia="pl-PL"/>
        </w:rPr>
      </w:pPr>
      <w:r w:rsidRPr="0000736C">
        <w:rPr>
          <w:rFonts w:ascii="Times New Roman" w:eastAsia="Times New Roman" w:hAnsi="Times New Roman" w:cs="Times New Roman"/>
          <w:b/>
          <w:sz w:val="24"/>
          <w:szCs w:val="24"/>
          <w:lang w:eastAsia="pl-PL"/>
        </w:rPr>
        <w:t>Rozdział VIII</w:t>
      </w: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b/>
          <w:sz w:val="24"/>
          <w:szCs w:val="24"/>
          <w:lang w:eastAsia="pl-PL"/>
        </w:rPr>
        <w:t xml:space="preserve">Ocenianie </w:t>
      </w: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41</w:t>
      </w:r>
    </w:p>
    <w:p w:rsidR="00E44414" w:rsidRPr="0000736C" w:rsidRDefault="00E44414" w:rsidP="0000736C">
      <w:pPr>
        <w:numPr>
          <w:ilvl w:val="0"/>
          <w:numId w:val="85"/>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Ocenianiu podlegają osiągnięcia edukacyjne słuchacza.</w:t>
      </w:r>
    </w:p>
    <w:p w:rsidR="00684D9C" w:rsidRPr="0000736C" w:rsidRDefault="00E44414" w:rsidP="0000736C">
      <w:pPr>
        <w:numPr>
          <w:ilvl w:val="0"/>
          <w:numId w:val="85"/>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Nie ocenia się zachowania słuchaczy.</w:t>
      </w:r>
    </w:p>
    <w:p w:rsidR="00684D9C" w:rsidRPr="0000736C" w:rsidRDefault="00E44414" w:rsidP="0000736C">
      <w:pPr>
        <w:numPr>
          <w:ilvl w:val="0"/>
          <w:numId w:val="85"/>
        </w:numPr>
        <w:spacing w:after="0" w:line="240" w:lineRule="auto"/>
        <w:contextualSpacing/>
        <w:rPr>
          <w:rFonts w:ascii="Times New Roman" w:eastAsia="Times New Roman" w:hAnsi="Times New Roman" w:cs="Times New Roman"/>
          <w:sz w:val="24"/>
          <w:szCs w:val="24"/>
          <w:lang w:eastAsia="pl-PL"/>
        </w:rPr>
      </w:pPr>
      <w:r w:rsidRPr="0000736C">
        <w:rPr>
          <w:rFonts w:ascii="Times New Roman" w:hAnsi="Times New Roman" w:cs="Times New Roman"/>
          <w:sz w:val="24"/>
          <w:szCs w:val="24"/>
        </w:rPr>
        <w:t>Słuchacz w trakcie nauki otrzymuje oceny:</w:t>
      </w:r>
    </w:p>
    <w:p w:rsidR="00684D9C" w:rsidRPr="0000736C" w:rsidRDefault="00E44414" w:rsidP="0000736C">
      <w:pPr>
        <w:numPr>
          <w:ilvl w:val="1"/>
          <w:numId w:val="85"/>
        </w:numPr>
        <w:spacing w:after="0" w:line="240" w:lineRule="auto"/>
        <w:ind w:left="1134"/>
        <w:contextualSpacing/>
        <w:rPr>
          <w:rFonts w:ascii="Times New Roman" w:eastAsia="Times New Roman" w:hAnsi="Times New Roman" w:cs="Times New Roman"/>
          <w:sz w:val="24"/>
          <w:szCs w:val="24"/>
          <w:lang w:eastAsia="pl-PL"/>
        </w:rPr>
      </w:pPr>
      <w:r w:rsidRPr="0000736C">
        <w:rPr>
          <w:rFonts w:ascii="Times New Roman" w:hAnsi="Times New Roman" w:cs="Times New Roman"/>
          <w:sz w:val="24"/>
          <w:szCs w:val="24"/>
        </w:rPr>
        <w:t>bieżące;</w:t>
      </w:r>
    </w:p>
    <w:p w:rsidR="00684D9C" w:rsidRPr="0000736C" w:rsidRDefault="00E44414" w:rsidP="0000736C">
      <w:pPr>
        <w:numPr>
          <w:ilvl w:val="1"/>
          <w:numId w:val="85"/>
        </w:numPr>
        <w:spacing w:after="0" w:line="240" w:lineRule="auto"/>
        <w:ind w:left="1134"/>
        <w:contextualSpacing/>
        <w:rPr>
          <w:rFonts w:ascii="Times New Roman" w:eastAsia="Times New Roman" w:hAnsi="Times New Roman" w:cs="Times New Roman"/>
          <w:sz w:val="24"/>
          <w:szCs w:val="24"/>
          <w:lang w:eastAsia="pl-PL"/>
        </w:rPr>
      </w:pPr>
      <w:r w:rsidRPr="0000736C">
        <w:rPr>
          <w:rFonts w:ascii="Times New Roman" w:hAnsi="Times New Roman" w:cs="Times New Roman"/>
          <w:sz w:val="24"/>
          <w:szCs w:val="24"/>
        </w:rPr>
        <w:t>klasyfikacyjne:</w:t>
      </w:r>
    </w:p>
    <w:p w:rsidR="00684D9C" w:rsidRPr="0000736C" w:rsidRDefault="00E44414" w:rsidP="0000736C">
      <w:pPr>
        <w:pStyle w:val="Akapitzlist"/>
        <w:numPr>
          <w:ilvl w:val="0"/>
          <w:numId w:val="172"/>
        </w:numPr>
        <w:ind w:left="1418"/>
      </w:pPr>
      <w:r w:rsidRPr="0000736C">
        <w:t>semestralne (nie dotyczy form pozaszkolnych)</w:t>
      </w:r>
    </w:p>
    <w:p w:rsidR="00E44414" w:rsidRPr="0000736C" w:rsidRDefault="00E44414" w:rsidP="0000736C">
      <w:pPr>
        <w:pStyle w:val="Akapitzlist"/>
        <w:numPr>
          <w:ilvl w:val="0"/>
          <w:numId w:val="172"/>
        </w:numPr>
        <w:ind w:left="1418"/>
      </w:pPr>
      <w:r w:rsidRPr="0000736C">
        <w:t>końcowe.</w:t>
      </w:r>
    </w:p>
    <w:p w:rsidR="00E44414" w:rsidRPr="0000736C" w:rsidRDefault="00E44414" w:rsidP="0000736C">
      <w:pPr>
        <w:pStyle w:val="Akapitzlist"/>
        <w:numPr>
          <w:ilvl w:val="0"/>
          <w:numId w:val="85"/>
        </w:numPr>
      </w:pPr>
      <w:r w:rsidRPr="0000736C">
        <w:t>Nauczyciel uzasadnia ustaloną ocenę w postaci zwięzłej notatki na pracy bądź ustnie.</w:t>
      </w:r>
    </w:p>
    <w:p w:rsidR="00CE4BA0" w:rsidRPr="0000736C" w:rsidRDefault="00CE4BA0"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42</w:t>
      </w:r>
    </w:p>
    <w:p w:rsidR="00E44414" w:rsidRPr="0000736C" w:rsidRDefault="00E44414" w:rsidP="0000736C">
      <w:pPr>
        <w:numPr>
          <w:ilvl w:val="0"/>
          <w:numId w:val="8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Ocenianie winno monitorować pracę słuchacza oraz przekazywać mu informacje </w:t>
      </w:r>
      <w:r w:rsidRPr="0000736C">
        <w:rPr>
          <w:rFonts w:ascii="Times New Roman" w:eastAsia="Times New Roman" w:hAnsi="Times New Roman" w:cs="Times New Roman"/>
          <w:sz w:val="24"/>
          <w:szCs w:val="24"/>
          <w:lang w:eastAsia="pl-PL"/>
        </w:rPr>
        <w:br/>
        <w:t>o jego osiągnięciach edukacyjnych poprzez wskazanie, co robi dobrze, co i jak wymaga poprawy oraz jak powinien się dalej uczyć.</w:t>
      </w:r>
    </w:p>
    <w:p w:rsidR="00E44414" w:rsidRPr="0000736C" w:rsidRDefault="00E44414" w:rsidP="0000736C">
      <w:pPr>
        <w:numPr>
          <w:ilvl w:val="0"/>
          <w:numId w:val="86"/>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Ocenianie ma na celu:</w:t>
      </w:r>
    </w:p>
    <w:p w:rsidR="00E44414" w:rsidRPr="0000736C" w:rsidRDefault="00E44414" w:rsidP="0000736C">
      <w:pPr>
        <w:numPr>
          <w:ilvl w:val="0"/>
          <w:numId w:val="87"/>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Informowanie słuchacza o poziomie jego osiągnięć edukacyjnych oraz </w:t>
      </w:r>
      <w:r w:rsidRPr="0000736C">
        <w:rPr>
          <w:rFonts w:ascii="Times New Roman" w:eastAsia="Times New Roman" w:hAnsi="Times New Roman" w:cs="Times New Roman"/>
          <w:sz w:val="24"/>
          <w:szCs w:val="24"/>
          <w:lang w:eastAsia="pl-PL"/>
        </w:rPr>
        <w:br/>
        <w:t>o postępach w tym zakresie;</w:t>
      </w:r>
    </w:p>
    <w:p w:rsidR="00E44414" w:rsidRPr="0000736C" w:rsidRDefault="00E44414" w:rsidP="0000736C">
      <w:pPr>
        <w:numPr>
          <w:ilvl w:val="0"/>
          <w:numId w:val="87"/>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Udzielanie pomocy w nauce poprzez przekazanie </w:t>
      </w:r>
      <w:hyperlink r:id="rId60" w:anchor="P1A6" w:tgtFrame="ostatnia" w:history="1">
        <w:r w:rsidRPr="0000736C">
          <w:rPr>
            <w:rFonts w:ascii="Times New Roman" w:eastAsia="Times New Roman" w:hAnsi="Times New Roman" w:cs="Times New Roman"/>
            <w:sz w:val="24"/>
            <w:szCs w:val="24"/>
            <w:lang w:eastAsia="pl-PL"/>
          </w:rPr>
          <w:t>słuchaczowi</w:t>
        </w:r>
      </w:hyperlink>
      <w:r w:rsidRPr="0000736C">
        <w:rPr>
          <w:rFonts w:ascii="Times New Roman" w:eastAsia="Times New Roman" w:hAnsi="Times New Roman" w:cs="Times New Roman"/>
          <w:sz w:val="24"/>
          <w:szCs w:val="24"/>
          <w:lang w:eastAsia="pl-PL"/>
        </w:rPr>
        <w:t xml:space="preserve">  informacji </w:t>
      </w:r>
      <w:r w:rsidRPr="0000736C">
        <w:rPr>
          <w:rFonts w:ascii="Times New Roman" w:eastAsia="Times New Roman" w:hAnsi="Times New Roman" w:cs="Times New Roman"/>
          <w:sz w:val="24"/>
          <w:szCs w:val="24"/>
          <w:lang w:eastAsia="pl-PL"/>
        </w:rPr>
        <w:br/>
        <w:t>o tym, co zrobił dobrze i jak powinien się dalej uczyć;</w:t>
      </w:r>
    </w:p>
    <w:p w:rsidR="00E44414" w:rsidRPr="0000736C" w:rsidRDefault="00E44414" w:rsidP="0000736C">
      <w:pPr>
        <w:numPr>
          <w:ilvl w:val="0"/>
          <w:numId w:val="87"/>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Udzielanie wskazówek do samodzielnego planowania własnego rozwoju;</w:t>
      </w:r>
    </w:p>
    <w:p w:rsidR="00E44414" w:rsidRPr="0000736C" w:rsidRDefault="00E44414" w:rsidP="0000736C">
      <w:pPr>
        <w:numPr>
          <w:ilvl w:val="0"/>
          <w:numId w:val="87"/>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Motywowanie słuchacza do dalszych postępów w nauce;</w:t>
      </w:r>
    </w:p>
    <w:p w:rsidR="00E44414" w:rsidRPr="0000736C" w:rsidRDefault="00E44414" w:rsidP="0000736C">
      <w:pPr>
        <w:numPr>
          <w:ilvl w:val="0"/>
          <w:numId w:val="8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Dostarczanie </w:t>
      </w:r>
      <w:hyperlink r:id="rId61" w:anchor="P1A6" w:tgtFrame="ostatnia" w:history="1">
        <w:r w:rsidRPr="0000736C">
          <w:rPr>
            <w:rFonts w:ascii="Times New Roman" w:eastAsia="Times New Roman" w:hAnsi="Times New Roman" w:cs="Times New Roman"/>
            <w:sz w:val="24"/>
            <w:szCs w:val="24"/>
            <w:lang w:eastAsia="pl-PL"/>
          </w:rPr>
          <w:t>rodzicom</w:t>
        </w:r>
      </w:hyperlink>
      <w:r w:rsidRPr="0000736C">
        <w:rPr>
          <w:rFonts w:ascii="Times New Roman" w:eastAsia="Times New Roman" w:hAnsi="Times New Roman" w:cs="Times New Roman"/>
          <w:sz w:val="24"/>
          <w:szCs w:val="24"/>
          <w:lang w:eastAsia="pl-PL"/>
        </w:rPr>
        <w:t xml:space="preserve"> słuchaczy niepełnoletnich i </w:t>
      </w:r>
      <w:hyperlink r:id="rId62" w:anchor="P1A6" w:tgtFrame="ostatnia" w:history="1">
        <w:r w:rsidRPr="0000736C">
          <w:rPr>
            <w:rFonts w:ascii="Times New Roman" w:eastAsia="Times New Roman" w:hAnsi="Times New Roman" w:cs="Times New Roman"/>
            <w:sz w:val="24"/>
            <w:szCs w:val="24"/>
            <w:lang w:eastAsia="pl-PL"/>
          </w:rPr>
          <w:t>nauczycielom</w:t>
        </w:r>
      </w:hyperlink>
      <w:r w:rsidRPr="0000736C">
        <w:rPr>
          <w:rFonts w:ascii="Times New Roman" w:eastAsia="Times New Roman" w:hAnsi="Times New Roman" w:cs="Times New Roman"/>
          <w:sz w:val="24"/>
          <w:szCs w:val="24"/>
          <w:lang w:eastAsia="pl-PL"/>
        </w:rPr>
        <w:t xml:space="preserve"> informacji </w:t>
      </w:r>
      <w:r w:rsidRPr="0000736C">
        <w:rPr>
          <w:rFonts w:ascii="Times New Roman" w:eastAsia="Times New Roman" w:hAnsi="Times New Roman" w:cs="Times New Roman"/>
          <w:sz w:val="24"/>
          <w:szCs w:val="24"/>
          <w:lang w:eastAsia="pl-PL"/>
        </w:rPr>
        <w:br/>
        <w:t xml:space="preserve">o postępach i trudnościach w nauce i zachowaniu </w:t>
      </w:r>
      <w:hyperlink r:id="rId63" w:anchor="P1A6" w:tgtFrame="ostatnia" w:history="1">
        <w:r w:rsidRPr="0000736C">
          <w:rPr>
            <w:rFonts w:ascii="Times New Roman" w:eastAsia="Times New Roman" w:hAnsi="Times New Roman" w:cs="Times New Roman"/>
            <w:sz w:val="24"/>
            <w:szCs w:val="24"/>
            <w:lang w:eastAsia="pl-PL"/>
          </w:rPr>
          <w:t>słuchacza</w:t>
        </w:r>
      </w:hyperlink>
      <w:r w:rsidRPr="0000736C">
        <w:rPr>
          <w:rFonts w:ascii="Times New Roman" w:eastAsia="Times New Roman" w:hAnsi="Times New Roman" w:cs="Times New Roman"/>
          <w:sz w:val="24"/>
          <w:szCs w:val="24"/>
          <w:lang w:eastAsia="pl-PL"/>
        </w:rPr>
        <w:t xml:space="preserve"> oraz </w:t>
      </w:r>
      <w:r w:rsidRPr="0000736C">
        <w:rPr>
          <w:rFonts w:ascii="Times New Roman" w:eastAsia="Times New Roman" w:hAnsi="Times New Roman" w:cs="Times New Roman"/>
          <w:sz w:val="24"/>
          <w:szCs w:val="24"/>
          <w:lang w:eastAsia="pl-PL"/>
        </w:rPr>
        <w:br/>
        <w:t xml:space="preserve">o szczególnych uzdolnieniach </w:t>
      </w:r>
      <w:hyperlink r:id="rId64" w:anchor="P1A6" w:tgtFrame="ostatnia" w:history="1">
        <w:r w:rsidRPr="0000736C">
          <w:rPr>
            <w:rFonts w:ascii="Times New Roman" w:eastAsia="Times New Roman" w:hAnsi="Times New Roman" w:cs="Times New Roman"/>
            <w:sz w:val="24"/>
            <w:szCs w:val="24"/>
            <w:lang w:eastAsia="pl-PL"/>
          </w:rPr>
          <w:t>słuchacza</w:t>
        </w:r>
      </w:hyperlink>
      <w:r w:rsidRPr="0000736C">
        <w:rPr>
          <w:rFonts w:ascii="Times New Roman" w:eastAsia="Times New Roman" w:hAnsi="Times New Roman" w:cs="Times New Roman"/>
          <w:sz w:val="24"/>
          <w:szCs w:val="24"/>
          <w:lang w:eastAsia="pl-PL"/>
        </w:rPr>
        <w:t>;</w:t>
      </w:r>
    </w:p>
    <w:p w:rsidR="00E44414" w:rsidRPr="0000736C" w:rsidRDefault="00E44414" w:rsidP="0000736C">
      <w:pPr>
        <w:numPr>
          <w:ilvl w:val="0"/>
          <w:numId w:val="87"/>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Umożliwienie </w:t>
      </w:r>
      <w:hyperlink r:id="rId65" w:anchor="P1A6" w:tgtFrame="ostatnia" w:history="1">
        <w:r w:rsidRPr="0000736C">
          <w:rPr>
            <w:rFonts w:ascii="Times New Roman" w:eastAsia="Times New Roman" w:hAnsi="Times New Roman" w:cs="Times New Roman"/>
            <w:sz w:val="24"/>
            <w:szCs w:val="24"/>
            <w:lang w:eastAsia="pl-PL"/>
          </w:rPr>
          <w:t>nauczycielom</w:t>
        </w:r>
      </w:hyperlink>
      <w:r w:rsidRPr="0000736C">
        <w:rPr>
          <w:rFonts w:ascii="Times New Roman" w:eastAsia="Times New Roman" w:hAnsi="Times New Roman" w:cs="Times New Roman"/>
          <w:sz w:val="24"/>
          <w:szCs w:val="24"/>
          <w:lang w:eastAsia="pl-PL"/>
        </w:rPr>
        <w:t xml:space="preserve"> doskonalenia organizacji i metod pracy.</w:t>
      </w:r>
    </w:p>
    <w:p w:rsidR="00E44414" w:rsidRPr="0000736C" w:rsidRDefault="00E44414" w:rsidP="0000736C">
      <w:pPr>
        <w:numPr>
          <w:ilvl w:val="0"/>
          <w:numId w:val="86"/>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Ocenianie obejmuje:</w:t>
      </w:r>
    </w:p>
    <w:p w:rsidR="00E44414" w:rsidRPr="0000736C" w:rsidRDefault="00E44414" w:rsidP="0000736C">
      <w:pPr>
        <w:numPr>
          <w:ilvl w:val="0"/>
          <w:numId w:val="8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Formułowanie przez </w:t>
      </w:r>
      <w:hyperlink r:id="rId66" w:anchor="P1A6" w:tgtFrame="ostatnia" w:history="1">
        <w:r w:rsidRPr="0000736C">
          <w:rPr>
            <w:rFonts w:ascii="Times New Roman" w:eastAsia="Times New Roman" w:hAnsi="Times New Roman" w:cs="Times New Roman"/>
            <w:sz w:val="24"/>
            <w:szCs w:val="24"/>
            <w:lang w:eastAsia="pl-PL"/>
          </w:rPr>
          <w:t>nauczycieli</w:t>
        </w:r>
      </w:hyperlink>
      <w:r w:rsidRPr="0000736C">
        <w:rPr>
          <w:rFonts w:ascii="Times New Roman" w:eastAsia="Times New Roman" w:hAnsi="Times New Roman" w:cs="Times New Roman"/>
          <w:sz w:val="24"/>
          <w:szCs w:val="24"/>
          <w:lang w:eastAsia="pl-PL"/>
        </w:rPr>
        <w:t xml:space="preserve"> wymagań edukacyjnych niezbędnych </w:t>
      </w:r>
      <w:r w:rsidRPr="0000736C">
        <w:rPr>
          <w:rFonts w:ascii="Times New Roman" w:eastAsia="Times New Roman" w:hAnsi="Times New Roman" w:cs="Times New Roman"/>
          <w:sz w:val="24"/>
          <w:szCs w:val="24"/>
          <w:lang w:eastAsia="pl-PL"/>
        </w:rPr>
        <w:br/>
        <w:t xml:space="preserve">do otrzymania przez słuchacza poszczególnych semestralnych ocen klasyfikacyjnych z obowiązkowych </w:t>
      </w:r>
      <w:hyperlink r:id="rId67" w:anchor="P1A329" w:tgtFrame="ostatnia" w:history="1">
        <w:r w:rsidRPr="0000736C">
          <w:rPr>
            <w:rFonts w:ascii="Times New Roman" w:eastAsia="Times New Roman" w:hAnsi="Times New Roman" w:cs="Times New Roman"/>
            <w:sz w:val="24"/>
            <w:szCs w:val="24"/>
            <w:lang w:eastAsia="pl-PL"/>
          </w:rPr>
          <w:t>zajęć edukacyjnych</w:t>
        </w:r>
      </w:hyperlink>
      <w:r w:rsidRPr="0000736C">
        <w:rPr>
          <w:rFonts w:ascii="Times New Roman" w:eastAsia="Times New Roman" w:hAnsi="Times New Roman" w:cs="Times New Roman"/>
          <w:sz w:val="24"/>
          <w:szCs w:val="24"/>
          <w:lang w:eastAsia="pl-PL"/>
        </w:rPr>
        <w:t>;</w:t>
      </w:r>
    </w:p>
    <w:p w:rsidR="00E44414" w:rsidRPr="0000736C" w:rsidRDefault="00E44414" w:rsidP="0000736C">
      <w:pPr>
        <w:numPr>
          <w:ilvl w:val="0"/>
          <w:numId w:val="8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Przeprowadzanie egzaminów;</w:t>
      </w:r>
    </w:p>
    <w:p w:rsidR="00E44414" w:rsidRPr="0000736C" w:rsidRDefault="00E44414" w:rsidP="0000736C">
      <w:pPr>
        <w:numPr>
          <w:ilvl w:val="0"/>
          <w:numId w:val="8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Ustalanie warunków i trybu otrzymania wyższych niż przewidywane semestralnych ocen klasyfikacyjnych z </w:t>
      </w:r>
      <w:hyperlink r:id="rId68" w:anchor="P1A329" w:tgtFrame="ostatnia" w:history="1">
        <w:r w:rsidRPr="0000736C">
          <w:rPr>
            <w:rFonts w:ascii="Times New Roman" w:eastAsia="Times New Roman" w:hAnsi="Times New Roman" w:cs="Times New Roman"/>
            <w:sz w:val="24"/>
            <w:szCs w:val="24"/>
            <w:lang w:eastAsia="pl-PL"/>
          </w:rPr>
          <w:t>zajęć edukacyjnych</w:t>
        </w:r>
      </w:hyperlink>
      <w:r w:rsidRPr="0000736C">
        <w:rPr>
          <w:rFonts w:ascii="Times New Roman" w:eastAsia="Times New Roman" w:hAnsi="Times New Roman" w:cs="Times New Roman"/>
          <w:sz w:val="24"/>
          <w:szCs w:val="24"/>
          <w:lang w:eastAsia="pl-PL"/>
        </w:rPr>
        <w:t>;</w:t>
      </w:r>
    </w:p>
    <w:p w:rsidR="00E44414" w:rsidRPr="0000736C" w:rsidRDefault="00E44414" w:rsidP="0000736C">
      <w:pPr>
        <w:numPr>
          <w:ilvl w:val="0"/>
          <w:numId w:val="8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 xml:space="preserve">Ustalanie warunków i sposobu przekazywania </w:t>
      </w:r>
      <w:hyperlink r:id="rId69" w:anchor="P1A6" w:tgtFrame="ostatnia" w:history="1">
        <w:r w:rsidRPr="0000736C">
          <w:rPr>
            <w:rFonts w:ascii="Times New Roman" w:eastAsia="Times New Roman" w:hAnsi="Times New Roman" w:cs="Times New Roman"/>
            <w:sz w:val="24"/>
            <w:szCs w:val="24"/>
            <w:lang w:eastAsia="pl-PL"/>
          </w:rPr>
          <w:t>rodzicom</w:t>
        </w:r>
      </w:hyperlink>
      <w:r w:rsidRPr="0000736C">
        <w:rPr>
          <w:rFonts w:ascii="Times New Roman" w:eastAsia="Times New Roman" w:hAnsi="Times New Roman" w:cs="Times New Roman"/>
          <w:sz w:val="24"/>
          <w:szCs w:val="24"/>
          <w:lang w:eastAsia="pl-PL"/>
        </w:rPr>
        <w:t xml:space="preserve"> słuchaczy niepełnoletnich informacji o postępach i trudnościach w nauce </w:t>
      </w:r>
      <w:hyperlink r:id="rId70" w:anchor="P1A6" w:tgtFrame="ostatnia" w:history="1">
        <w:r w:rsidRPr="0000736C">
          <w:rPr>
            <w:rFonts w:ascii="Times New Roman" w:eastAsia="Times New Roman" w:hAnsi="Times New Roman" w:cs="Times New Roman"/>
            <w:sz w:val="24"/>
            <w:szCs w:val="24"/>
            <w:lang w:eastAsia="pl-PL"/>
          </w:rPr>
          <w:t>słuchacza</w:t>
        </w:r>
      </w:hyperlink>
      <w:r w:rsidRPr="0000736C">
        <w:rPr>
          <w:rFonts w:ascii="Times New Roman" w:eastAsia="Times New Roman" w:hAnsi="Times New Roman" w:cs="Times New Roman"/>
          <w:sz w:val="24"/>
          <w:szCs w:val="24"/>
          <w:lang w:eastAsia="pl-PL"/>
        </w:rPr>
        <w:t xml:space="preserve"> oraz </w:t>
      </w:r>
      <w:r w:rsidR="00A76C6B" w:rsidRP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o jego szczególnych uzdolnieniach;</w:t>
      </w:r>
    </w:p>
    <w:p w:rsidR="00E44414" w:rsidRPr="0000736C" w:rsidRDefault="00E44414" w:rsidP="0000736C">
      <w:pPr>
        <w:numPr>
          <w:ilvl w:val="0"/>
          <w:numId w:val="8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Calibri" w:hAnsi="Times New Roman" w:cs="Times New Roman"/>
          <w:sz w:val="24"/>
          <w:szCs w:val="24"/>
          <w:lang w:eastAsia="pl-PL"/>
        </w:rPr>
        <w:t>Wymagania edukacyjne dostosowuje się do indywidualnych potrzeb rozwojowych i edukacyjnych oraz możliwości psychofizycznych słuchacza</w:t>
      </w:r>
      <w:r w:rsidRPr="0000736C">
        <w:rPr>
          <w:rFonts w:ascii="Times New Roman" w:eastAsia="Calibri" w:hAnsi="Times New Roman" w:cs="Times New Roman"/>
          <w:color w:val="C0504D"/>
          <w:sz w:val="24"/>
          <w:szCs w:val="24"/>
          <w:lang w:eastAsia="pl-PL"/>
        </w:rPr>
        <w:t>.</w:t>
      </w:r>
    </w:p>
    <w:p w:rsidR="00E44414" w:rsidRPr="0000736C" w:rsidRDefault="00E44414" w:rsidP="0000736C">
      <w:pPr>
        <w:autoSpaceDE w:val="0"/>
        <w:autoSpaceDN w:val="0"/>
        <w:adjustRightInd w:val="0"/>
        <w:spacing w:after="0" w:line="240" w:lineRule="auto"/>
        <w:rPr>
          <w:rFonts w:ascii="Times New Roman" w:eastAsia="Calibri" w:hAnsi="Times New Roman" w:cs="Times New Roman"/>
          <w:color w:val="C0504D"/>
          <w:sz w:val="24"/>
          <w:szCs w:val="24"/>
          <w:lang w:eastAsia="pl-PL"/>
        </w:rPr>
      </w:pPr>
    </w:p>
    <w:p w:rsidR="00E44414" w:rsidRPr="0000736C" w:rsidRDefault="00E44414" w:rsidP="0000736C">
      <w:pPr>
        <w:numPr>
          <w:ilvl w:val="0"/>
          <w:numId w:val="86"/>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Ustala się stopnie wg następującej skali:</w:t>
      </w:r>
    </w:p>
    <w:p w:rsidR="00E44414" w:rsidRPr="0000736C" w:rsidRDefault="00E44414" w:rsidP="0000736C">
      <w:pPr>
        <w:spacing w:after="0" w:line="240" w:lineRule="auto"/>
        <w:contextualSpacing/>
        <w:rPr>
          <w:rFonts w:ascii="Times New Roman" w:eastAsia="Times New Roman" w:hAnsi="Times New Roman" w:cs="Times New Roman"/>
          <w:sz w:val="24"/>
          <w:szCs w:val="24"/>
          <w:lang w:eastAsia="pl-PL"/>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2764"/>
        <w:gridCol w:w="2782"/>
      </w:tblGrid>
      <w:tr w:rsidR="00E44414" w:rsidRPr="0000736C" w:rsidTr="00992ED4">
        <w:tc>
          <w:tcPr>
            <w:tcW w:w="2856" w:type="dxa"/>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jc w:val="center"/>
              <w:rPr>
                <w:rFonts w:ascii="Times New Roman" w:eastAsia="Times New Roman" w:hAnsi="Times New Roman" w:cs="Times New Roman"/>
                <w:b/>
                <w:bCs/>
                <w:color w:val="000000"/>
                <w:sz w:val="24"/>
                <w:szCs w:val="24"/>
                <w:lang w:eastAsia="pl-PL"/>
              </w:rPr>
            </w:pPr>
            <w:r w:rsidRPr="0000736C">
              <w:rPr>
                <w:rFonts w:ascii="Times New Roman" w:eastAsia="Times New Roman" w:hAnsi="Times New Roman" w:cs="Times New Roman"/>
                <w:b/>
                <w:bCs/>
                <w:color w:val="000000"/>
                <w:sz w:val="24"/>
                <w:szCs w:val="24"/>
                <w:lang w:eastAsia="pl-PL"/>
              </w:rPr>
              <w:t>Stopień</w:t>
            </w:r>
          </w:p>
        </w:tc>
        <w:tc>
          <w:tcPr>
            <w:tcW w:w="2856" w:type="dxa"/>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jc w:val="center"/>
              <w:rPr>
                <w:rFonts w:ascii="Times New Roman" w:eastAsia="Times New Roman" w:hAnsi="Times New Roman" w:cs="Times New Roman"/>
                <w:b/>
                <w:bCs/>
                <w:color w:val="000000"/>
                <w:sz w:val="24"/>
                <w:szCs w:val="24"/>
                <w:lang w:eastAsia="pl-PL"/>
              </w:rPr>
            </w:pPr>
            <w:r w:rsidRPr="0000736C">
              <w:rPr>
                <w:rFonts w:ascii="Times New Roman" w:eastAsia="Times New Roman" w:hAnsi="Times New Roman" w:cs="Times New Roman"/>
                <w:b/>
                <w:bCs/>
                <w:color w:val="000000"/>
                <w:sz w:val="24"/>
                <w:szCs w:val="24"/>
                <w:lang w:eastAsia="pl-PL"/>
              </w:rPr>
              <w:t>Skrót literowy</w:t>
            </w:r>
          </w:p>
        </w:tc>
        <w:tc>
          <w:tcPr>
            <w:tcW w:w="2856" w:type="dxa"/>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jc w:val="center"/>
              <w:rPr>
                <w:rFonts w:ascii="Times New Roman" w:eastAsia="Times New Roman" w:hAnsi="Times New Roman" w:cs="Times New Roman"/>
                <w:b/>
                <w:bCs/>
                <w:color w:val="000000"/>
                <w:sz w:val="24"/>
                <w:szCs w:val="24"/>
                <w:lang w:eastAsia="pl-PL"/>
              </w:rPr>
            </w:pPr>
            <w:r w:rsidRPr="0000736C">
              <w:rPr>
                <w:rFonts w:ascii="Times New Roman" w:eastAsia="Times New Roman" w:hAnsi="Times New Roman" w:cs="Times New Roman"/>
                <w:b/>
                <w:bCs/>
                <w:color w:val="000000"/>
                <w:sz w:val="24"/>
                <w:szCs w:val="24"/>
                <w:lang w:eastAsia="pl-PL"/>
              </w:rPr>
              <w:t>Oznaczenia cyfrowe</w:t>
            </w:r>
          </w:p>
        </w:tc>
      </w:tr>
      <w:tr w:rsidR="00E44414" w:rsidRPr="0000736C" w:rsidTr="00992ED4">
        <w:tc>
          <w:tcPr>
            <w:tcW w:w="2856" w:type="dxa"/>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sz w:val="24"/>
                <w:szCs w:val="24"/>
                <w:lang w:eastAsia="pl-PL"/>
              </w:rPr>
              <w:t>Celujący</w:t>
            </w:r>
          </w:p>
        </w:tc>
        <w:tc>
          <w:tcPr>
            <w:tcW w:w="2856" w:type="dxa"/>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jc w:val="center"/>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Cel</w:t>
            </w:r>
          </w:p>
        </w:tc>
        <w:tc>
          <w:tcPr>
            <w:tcW w:w="2856" w:type="dxa"/>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jc w:val="center"/>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6</w:t>
            </w:r>
          </w:p>
        </w:tc>
      </w:tr>
      <w:tr w:rsidR="00E44414" w:rsidRPr="0000736C" w:rsidTr="00992ED4">
        <w:tc>
          <w:tcPr>
            <w:tcW w:w="2856" w:type="dxa"/>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sz w:val="24"/>
                <w:szCs w:val="24"/>
                <w:lang w:eastAsia="pl-PL"/>
              </w:rPr>
              <w:t>Bardzo dobry</w:t>
            </w:r>
          </w:p>
        </w:tc>
        <w:tc>
          <w:tcPr>
            <w:tcW w:w="2856" w:type="dxa"/>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jc w:val="center"/>
              <w:rPr>
                <w:rFonts w:ascii="Times New Roman" w:eastAsia="Times New Roman" w:hAnsi="Times New Roman" w:cs="Times New Roman"/>
                <w:color w:val="000000"/>
                <w:sz w:val="24"/>
                <w:szCs w:val="24"/>
                <w:lang w:eastAsia="pl-PL"/>
              </w:rPr>
            </w:pPr>
            <w:proofErr w:type="spellStart"/>
            <w:r w:rsidRPr="0000736C">
              <w:rPr>
                <w:rFonts w:ascii="Times New Roman" w:eastAsia="Times New Roman" w:hAnsi="Times New Roman" w:cs="Times New Roman"/>
                <w:color w:val="000000"/>
                <w:sz w:val="24"/>
                <w:szCs w:val="24"/>
                <w:lang w:eastAsia="pl-PL"/>
              </w:rPr>
              <w:t>Bdb</w:t>
            </w:r>
            <w:proofErr w:type="spellEnd"/>
          </w:p>
        </w:tc>
        <w:tc>
          <w:tcPr>
            <w:tcW w:w="2856" w:type="dxa"/>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jc w:val="center"/>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5</w:t>
            </w:r>
          </w:p>
        </w:tc>
      </w:tr>
      <w:tr w:rsidR="00E44414" w:rsidRPr="0000736C" w:rsidTr="00992ED4">
        <w:tc>
          <w:tcPr>
            <w:tcW w:w="2856" w:type="dxa"/>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sz w:val="24"/>
                <w:szCs w:val="24"/>
                <w:lang w:eastAsia="pl-PL"/>
              </w:rPr>
              <w:t>Dobry</w:t>
            </w:r>
          </w:p>
        </w:tc>
        <w:tc>
          <w:tcPr>
            <w:tcW w:w="2856" w:type="dxa"/>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jc w:val="center"/>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Db</w:t>
            </w:r>
          </w:p>
        </w:tc>
        <w:tc>
          <w:tcPr>
            <w:tcW w:w="2856" w:type="dxa"/>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jc w:val="center"/>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4</w:t>
            </w:r>
          </w:p>
        </w:tc>
      </w:tr>
      <w:tr w:rsidR="00E44414" w:rsidRPr="0000736C" w:rsidTr="00992ED4">
        <w:tc>
          <w:tcPr>
            <w:tcW w:w="2856" w:type="dxa"/>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sz w:val="24"/>
                <w:szCs w:val="24"/>
                <w:lang w:eastAsia="pl-PL"/>
              </w:rPr>
              <w:t>Dostateczny</w:t>
            </w:r>
          </w:p>
        </w:tc>
        <w:tc>
          <w:tcPr>
            <w:tcW w:w="2856" w:type="dxa"/>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jc w:val="center"/>
              <w:rPr>
                <w:rFonts w:ascii="Times New Roman" w:eastAsia="Times New Roman" w:hAnsi="Times New Roman" w:cs="Times New Roman"/>
                <w:color w:val="000000"/>
                <w:sz w:val="24"/>
                <w:szCs w:val="24"/>
                <w:lang w:eastAsia="pl-PL"/>
              </w:rPr>
            </w:pPr>
            <w:proofErr w:type="spellStart"/>
            <w:r w:rsidRPr="0000736C">
              <w:rPr>
                <w:rFonts w:ascii="Times New Roman" w:eastAsia="Times New Roman" w:hAnsi="Times New Roman" w:cs="Times New Roman"/>
                <w:color w:val="000000"/>
                <w:sz w:val="24"/>
                <w:szCs w:val="24"/>
                <w:lang w:eastAsia="pl-PL"/>
              </w:rPr>
              <w:t>Dst</w:t>
            </w:r>
            <w:proofErr w:type="spellEnd"/>
          </w:p>
        </w:tc>
        <w:tc>
          <w:tcPr>
            <w:tcW w:w="2856" w:type="dxa"/>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jc w:val="center"/>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3</w:t>
            </w:r>
          </w:p>
        </w:tc>
      </w:tr>
      <w:tr w:rsidR="00E44414" w:rsidRPr="0000736C" w:rsidTr="00992ED4">
        <w:tc>
          <w:tcPr>
            <w:tcW w:w="2856" w:type="dxa"/>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Dopuszczający</w:t>
            </w:r>
          </w:p>
        </w:tc>
        <w:tc>
          <w:tcPr>
            <w:tcW w:w="2856" w:type="dxa"/>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jc w:val="center"/>
              <w:rPr>
                <w:rFonts w:ascii="Times New Roman" w:eastAsia="Times New Roman" w:hAnsi="Times New Roman" w:cs="Times New Roman"/>
                <w:color w:val="000000"/>
                <w:sz w:val="24"/>
                <w:szCs w:val="24"/>
                <w:lang w:eastAsia="pl-PL"/>
              </w:rPr>
            </w:pPr>
            <w:proofErr w:type="spellStart"/>
            <w:r w:rsidRPr="0000736C">
              <w:rPr>
                <w:rFonts w:ascii="Times New Roman" w:eastAsia="Times New Roman" w:hAnsi="Times New Roman" w:cs="Times New Roman"/>
                <w:color w:val="000000"/>
                <w:sz w:val="24"/>
                <w:szCs w:val="24"/>
                <w:lang w:eastAsia="pl-PL"/>
              </w:rPr>
              <w:t>Dop</w:t>
            </w:r>
            <w:proofErr w:type="spellEnd"/>
          </w:p>
        </w:tc>
        <w:tc>
          <w:tcPr>
            <w:tcW w:w="2856" w:type="dxa"/>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jc w:val="center"/>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2</w:t>
            </w:r>
          </w:p>
        </w:tc>
      </w:tr>
      <w:tr w:rsidR="00E44414" w:rsidRPr="0000736C" w:rsidTr="00992ED4">
        <w:tc>
          <w:tcPr>
            <w:tcW w:w="2856" w:type="dxa"/>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sz w:val="24"/>
                <w:szCs w:val="24"/>
                <w:lang w:eastAsia="pl-PL"/>
              </w:rPr>
              <w:t>Niedostateczny</w:t>
            </w:r>
          </w:p>
        </w:tc>
        <w:tc>
          <w:tcPr>
            <w:tcW w:w="2856" w:type="dxa"/>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jc w:val="center"/>
              <w:rPr>
                <w:rFonts w:ascii="Times New Roman" w:eastAsia="Times New Roman" w:hAnsi="Times New Roman" w:cs="Times New Roman"/>
                <w:color w:val="000000"/>
                <w:sz w:val="24"/>
                <w:szCs w:val="24"/>
                <w:lang w:eastAsia="pl-PL"/>
              </w:rPr>
            </w:pPr>
            <w:proofErr w:type="spellStart"/>
            <w:r w:rsidRPr="0000736C">
              <w:rPr>
                <w:rFonts w:ascii="Times New Roman" w:eastAsia="Times New Roman" w:hAnsi="Times New Roman" w:cs="Times New Roman"/>
                <w:color w:val="000000"/>
                <w:sz w:val="24"/>
                <w:szCs w:val="24"/>
                <w:lang w:eastAsia="pl-PL"/>
              </w:rPr>
              <w:t>Ndst</w:t>
            </w:r>
            <w:proofErr w:type="spellEnd"/>
          </w:p>
        </w:tc>
        <w:tc>
          <w:tcPr>
            <w:tcW w:w="2856" w:type="dxa"/>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jc w:val="center"/>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1</w:t>
            </w:r>
          </w:p>
        </w:tc>
      </w:tr>
    </w:tbl>
    <w:p w:rsidR="00E44414" w:rsidRPr="0000736C" w:rsidRDefault="00E44414" w:rsidP="0000736C">
      <w:pPr>
        <w:spacing w:after="0" w:line="240" w:lineRule="auto"/>
        <w:contextualSpacing/>
        <w:rPr>
          <w:rFonts w:ascii="Times New Roman" w:eastAsia="Times New Roman" w:hAnsi="Times New Roman" w:cs="Times New Roman"/>
          <w:sz w:val="24"/>
          <w:szCs w:val="24"/>
          <w:lang w:eastAsia="pl-PL"/>
        </w:rPr>
      </w:pPr>
    </w:p>
    <w:p w:rsidR="00E44414" w:rsidRPr="0000736C" w:rsidRDefault="00E44414" w:rsidP="0000736C">
      <w:pPr>
        <w:numPr>
          <w:ilvl w:val="0"/>
          <w:numId w:val="89"/>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Stopień celujący</w:t>
      </w:r>
      <w:r w:rsidR="00D02DC9">
        <w:rPr>
          <w:rFonts w:ascii="Times New Roman" w:eastAsia="Times New Roman" w:hAnsi="Times New Roman" w:cs="Times New Roman"/>
          <w:sz w:val="24"/>
          <w:szCs w:val="24"/>
          <w:lang w:eastAsia="pl-PL"/>
        </w:rPr>
        <w:t xml:space="preserve"> </w:t>
      </w:r>
      <w:r w:rsidRPr="0000736C">
        <w:rPr>
          <w:rFonts w:ascii="Times New Roman" w:eastAsia="Times New Roman" w:hAnsi="Times New Roman" w:cs="Times New Roman"/>
          <w:sz w:val="24"/>
          <w:szCs w:val="24"/>
          <w:lang w:eastAsia="pl-PL"/>
        </w:rPr>
        <w:t>trzymuje słuchacz, który:</w:t>
      </w:r>
    </w:p>
    <w:p w:rsidR="00E44414" w:rsidRPr="0000736C" w:rsidRDefault="00E44414" w:rsidP="0000736C">
      <w:pPr>
        <w:numPr>
          <w:ilvl w:val="0"/>
          <w:numId w:val="9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biegle posługuje się zdobytymi wiadomościami, uogólnia otrzymane rozwiązania i stawia nowe pytania, ma oryginalne oceny </w:t>
      </w:r>
      <w:r w:rsidRPr="0000736C">
        <w:rPr>
          <w:rFonts w:ascii="Times New Roman" w:eastAsia="Times New Roman" w:hAnsi="Times New Roman" w:cs="Times New Roman"/>
          <w:sz w:val="24"/>
          <w:szCs w:val="24"/>
          <w:lang w:eastAsia="pl-PL"/>
        </w:rPr>
        <w:br/>
        <w:t>i przemyślenia;</w:t>
      </w:r>
    </w:p>
    <w:p w:rsidR="00E44414" w:rsidRPr="0000736C" w:rsidRDefault="00E44414" w:rsidP="0000736C">
      <w:pPr>
        <w:numPr>
          <w:ilvl w:val="0"/>
          <w:numId w:val="9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samodzielnie korzysta z różnych źródeł informacji;</w:t>
      </w:r>
    </w:p>
    <w:p w:rsidR="00E44414" w:rsidRPr="0000736C" w:rsidRDefault="00E44414" w:rsidP="0000736C">
      <w:pPr>
        <w:numPr>
          <w:ilvl w:val="0"/>
          <w:numId w:val="9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formułuje problemy i hipotezy oraz weryfikuje je na drodze teoretycznej i eksperymentalnej;</w:t>
      </w:r>
    </w:p>
    <w:p w:rsidR="00E44414" w:rsidRPr="0000736C" w:rsidRDefault="00E44414" w:rsidP="0000736C">
      <w:pPr>
        <w:numPr>
          <w:ilvl w:val="0"/>
          <w:numId w:val="9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uczestniczy w konkursach;</w:t>
      </w:r>
    </w:p>
    <w:p w:rsidR="00E44414" w:rsidRPr="0000736C" w:rsidRDefault="00E44414" w:rsidP="0000736C">
      <w:pPr>
        <w:numPr>
          <w:ilvl w:val="0"/>
          <w:numId w:val="8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Stopień bardzo dobry otrzymuje słuchacz, który:</w:t>
      </w:r>
    </w:p>
    <w:p w:rsidR="00E44414" w:rsidRPr="0000736C" w:rsidRDefault="00E44414" w:rsidP="0000736C">
      <w:pPr>
        <w:numPr>
          <w:ilvl w:val="0"/>
          <w:numId w:val="9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opanował pełny zakres wiedzy i umiejętności z programu nauczania przedmiotu w danym semestrze;</w:t>
      </w:r>
    </w:p>
    <w:p w:rsidR="00E44414" w:rsidRPr="0000736C" w:rsidRDefault="00E44414" w:rsidP="0000736C">
      <w:pPr>
        <w:numPr>
          <w:ilvl w:val="0"/>
          <w:numId w:val="9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sprawnie posługuje się zdobytymi wiadomościami, rozwiązuje samodzielnie problemy teoretyczne i praktyczne objęte programem nauczania, potrafi zastosować posiadaną wiedzę do rozwiązywania zadań i problemów w nowych sytuacjach;</w:t>
      </w:r>
    </w:p>
    <w:p w:rsidR="00E44414" w:rsidRPr="0000736C" w:rsidRDefault="00E44414" w:rsidP="0000736C">
      <w:pPr>
        <w:numPr>
          <w:ilvl w:val="0"/>
          <w:numId w:val="8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Stopień dobry</w:t>
      </w:r>
      <w:r w:rsidRPr="0000736C">
        <w:rPr>
          <w:rFonts w:ascii="Times New Roman" w:eastAsia="Times New Roman" w:hAnsi="Times New Roman" w:cs="Times New Roman"/>
          <w:sz w:val="24"/>
          <w:szCs w:val="24"/>
          <w:lang w:eastAsia="pl-PL"/>
        </w:rPr>
        <w:t xml:space="preserve"> otrzymuje słuchacz, który:</w:t>
      </w:r>
    </w:p>
    <w:p w:rsidR="00E44414" w:rsidRPr="0000736C" w:rsidRDefault="00E44414" w:rsidP="0000736C">
      <w:pPr>
        <w:numPr>
          <w:ilvl w:val="0"/>
          <w:numId w:val="9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 xml:space="preserve">opanował wiadomości i umiejętności na poziomie rozszerzającym </w:t>
      </w:r>
      <w:r w:rsidRPr="0000736C">
        <w:rPr>
          <w:rFonts w:ascii="Times New Roman" w:eastAsia="Times New Roman" w:hAnsi="Times New Roman" w:cs="Times New Roman"/>
          <w:color w:val="000000"/>
          <w:sz w:val="24"/>
          <w:szCs w:val="24"/>
          <w:lang w:eastAsia="pl-PL"/>
        </w:rPr>
        <w:br/>
        <w:t>w stosunku do wymagań podstawowych;</w:t>
      </w:r>
    </w:p>
    <w:p w:rsidR="00E44414" w:rsidRPr="0000736C" w:rsidRDefault="00E44414" w:rsidP="0000736C">
      <w:pPr>
        <w:numPr>
          <w:ilvl w:val="0"/>
          <w:numId w:val="9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poprawnie wykorzystuje wiadomości, rozwiązuje samodzielnie typowe zadania teoretyczne i praktyczne;</w:t>
      </w:r>
    </w:p>
    <w:p w:rsidR="00E44414" w:rsidRPr="0000736C" w:rsidRDefault="00E44414" w:rsidP="0000736C">
      <w:pPr>
        <w:numPr>
          <w:ilvl w:val="0"/>
          <w:numId w:val="8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Stopień dostateczny otrzymuje słuchacz, który:</w:t>
      </w:r>
    </w:p>
    <w:p w:rsidR="00E44414" w:rsidRPr="0000736C" w:rsidRDefault="00E44414" w:rsidP="0000736C">
      <w:pPr>
        <w:numPr>
          <w:ilvl w:val="0"/>
          <w:numId w:val="9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opanował wiadomości i umiejętności  na poziomie nieprzekraczającym wymagań zawartych w podstawach programowych;</w:t>
      </w:r>
    </w:p>
    <w:p w:rsidR="00E44414" w:rsidRPr="0000736C" w:rsidRDefault="00E44414" w:rsidP="0000736C">
      <w:pPr>
        <w:numPr>
          <w:ilvl w:val="0"/>
          <w:numId w:val="9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rozwiązuje typowe zadania teoretyczne i  praktyczne o średnim stopniu trudności;</w:t>
      </w:r>
    </w:p>
    <w:p w:rsidR="00E44414" w:rsidRPr="0000736C" w:rsidRDefault="00E44414" w:rsidP="0000736C">
      <w:pPr>
        <w:numPr>
          <w:ilvl w:val="0"/>
          <w:numId w:val="8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Stopień dopuszczający otrzymuje słuchacz, który:</w:t>
      </w:r>
    </w:p>
    <w:p w:rsidR="00E44414" w:rsidRPr="0000736C" w:rsidRDefault="00E44414" w:rsidP="0000736C">
      <w:pPr>
        <w:numPr>
          <w:ilvl w:val="0"/>
          <w:numId w:val="9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ma braki w opanowaniu podstaw programowych, które nie przekreślają możliwości uzyskania przez słuchacza podstawowej wiedzy z danego przedmiotu  w ciągu dalszej nauki;</w:t>
      </w:r>
    </w:p>
    <w:p w:rsidR="00E44414" w:rsidRPr="0000736C" w:rsidRDefault="00E44414" w:rsidP="0000736C">
      <w:pPr>
        <w:numPr>
          <w:ilvl w:val="0"/>
          <w:numId w:val="9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rozwiązuje zadania teoretyczne i praktyczne typowe, o niewielkim stopniu trudności, korzysta z pomocy nauczyciela;</w:t>
      </w:r>
    </w:p>
    <w:p w:rsidR="00E44414" w:rsidRPr="0000736C" w:rsidRDefault="00E44414" w:rsidP="0000736C">
      <w:pPr>
        <w:numPr>
          <w:ilvl w:val="0"/>
          <w:numId w:val="8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Stopień niedostateczny</w:t>
      </w:r>
      <w:r w:rsidRPr="0000736C">
        <w:rPr>
          <w:rFonts w:ascii="Times New Roman" w:eastAsia="Times New Roman" w:hAnsi="Times New Roman" w:cs="Times New Roman"/>
          <w:sz w:val="24"/>
          <w:szCs w:val="24"/>
          <w:lang w:eastAsia="pl-PL"/>
        </w:rPr>
        <w:t xml:space="preserve"> otrzymuje słuchacz, który:</w:t>
      </w:r>
    </w:p>
    <w:p w:rsidR="00E44414" w:rsidRPr="0000736C" w:rsidRDefault="00E44414" w:rsidP="0000736C">
      <w:pPr>
        <w:numPr>
          <w:ilvl w:val="0"/>
          <w:numId w:val="9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lastRenderedPageBreak/>
        <w:t>nie opanował wiadomości i umiejętności określonych w podstawach programowych przedmiotu w danym semestrze, co uniemożliwia dalsze zdobywanie wiedzy z danego przedmiotu;</w:t>
      </w:r>
    </w:p>
    <w:p w:rsidR="00E44414" w:rsidRPr="0000736C" w:rsidRDefault="00E44414" w:rsidP="0000736C">
      <w:pPr>
        <w:numPr>
          <w:ilvl w:val="0"/>
          <w:numId w:val="9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nie jest w stanie rozwiązać zadań o elementarnym  stopniu trudności.</w:t>
      </w:r>
    </w:p>
    <w:p w:rsidR="00E44414" w:rsidRPr="0000736C" w:rsidRDefault="00E44414" w:rsidP="0000736C">
      <w:pPr>
        <w:spacing w:after="0" w:line="240" w:lineRule="auto"/>
        <w:ind w:left="2160"/>
        <w:contextualSpacing/>
        <w:jc w:val="both"/>
        <w:rPr>
          <w:rFonts w:ascii="Times New Roman" w:eastAsia="Times New Roman" w:hAnsi="Times New Roman" w:cs="Times New Roman"/>
          <w:sz w:val="24"/>
          <w:szCs w:val="24"/>
          <w:lang w:eastAsia="pl-PL"/>
        </w:rPr>
      </w:pPr>
    </w:p>
    <w:p w:rsidR="00E44414" w:rsidRPr="0000736C" w:rsidRDefault="00E44414" w:rsidP="0000736C">
      <w:pPr>
        <w:numPr>
          <w:ilvl w:val="0"/>
          <w:numId w:val="86"/>
        </w:numPr>
        <w:spacing w:after="0" w:line="240" w:lineRule="auto"/>
        <w:contextualSpacing/>
        <w:jc w:val="both"/>
        <w:rPr>
          <w:rFonts w:ascii="Times New Roman" w:eastAsia="Times New Roman" w:hAnsi="Times New Roman" w:cs="Times New Roman"/>
          <w:bCs/>
          <w:sz w:val="24"/>
          <w:szCs w:val="24"/>
          <w:lang w:eastAsia="pl-PL"/>
        </w:rPr>
      </w:pPr>
      <w:r w:rsidRPr="0000736C">
        <w:rPr>
          <w:rFonts w:ascii="Times New Roman" w:eastAsia="Times New Roman" w:hAnsi="Times New Roman" w:cs="Times New Roman"/>
          <w:bCs/>
          <w:sz w:val="24"/>
          <w:szCs w:val="24"/>
          <w:lang w:eastAsia="pl-PL"/>
        </w:rPr>
        <w:t xml:space="preserve">Wymagania edukacyjne to oczekiwane przez nauczyciela osiągnięcia słuchacza, niezbędne do uzyskania poszczególnych ocen klasyfikacyjnych, sformułowane </w:t>
      </w:r>
      <w:r w:rsidRPr="0000736C">
        <w:rPr>
          <w:rFonts w:ascii="Times New Roman" w:eastAsia="Times New Roman" w:hAnsi="Times New Roman" w:cs="Times New Roman"/>
          <w:bCs/>
          <w:sz w:val="24"/>
          <w:szCs w:val="24"/>
          <w:lang w:eastAsia="pl-PL"/>
        </w:rPr>
        <w:br/>
        <w:t>w oparciu o realizowany przez nauczyciela program nauczania.</w:t>
      </w:r>
    </w:p>
    <w:p w:rsidR="00E44414" w:rsidRPr="0000736C" w:rsidRDefault="00E44414" w:rsidP="0000736C">
      <w:pPr>
        <w:spacing w:after="0" w:line="240" w:lineRule="auto"/>
        <w:jc w:val="both"/>
        <w:rPr>
          <w:rFonts w:ascii="Times New Roman" w:hAnsi="Times New Roman" w:cs="Times New Roman"/>
          <w:sz w:val="24"/>
          <w:szCs w:val="24"/>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43</w:t>
      </w:r>
    </w:p>
    <w:p w:rsidR="00E44414" w:rsidRPr="0000736C" w:rsidRDefault="00E44414" w:rsidP="0000736C">
      <w:pPr>
        <w:numPr>
          <w:ilvl w:val="0"/>
          <w:numId w:val="9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Oceny odnotowuje się w dzienniku zajęć. Oceny klasyfikacyjne</w:t>
      </w:r>
      <w:r w:rsidRPr="0000736C">
        <w:rPr>
          <w:rFonts w:ascii="Times New Roman" w:eastAsia="Times New Roman" w:hAnsi="Times New Roman" w:cs="Times New Roman"/>
          <w:sz w:val="24"/>
          <w:szCs w:val="24"/>
          <w:lang w:eastAsia="pl-PL"/>
        </w:rPr>
        <w:br/>
        <w:t>w przypadku szkół odnotowuje się również w arkuszu ocen. Słuchaczom szkół dokonuje się również wpisów ocen do indeksu.</w:t>
      </w:r>
    </w:p>
    <w:p w:rsidR="00E44414" w:rsidRPr="0000736C" w:rsidRDefault="00E44414" w:rsidP="0000736C">
      <w:pPr>
        <w:numPr>
          <w:ilvl w:val="0"/>
          <w:numId w:val="96"/>
        </w:numPr>
        <w:spacing w:after="0" w:line="240" w:lineRule="auto"/>
        <w:contextualSpacing/>
        <w:jc w:val="both"/>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sz w:val="24"/>
          <w:szCs w:val="24"/>
          <w:lang w:eastAsia="pl-PL"/>
        </w:rPr>
        <w:t>Oceny zapisuje się w pełnym brzmieniu z egzaminów</w:t>
      </w:r>
      <w:r w:rsidRPr="0000736C">
        <w:rPr>
          <w:rFonts w:ascii="Times New Roman" w:eastAsia="Times New Roman" w:hAnsi="Times New Roman" w:cs="Times New Roman"/>
          <w:b/>
          <w:bCs/>
          <w:sz w:val="24"/>
          <w:szCs w:val="24"/>
          <w:lang w:eastAsia="pl-PL"/>
        </w:rPr>
        <w:t xml:space="preserve">, </w:t>
      </w:r>
      <w:r w:rsidRPr="0000736C">
        <w:rPr>
          <w:rFonts w:ascii="Times New Roman" w:eastAsia="Times New Roman" w:hAnsi="Times New Roman" w:cs="Times New Roman"/>
          <w:bCs/>
          <w:color w:val="000000" w:themeColor="text1"/>
          <w:sz w:val="24"/>
          <w:szCs w:val="24"/>
          <w:lang w:eastAsia="pl-PL"/>
        </w:rPr>
        <w:t>a oceny bieżące – cyfrą.</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44</w:t>
      </w:r>
    </w:p>
    <w:p w:rsidR="00E44414" w:rsidRPr="0000736C" w:rsidRDefault="00E44414" w:rsidP="0000736C">
      <w:pPr>
        <w:pStyle w:val="Akapitzlist"/>
        <w:numPr>
          <w:ilvl w:val="3"/>
          <w:numId w:val="96"/>
        </w:numPr>
        <w:ind w:left="426"/>
        <w:jc w:val="both"/>
      </w:pPr>
      <w:r w:rsidRPr="0000736C">
        <w:t>Dyrektor:</w:t>
      </w:r>
    </w:p>
    <w:p w:rsidR="00E44414" w:rsidRPr="0000736C" w:rsidRDefault="00E44414" w:rsidP="0000736C">
      <w:pPr>
        <w:pStyle w:val="Akapitzlist"/>
        <w:numPr>
          <w:ilvl w:val="1"/>
          <w:numId w:val="173"/>
        </w:numPr>
        <w:ind w:left="709"/>
        <w:jc w:val="both"/>
      </w:pPr>
      <w:r w:rsidRPr="0000736C">
        <w:t>Zwalnia słuchacza SP / KKZ z obowiązku odbycia praktycznej nauki w całości, jeżeli przedłoży on:</w:t>
      </w:r>
    </w:p>
    <w:p w:rsidR="00E44414" w:rsidRPr="0000736C" w:rsidRDefault="00E44414" w:rsidP="0000736C">
      <w:pPr>
        <w:numPr>
          <w:ilvl w:val="0"/>
          <w:numId w:val="97"/>
        </w:numPr>
        <w:spacing w:after="0" w:line="240" w:lineRule="auto"/>
        <w:ind w:left="993"/>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uzyskane przed rozpoczęciem nauki w szkole: świadectwo lub dyplom uzyskania tytułu  zawodowego wydane po zdaniu egzaminu kwalifikacyjnego lub świadectwo równorzędne, świadectwo czeladnicze lub dyplom mistrzowski – w zawodzie, </w:t>
      </w:r>
      <w:r w:rsidRPr="0000736C">
        <w:rPr>
          <w:rFonts w:ascii="Times New Roman" w:eastAsia="Times New Roman" w:hAnsi="Times New Roman" w:cs="Times New Roman"/>
          <w:sz w:val="24"/>
          <w:szCs w:val="24"/>
          <w:lang w:eastAsia="pl-PL"/>
        </w:rPr>
        <w:br/>
        <w:t>w którym się kształci, lub dokument równorzędny wydany w innym państwie członkowskim  Unii Europejskiej, państwie członkowskim Europejskiego Porozumienia o Wolnym Handlu (EFTA) – stronie umowy o Europejskim Obszarze Gospodarczym lub Konfederacji Szwajcarskiej lub</w:t>
      </w:r>
    </w:p>
    <w:p w:rsidR="00E44414" w:rsidRPr="0000736C" w:rsidRDefault="00E44414" w:rsidP="0000736C">
      <w:pPr>
        <w:numPr>
          <w:ilvl w:val="0"/>
          <w:numId w:val="97"/>
        </w:numPr>
        <w:spacing w:after="0" w:line="240" w:lineRule="auto"/>
        <w:ind w:left="993"/>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zaświadczenie wydane przez pracodawcę, potwierdzające przepracowanie </w:t>
      </w:r>
      <w:r w:rsidRPr="0000736C">
        <w:rPr>
          <w:rFonts w:ascii="Times New Roman" w:eastAsia="Times New Roman" w:hAnsi="Times New Roman" w:cs="Times New Roman"/>
          <w:sz w:val="24"/>
          <w:szCs w:val="24"/>
          <w:lang w:eastAsia="pl-PL"/>
        </w:rPr>
        <w:br/>
        <w:t>w zawodzie, w którym się kształci,  okresu co najmniej równego okresowi kształcenia przewidzianemu dla danego zawodu;</w:t>
      </w:r>
    </w:p>
    <w:p w:rsidR="00E44414" w:rsidRPr="0000736C" w:rsidRDefault="00E44414" w:rsidP="0000736C">
      <w:pPr>
        <w:pStyle w:val="Akapitzlist"/>
        <w:numPr>
          <w:ilvl w:val="1"/>
          <w:numId w:val="173"/>
        </w:numPr>
        <w:ind w:left="709"/>
        <w:jc w:val="both"/>
      </w:pPr>
      <w:r w:rsidRPr="0000736C">
        <w:t>Może zwolnić  słuchacza z obowiązku odbycia praktycznej nauki zawodu w części, jeżeli przedłoży on:</w:t>
      </w:r>
    </w:p>
    <w:p w:rsidR="00E44414" w:rsidRPr="0000736C" w:rsidRDefault="00E44414" w:rsidP="0000736C">
      <w:pPr>
        <w:numPr>
          <w:ilvl w:val="0"/>
          <w:numId w:val="98"/>
        </w:numPr>
        <w:spacing w:after="0" w:line="240" w:lineRule="auto"/>
        <w:ind w:left="993"/>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uzyskane przed rozpoczęciem nauki w szkole: świadectwo lub dyplom uzyskania tytułu zawodowego wydane po zdaniu egzaminu kwalifikacyjnego lub świadectwo równorzędne, świadectwo czeladnicze, dyplom mistrzowski, świadectwo potwierdzające kwalifikację w zawodzie, certyfikat kwalifikacji zawodowej, dyplom potwierdzający kwalifikacje w zawodzie lub dyplom zawodowy – </w:t>
      </w:r>
      <w:r w:rsid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 xml:space="preserve">w zawodzie wchodzącym w zakres zawodu, w którym się kształci, lub dokument równorzędny wydany w innym państwie Unii Europejskiej, państwie członkowskim Europejskiego Porozumienia o Wolnym Handlu (EFTA) – stronie umowy o Europejskim obszarze Gospodarczym lub Konfederacji  Szwajcarskiej  lub     </w:t>
      </w:r>
    </w:p>
    <w:p w:rsidR="00E44414" w:rsidRPr="0000736C" w:rsidRDefault="00E44414" w:rsidP="0000736C">
      <w:pPr>
        <w:numPr>
          <w:ilvl w:val="0"/>
          <w:numId w:val="98"/>
        </w:numPr>
        <w:spacing w:after="0" w:line="240" w:lineRule="auto"/>
        <w:ind w:left="993"/>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zaświadczenie wydane przez pracodawcę, potwierdzające przepracowanie </w:t>
      </w:r>
      <w:r w:rsidRPr="0000736C">
        <w:rPr>
          <w:rFonts w:ascii="Times New Roman" w:eastAsia="Times New Roman" w:hAnsi="Times New Roman" w:cs="Times New Roman"/>
          <w:sz w:val="24"/>
          <w:szCs w:val="24"/>
          <w:lang w:eastAsia="pl-PL"/>
        </w:rPr>
        <w:br/>
        <w:t>w zawodzie, w którym się kształci, okresu co najmniej równego okresowi kształcenia przewidzianemu dla zawodu wchodzącego w zakres zawodu, w którym się kształci, lub</w:t>
      </w:r>
    </w:p>
    <w:p w:rsidR="00E44414" w:rsidRPr="0000736C" w:rsidRDefault="00E44414" w:rsidP="0000736C">
      <w:pPr>
        <w:numPr>
          <w:ilvl w:val="0"/>
          <w:numId w:val="98"/>
        </w:numPr>
        <w:spacing w:after="0" w:line="240" w:lineRule="auto"/>
        <w:ind w:left="993"/>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zaświadczenie wydane przez pracodawcę, potwierdzające zatrudnienie w zawodzie, </w:t>
      </w:r>
      <w:r w:rsidRPr="0000736C">
        <w:rPr>
          <w:rFonts w:ascii="Times New Roman" w:eastAsia="Times New Roman" w:hAnsi="Times New Roman" w:cs="Times New Roman"/>
          <w:sz w:val="24"/>
          <w:szCs w:val="24"/>
          <w:lang w:eastAsia="pl-PL"/>
        </w:rPr>
        <w:br/>
        <w:t>w którym się kształci, lub w zawodzie wchodzącym w zakres zawodu, w</w:t>
      </w:r>
      <w:r w:rsidR="008E61E6" w:rsidRPr="0000736C">
        <w:rPr>
          <w:rFonts w:ascii="Times New Roman" w:eastAsia="Times New Roman" w:hAnsi="Times New Roman" w:cs="Times New Roman"/>
          <w:sz w:val="24"/>
          <w:szCs w:val="24"/>
          <w:lang w:eastAsia="pl-PL"/>
        </w:rPr>
        <w:t xml:space="preserve"> którym się kształci.</w:t>
      </w:r>
    </w:p>
    <w:p w:rsidR="00601A07" w:rsidRPr="0000736C" w:rsidRDefault="00E44414" w:rsidP="0000736C">
      <w:pPr>
        <w:pStyle w:val="Akapitzlist"/>
        <w:numPr>
          <w:ilvl w:val="3"/>
          <w:numId w:val="96"/>
        </w:numPr>
        <w:ind w:left="426"/>
        <w:jc w:val="both"/>
      </w:pPr>
      <w:r w:rsidRPr="0000736C">
        <w:t>Zaświadczenie przekłada się dyrektorowi w każdym semestrze, w którym słuchacza obowiązuje odbycie praktycznej nauki zawodu.</w:t>
      </w:r>
    </w:p>
    <w:p w:rsidR="00601A07" w:rsidRPr="0000736C" w:rsidRDefault="00E44414" w:rsidP="0000736C">
      <w:pPr>
        <w:pStyle w:val="Akapitzlist"/>
        <w:numPr>
          <w:ilvl w:val="3"/>
          <w:numId w:val="96"/>
        </w:numPr>
        <w:ind w:left="426"/>
        <w:jc w:val="both"/>
      </w:pPr>
      <w:r w:rsidRPr="0000736C">
        <w:lastRenderedPageBreak/>
        <w:t xml:space="preserve">Zwolnienie może nastąpić po ustaleniu przez dyrektora wspólnego zakresu umiejętności zawodowych dla zawodu, w którym słuchacz się kształci, i dla zawodu wchodzącego </w:t>
      </w:r>
      <w:r w:rsidRPr="0000736C">
        <w:br/>
        <w:t>w zakres tego zawodu.</w:t>
      </w:r>
    </w:p>
    <w:p w:rsidR="003D42D0" w:rsidRPr="0000736C" w:rsidRDefault="00E44414" w:rsidP="0000736C">
      <w:pPr>
        <w:pStyle w:val="Akapitzlist"/>
        <w:numPr>
          <w:ilvl w:val="3"/>
          <w:numId w:val="96"/>
        </w:numPr>
        <w:ind w:left="426"/>
        <w:jc w:val="both"/>
      </w:pPr>
      <w:r w:rsidRPr="0000736C">
        <w:t>Słuchacz, który został zwolniony w części z obowiązku odbycia praktycznej nauki zawodu, uzupełnia pozostałą część praktycznej nauki zawodu. Dyrektor zapewnia warunki i określa sposób realizacji pozostałej części praktycznej nauki zawodu.</w:t>
      </w:r>
    </w:p>
    <w:p w:rsidR="003D42D0" w:rsidRPr="0000736C" w:rsidRDefault="00E44414" w:rsidP="0000736C">
      <w:pPr>
        <w:pStyle w:val="Akapitzlist"/>
        <w:numPr>
          <w:ilvl w:val="3"/>
          <w:numId w:val="96"/>
        </w:numPr>
        <w:ind w:left="426"/>
        <w:jc w:val="both"/>
      </w:pPr>
      <w:r w:rsidRPr="0000736C">
        <w:t>W przypadku zwolnienia słuchacza w całości z obowiązku odbycia praktycznej nauki zawodu w dokumentacji przebiegu nauczania wpisuje się odpowiednio:</w:t>
      </w:r>
    </w:p>
    <w:p w:rsidR="00E44414" w:rsidRPr="0000736C" w:rsidRDefault="00E44414" w:rsidP="0000736C">
      <w:pPr>
        <w:pStyle w:val="Akapitzlist"/>
        <w:numPr>
          <w:ilvl w:val="0"/>
          <w:numId w:val="174"/>
        </w:numPr>
        <w:ind w:left="851"/>
        <w:jc w:val="both"/>
      </w:pPr>
      <w:r w:rsidRPr="0000736C">
        <w:t xml:space="preserve">„Zwolniony w całości z praktycznej nauki zawodu” albo „zwolniona w całości </w:t>
      </w:r>
      <w:r w:rsidRPr="0000736C">
        <w:br/>
        <w:t>z praktycznej nauki zawodu”</w:t>
      </w:r>
      <w:r w:rsidR="00E0107C">
        <w:t>, ,,</w:t>
      </w:r>
      <w:r w:rsidRPr="0000736C">
        <w:t>Zwolniony w części z praktyczne</w:t>
      </w:r>
      <w:r w:rsidR="00D653BD" w:rsidRPr="0000736C">
        <w:t xml:space="preserve">j nauki zawodu” albo „zwolniona w części </w:t>
      </w:r>
      <w:r w:rsidRPr="0000736C">
        <w:t>z praktycznej nauki zawodu” – oraz podstawę prawna zwolnienia.</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2. Osoba podejmująca kształcenie na kwalifikacyjnym kursie zawodowym posiadająca:</w:t>
      </w:r>
    </w:p>
    <w:p w:rsidR="00B92A4D" w:rsidRPr="0000736C" w:rsidRDefault="00E44414" w:rsidP="0000736C">
      <w:pPr>
        <w:pStyle w:val="Akapitzlist"/>
        <w:numPr>
          <w:ilvl w:val="0"/>
          <w:numId w:val="175"/>
        </w:numPr>
        <w:tabs>
          <w:tab w:val="left" w:pos="0"/>
        </w:tabs>
        <w:ind w:left="709"/>
        <w:jc w:val="both"/>
      </w:pPr>
      <w:r w:rsidRPr="0000736C">
        <w:t>Dyplom zawodowy</w:t>
      </w:r>
    </w:p>
    <w:p w:rsidR="00B92A4D" w:rsidRPr="0000736C" w:rsidRDefault="00E44414" w:rsidP="0000736C">
      <w:pPr>
        <w:pStyle w:val="Akapitzlist"/>
        <w:numPr>
          <w:ilvl w:val="0"/>
          <w:numId w:val="175"/>
        </w:numPr>
        <w:tabs>
          <w:tab w:val="left" w:pos="0"/>
        </w:tabs>
        <w:ind w:left="709"/>
        <w:jc w:val="both"/>
      </w:pPr>
      <w:r w:rsidRPr="0000736C">
        <w:t>Dyplom potwierdzający kwalifikacje zawodowe lub równorzędny,</w:t>
      </w:r>
    </w:p>
    <w:p w:rsidR="00B92A4D" w:rsidRPr="0000736C" w:rsidRDefault="00E44414" w:rsidP="0000736C">
      <w:pPr>
        <w:pStyle w:val="Akapitzlist"/>
        <w:numPr>
          <w:ilvl w:val="0"/>
          <w:numId w:val="175"/>
        </w:numPr>
        <w:tabs>
          <w:tab w:val="left" w:pos="0"/>
        </w:tabs>
        <w:ind w:left="709"/>
        <w:jc w:val="both"/>
      </w:pPr>
      <w:r w:rsidRPr="0000736C">
        <w:t>Świadectwo uzyskania tytułu zawodowego, dyplom uzyskania t</w:t>
      </w:r>
      <w:r w:rsidR="00B92A4D" w:rsidRPr="0000736C">
        <w:t xml:space="preserve">ytułu mistrza lub inny </w:t>
      </w:r>
      <w:r w:rsidRPr="0000736C">
        <w:t xml:space="preserve"> równorzędny,</w:t>
      </w:r>
    </w:p>
    <w:p w:rsidR="00B92A4D" w:rsidRPr="0000736C" w:rsidRDefault="00E44414" w:rsidP="0000736C">
      <w:pPr>
        <w:pStyle w:val="Akapitzlist"/>
        <w:numPr>
          <w:ilvl w:val="0"/>
          <w:numId w:val="175"/>
        </w:numPr>
        <w:tabs>
          <w:tab w:val="left" w:pos="0"/>
        </w:tabs>
        <w:ind w:left="709"/>
        <w:jc w:val="both"/>
      </w:pPr>
      <w:r w:rsidRPr="0000736C">
        <w:t>Świadectwo czeladnicze  lub dyplom mistrzowski,</w:t>
      </w:r>
    </w:p>
    <w:p w:rsidR="00B92A4D" w:rsidRPr="0000736C" w:rsidRDefault="00E44414" w:rsidP="0000736C">
      <w:pPr>
        <w:pStyle w:val="Akapitzlist"/>
        <w:numPr>
          <w:ilvl w:val="0"/>
          <w:numId w:val="175"/>
        </w:numPr>
        <w:tabs>
          <w:tab w:val="left" w:pos="0"/>
        </w:tabs>
        <w:ind w:left="709"/>
        <w:jc w:val="both"/>
      </w:pPr>
      <w:r w:rsidRPr="0000736C">
        <w:t>Świadectwo ukończenia szkoły prowadzącej kształcenie zawodowe,</w:t>
      </w:r>
    </w:p>
    <w:p w:rsidR="00B92A4D" w:rsidRPr="0000736C" w:rsidRDefault="00E44414" w:rsidP="0000736C">
      <w:pPr>
        <w:pStyle w:val="Akapitzlist"/>
        <w:numPr>
          <w:ilvl w:val="0"/>
          <w:numId w:val="175"/>
        </w:numPr>
        <w:tabs>
          <w:tab w:val="left" w:pos="0"/>
        </w:tabs>
        <w:ind w:left="709"/>
        <w:jc w:val="both"/>
      </w:pPr>
      <w:r w:rsidRPr="0000736C">
        <w:t>Świadectwo ukończenia liceum profilowego,</w:t>
      </w:r>
    </w:p>
    <w:p w:rsidR="00B92A4D" w:rsidRPr="0000736C" w:rsidRDefault="00E44414" w:rsidP="0000736C">
      <w:pPr>
        <w:pStyle w:val="Akapitzlist"/>
        <w:numPr>
          <w:ilvl w:val="0"/>
          <w:numId w:val="175"/>
        </w:numPr>
        <w:tabs>
          <w:tab w:val="left" w:pos="0"/>
        </w:tabs>
        <w:ind w:left="709"/>
        <w:jc w:val="both"/>
      </w:pPr>
      <w:r w:rsidRPr="0000736C">
        <w:t>Certyfikat kwalifikacji zawodowej,</w:t>
      </w:r>
    </w:p>
    <w:p w:rsidR="00B92A4D" w:rsidRPr="0000736C" w:rsidRDefault="00E44414" w:rsidP="0000736C">
      <w:pPr>
        <w:pStyle w:val="Akapitzlist"/>
        <w:numPr>
          <w:ilvl w:val="0"/>
          <w:numId w:val="175"/>
        </w:numPr>
        <w:tabs>
          <w:tab w:val="left" w:pos="0"/>
        </w:tabs>
        <w:ind w:left="709"/>
        <w:jc w:val="both"/>
      </w:pPr>
      <w:r w:rsidRPr="0000736C">
        <w:t>Świadectwo potwierdzające kwalifikacje w zawodzie,</w:t>
      </w:r>
    </w:p>
    <w:p w:rsidR="00E44414" w:rsidRPr="0000736C" w:rsidRDefault="00E44414" w:rsidP="0000736C">
      <w:pPr>
        <w:pStyle w:val="Akapitzlist"/>
        <w:numPr>
          <w:ilvl w:val="0"/>
          <w:numId w:val="175"/>
        </w:numPr>
        <w:tabs>
          <w:tab w:val="left" w:pos="0"/>
        </w:tabs>
        <w:ind w:left="709"/>
        <w:jc w:val="both"/>
      </w:pPr>
      <w:r w:rsidRPr="0000736C">
        <w:t>Zaświadczenie  o ukończeniu kwalifikacyjnego kursu zawodowego- jest, zwalniana na swój wniosek złożony dyrektorowi CKU, z zajęć dotyczących odpowiednio treści kształcenia lub efektów kształcenia zrealizowanych w dotychczasowym procesie kształcenia, o ile sposób organizacji kształcenia na kwalifikacyjnym kursie zawodowym umożliwia takie zwolnienie.</w:t>
      </w:r>
    </w:p>
    <w:p w:rsidR="00B92A4D" w:rsidRPr="0000736C" w:rsidRDefault="00E44414" w:rsidP="0000736C">
      <w:pPr>
        <w:pStyle w:val="Akapitzlist"/>
        <w:numPr>
          <w:ilvl w:val="0"/>
          <w:numId w:val="176"/>
        </w:numPr>
        <w:ind w:left="284"/>
        <w:jc w:val="both"/>
        <w:rPr>
          <w:bCs/>
          <w:color w:val="000000" w:themeColor="text1"/>
        </w:rPr>
      </w:pPr>
      <w:r w:rsidRPr="0000736C">
        <w:rPr>
          <w:bCs/>
          <w:color w:val="000000" w:themeColor="text1"/>
        </w:rPr>
        <w:t>Dyrektor zwalnia z nauki języka migowego słuchacza niewidomego lub słabowidzącego.</w:t>
      </w:r>
    </w:p>
    <w:p w:rsidR="00B92A4D" w:rsidRPr="0000736C" w:rsidRDefault="00E44414" w:rsidP="0000736C">
      <w:pPr>
        <w:pStyle w:val="Akapitzlist"/>
        <w:numPr>
          <w:ilvl w:val="0"/>
          <w:numId w:val="176"/>
        </w:numPr>
        <w:ind w:left="284"/>
        <w:jc w:val="both"/>
        <w:rPr>
          <w:bCs/>
          <w:color w:val="000000" w:themeColor="text1"/>
        </w:rPr>
      </w:pPr>
      <w:r w:rsidRPr="0000736C">
        <w:rPr>
          <w:bCs/>
          <w:color w:val="000000" w:themeColor="text1"/>
        </w:rPr>
        <w:t>Dyrektor zwalnia słuchacza z nauki jazdy pojazdem silnikowym, jeśli przedłoży prawo jazdy odpowiedniej kategorii.</w:t>
      </w:r>
    </w:p>
    <w:p w:rsidR="00E44414" w:rsidRPr="0000736C" w:rsidRDefault="00E44414" w:rsidP="0000736C">
      <w:pPr>
        <w:pStyle w:val="Akapitzlist"/>
        <w:numPr>
          <w:ilvl w:val="0"/>
          <w:numId w:val="176"/>
        </w:numPr>
        <w:ind w:left="284"/>
        <w:jc w:val="both"/>
        <w:rPr>
          <w:bCs/>
          <w:color w:val="000000" w:themeColor="text1"/>
        </w:rPr>
      </w:pPr>
      <w:r w:rsidRPr="0000736C">
        <w:rPr>
          <w:bCs/>
        </w:rPr>
        <w:t>W przypadku zwolnienia słuchacza z:</w:t>
      </w:r>
    </w:p>
    <w:p w:rsidR="00E44414" w:rsidRPr="0000736C" w:rsidRDefault="00E44414" w:rsidP="0000736C">
      <w:pPr>
        <w:pStyle w:val="Akapitzlist"/>
        <w:numPr>
          <w:ilvl w:val="1"/>
          <w:numId w:val="177"/>
        </w:numPr>
        <w:ind w:left="709"/>
        <w:jc w:val="both"/>
        <w:rPr>
          <w:bCs/>
        </w:rPr>
      </w:pPr>
      <w:r w:rsidRPr="0000736C">
        <w:rPr>
          <w:bCs/>
        </w:rPr>
        <w:t>nauki jazdy pojazdem silnikowym w dokumentacji przebiegu nauczania wpisuje się „zwolniony” albo „zwolniona”, a także numer i kategorię posiadanego przez słuchacza prawa jazdy oraz datę wydania uprawnienia;</w:t>
      </w:r>
    </w:p>
    <w:p w:rsidR="00E44414" w:rsidRPr="0000736C" w:rsidRDefault="00E44414" w:rsidP="0000736C">
      <w:pPr>
        <w:pStyle w:val="Akapitzlist"/>
        <w:numPr>
          <w:ilvl w:val="1"/>
          <w:numId w:val="177"/>
        </w:numPr>
        <w:ind w:left="709"/>
        <w:jc w:val="both"/>
        <w:rPr>
          <w:bCs/>
        </w:rPr>
      </w:pPr>
      <w:r w:rsidRPr="0000736C">
        <w:rPr>
          <w:bCs/>
        </w:rPr>
        <w:t>nauki języka migowego w dokumentacji przebiegu nauczania wpisuje się „zwolniony” albo „zwolniona”.</w:t>
      </w:r>
    </w:p>
    <w:p w:rsidR="00E44414" w:rsidRPr="008F4512" w:rsidRDefault="00E44414" w:rsidP="0000736C">
      <w:pPr>
        <w:spacing w:after="0" w:line="240" w:lineRule="auto"/>
        <w:jc w:val="both"/>
        <w:rPr>
          <w:rFonts w:ascii="Times New Roman" w:eastAsia="Times New Roman" w:hAnsi="Times New Roman" w:cs="Times New Roman"/>
          <w:color w:val="385623" w:themeColor="accent6" w:themeShade="80"/>
          <w:sz w:val="24"/>
          <w:szCs w:val="24"/>
          <w:lang w:eastAsia="pl-PL"/>
        </w:rPr>
      </w:pPr>
    </w:p>
    <w:p w:rsidR="00126462" w:rsidRDefault="00126462" w:rsidP="0000736C">
      <w:pPr>
        <w:spacing w:after="0" w:line="240" w:lineRule="auto"/>
        <w:jc w:val="center"/>
        <w:rPr>
          <w:rFonts w:ascii="Times New Roman" w:eastAsia="Times New Roman" w:hAnsi="Times New Roman" w:cs="Times New Roman"/>
          <w:sz w:val="24"/>
          <w:szCs w:val="24"/>
          <w:lang w:eastAsia="pl-PL"/>
        </w:rPr>
      </w:pPr>
    </w:p>
    <w:p w:rsidR="00126462" w:rsidRDefault="00126462"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45</w:t>
      </w:r>
    </w:p>
    <w:p w:rsidR="00E44414" w:rsidRPr="0000736C" w:rsidRDefault="00E44414" w:rsidP="0000736C">
      <w:pPr>
        <w:numPr>
          <w:ilvl w:val="0"/>
          <w:numId w:val="9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Jednym z warunków dopuszczenia słuchacza do egzaminów semestralnych jest uczęszczanie na poszczególne obowiązkowe </w:t>
      </w:r>
      <w:hyperlink r:id="rId71" w:anchor="P1A329" w:tgtFrame="ostatnia" w:history="1">
        <w:r w:rsidRPr="0000736C">
          <w:rPr>
            <w:rFonts w:ascii="Times New Roman" w:eastAsia="Times New Roman" w:hAnsi="Times New Roman" w:cs="Times New Roman"/>
            <w:sz w:val="24"/>
            <w:szCs w:val="24"/>
            <w:lang w:eastAsia="pl-PL"/>
          </w:rPr>
          <w:t>zajęcia edukacyjne</w:t>
        </w:r>
      </w:hyperlink>
      <w:r w:rsidRPr="0000736C">
        <w:rPr>
          <w:rFonts w:ascii="Times New Roman" w:eastAsia="Times New Roman" w:hAnsi="Times New Roman" w:cs="Times New Roman"/>
          <w:sz w:val="24"/>
          <w:szCs w:val="24"/>
          <w:lang w:eastAsia="pl-PL"/>
        </w:rPr>
        <w:t xml:space="preserve"> przewidziane </w:t>
      </w:r>
      <w:r w:rsidRPr="0000736C">
        <w:rPr>
          <w:rFonts w:ascii="Times New Roman" w:eastAsia="Times New Roman" w:hAnsi="Times New Roman" w:cs="Times New Roman"/>
          <w:sz w:val="24"/>
          <w:szCs w:val="24"/>
          <w:lang w:eastAsia="pl-PL"/>
        </w:rPr>
        <w:br/>
        <w:t>w danym semestrze w wymiarze co najmniej połowy czasu przeznaczonego na każde</w:t>
      </w:r>
      <w:r w:rsidRPr="0000736C">
        <w:rPr>
          <w:rFonts w:ascii="Times New Roman" w:eastAsia="Times New Roman" w:hAnsi="Times New Roman" w:cs="Times New Roman"/>
          <w:sz w:val="24"/>
          <w:szCs w:val="24"/>
          <w:lang w:eastAsia="pl-PL"/>
        </w:rPr>
        <w:br/>
        <w:t xml:space="preserve"> z tych zajęć.</w:t>
      </w:r>
    </w:p>
    <w:p w:rsidR="00E44414" w:rsidRPr="0000736C" w:rsidRDefault="00E44414" w:rsidP="0000736C">
      <w:pPr>
        <w:numPr>
          <w:ilvl w:val="0"/>
          <w:numId w:val="99"/>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Udział słuchacza w zajęciach rejestruje się w następujący sposób:</w:t>
      </w:r>
    </w:p>
    <w:p w:rsidR="00E44414" w:rsidRPr="0000736C" w:rsidRDefault="00E44414" w:rsidP="0000736C">
      <w:pPr>
        <w:numPr>
          <w:ilvl w:val="0"/>
          <w:numId w:val="100"/>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obecność - pozostawia się pustą krateczkę;</w:t>
      </w:r>
    </w:p>
    <w:p w:rsidR="00E44414" w:rsidRPr="0000736C" w:rsidRDefault="00E44414" w:rsidP="0000736C">
      <w:pPr>
        <w:numPr>
          <w:ilvl w:val="0"/>
          <w:numId w:val="100"/>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nieobecność - zaznacza się pionową kreseczką w kratce odpowiadającej numerowi słuchacza z listy obecności;</w:t>
      </w:r>
    </w:p>
    <w:p w:rsidR="00E44414" w:rsidRPr="0000736C" w:rsidRDefault="00E44414" w:rsidP="0000736C">
      <w:pPr>
        <w:numPr>
          <w:ilvl w:val="0"/>
          <w:numId w:val="100"/>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nieobecność usprawiedliwioną - zaznacza się poziomą kreseczkę na uprzednio wpisanej pionowej;</w:t>
      </w:r>
    </w:p>
    <w:p w:rsidR="00E44414" w:rsidRPr="0000736C" w:rsidRDefault="00E44414" w:rsidP="0000736C">
      <w:pPr>
        <w:numPr>
          <w:ilvl w:val="0"/>
          <w:numId w:val="100"/>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spóźnienie -na kreseczce pionowej wpisuje się literkę ,,S”.</w:t>
      </w:r>
    </w:p>
    <w:p w:rsidR="00E44414" w:rsidRPr="0000736C" w:rsidRDefault="00E44414" w:rsidP="0000736C">
      <w:pPr>
        <w:numPr>
          <w:ilvl w:val="0"/>
          <w:numId w:val="99"/>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Słuchacze szkół potwierdzają swoją obecność własnoręcznym podpisem na listach obecności w dzienniku zajęć.</w:t>
      </w:r>
    </w:p>
    <w:p w:rsidR="00E44414" w:rsidRPr="0000736C" w:rsidRDefault="00E44414" w:rsidP="0000736C">
      <w:pPr>
        <w:numPr>
          <w:ilvl w:val="0"/>
          <w:numId w:val="9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Słuchacze mogą usprawiedliwić swoją nieobecność na zajęciach poprzedzających nieobecność lub na pierwszych, na których będą obecni poprzez złożenie wyjaśnień</w:t>
      </w:r>
      <w:r w:rsidRPr="0000736C">
        <w:rPr>
          <w:rFonts w:ascii="Times New Roman" w:eastAsia="Times New Roman" w:hAnsi="Times New Roman" w:cs="Times New Roman"/>
          <w:sz w:val="24"/>
          <w:szCs w:val="24"/>
          <w:lang w:eastAsia="pl-PL"/>
        </w:rPr>
        <w:br/>
        <w:t xml:space="preserve"> i dokumentów je poświadczających.</w:t>
      </w: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46</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Nauczyciel bez wiedzy słuchaczy nie może zmieniać zasad oceniania oraz wymagań programowych ustalonych na początku semestru.</w:t>
      </w:r>
    </w:p>
    <w:p w:rsidR="00E44414" w:rsidRPr="0000736C" w:rsidRDefault="00E44414" w:rsidP="0000736C">
      <w:pPr>
        <w:spacing w:after="0" w:line="240" w:lineRule="auto"/>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47</w:t>
      </w:r>
    </w:p>
    <w:p w:rsidR="00E44414" w:rsidRPr="0000736C" w:rsidRDefault="00E44414" w:rsidP="0000736C">
      <w:pPr>
        <w:numPr>
          <w:ilvl w:val="0"/>
          <w:numId w:val="10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Ocenianie odbywa się zgodnie z zasadami poszanowania godności obu stron - ocenianego i oceniającego.</w:t>
      </w:r>
    </w:p>
    <w:p w:rsidR="00E44414" w:rsidRPr="0000736C" w:rsidRDefault="00E44414" w:rsidP="0000736C">
      <w:pPr>
        <w:numPr>
          <w:ilvl w:val="0"/>
          <w:numId w:val="10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Oceny są jawne dla słuchacza, a w przypadku słuchacza niepełnoletniego – również jego rodziców.</w:t>
      </w:r>
    </w:p>
    <w:p w:rsidR="00E44414" w:rsidRPr="0000736C" w:rsidRDefault="00E44414" w:rsidP="0000736C">
      <w:pPr>
        <w:numPr>
          <w:ilvl w:val="0"/>
          <w:numId w:val="10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Nauczyciel na początku każdego semestru informuje słuchaczy o wymaganiach edukacyjnych, sposobach sprawdzania osiągnięć słuchaczy, w tym o terminie egzaminu semestralnego oraz o warunkach i trybie otrzymania wyższej </w:t>
      </w:r>
      <w:r w:rsidRPr="0000736C">
        <w:rPr>
          <w:rFonts w:ascii="Times New Roman" w:eastAsia="Times New Roman" w:hAnsi="Times New Roman" w:cs="Times New Roman"/>
          <w:sz w:val="24"/>
          <w:szCs w:val="24"/>
          <w:lang w:eastAsia="pl-PL"/>
        </w:rPr>
        <w:br/>
        <w:t>niż przewidywana semestralna ocena klasyfikacyjna z zajęć.</w:t>
      </w:r>
    </w:p>
    <w:p w:rsidR="00E44414" w:rsidRPr="0000736C" w:rsidRDefault="00E44414" w:rsidP="0000736C">
      <w:pPr>
        <w:numPr>
          <w:ilvl w:val="0"/>
          <w:numId w:val="101"/>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Nauczyciel:</w:t>
      </w:r>
    </w:p>
    <w:p w:rsidR="00E44414" w:rsidRPr="0000736C" w:rsidRDefault="00E44414" w:rsidP="0000736C">
      <w:pPr>
        <w:numPr>
          <w:ilvl w:val="0"/>
          <w:numId w:val="102"/>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Określa zakres wiedzy do opanowania;</w:t>
      </w:r>
    </w:p>
    <w:p w:rsidR="00E44414" w:rsidRPr="0000736C" w:rsidRDefault="00E44414" w:rsidP="0000736C">
      <w:pPr>
        <w:numPr>
          <w:ilvl w:val="0"/>
          <w:numId w:val="102"/>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Podaje jej źródła;</w:t>
      </w:r>
    </w:p>
    <w:p w:rsidR="00E44414" w:rsidRPr="0000736C" w:rsidRDefault="00E44414" w:rsidP="0000736C">
      <w:pPr>
        <w:numPr>
          <w:ilvl w:val="0"/>
          <w:numId w:val="102"/>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Zapoznaje z zasadami oceniania;</w:t>
      </w:r>
    </w:p>
    <w:p w:rsidR="00E44414" w:rsidRPr="0000736C" w:rsidRDefault="00E44414" w:rsidP="0000736C">
      <w:pPr>
        <w:numPr>
          <w:ilvl w:val="0"/>
          <w:numId w:val="10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Nauczyciel jest zobowiązany indywidualizować pracę ze słuchaczem na </w:t>
      </w:r>
      <w:hyperlink r:id="rId72" w:anchor="P1A329" w:tgtFrame="ostatnia" w:history="1">
        <w:r w:rsidRPr="0000736C">
          <w:rPr>
            <w:rFonts w:ascii="Times New Roman" w:eastAsia="Times New Roman" w:hAnsi="Times New Roman" w:cs="Times New Roman"/>
            <w:sz w:val="24"/>
            <w:szCs w:val="24"/>
            <w:lang w:eastAsia="pl-PL"/>
          </w:rPr>
          <w:t>zajęciach edukacyjnych</w:t>
        </w:r>
      </w:hyperlink>
      <w:r w:rsidRPr="0000736C">
        <w:rPr>
          <w:rFonts w:ascii="Times New Roman" w:eastAsia="Times New Roman" w:hAnsi="Times New Roman" w:cs="Times New Roman"/>
          <w:sz w:val="24"/>
          <w:szCs w:val="24"/>
          <w:lang w:eastAsia="pl-PL"/>
        </w:rPr>
        <w:t xml:space="preserve"> odpowiednio do potrzeb rozwojowych i edukacyjnych oraz możliwości psychofizycznych słuchacza.</w:t>
      </w:r>
    </w:p>
    <w:p w:rsidR="00E44414" w:rsidRPr="0000736C" w:rsidRDefault="00E44414" w:rsidP="0000736C">
      <w:pPr>
        <w:numPr>
          <w:ilvl w:val="0"/>
          <w:numId w:val="10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Nauczyciel jest obowiązany dostosować wymagania edukacyjne do indywidualnych potrzeb rozwojowych i edukacyjnych oraz możliwości psychofizycznych słuchacza.</w:t>
      </w:r>
    </w:p>
    <w:p w:rsidR="00E44414" w:rsidRPr="0000736C" w:rsidRDefault="00E44414" w:rsidP="0000736C">
      <w:pPr>
        <w:numPr>
          <w:ilvl w:val="0"/>
          <w:numId w:val="10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Nauczyciele na miesiąc przed egzaminem semestralnym informują słuchaczy, </w:t>
      </w:r>
      <w:r w:rsidRPr="0000736C">
        <w:rPr>
          <w:rFonts w:ascii="Times New Roman" w:eastAsia="Times New Roman" w:hAnsi="Times New Roman" w:cs="Times New Roman"/>
          <w:sz w:val="24"/>
          <w:szCs w:val="24"/>
          <w:lang w:eastAsia="pl-PL"/>
        </w:rPr>
        <w:br/>
        <w:t xml:space="preserve">a w przypadku słuchaczy niepełnoletnich – ich rodziców (podczas indywidualnie umówionych spotkań), czy słuchacze spełniają warunki dopuszczenia ich </w:t>
      </w:r>
      <w:r w:rsidRPr="0000736C">
        <w:rPr>
          <w:rFonts w:ascii="Times New Roman" w:eastAsia="Times New Roman" w:hAnsi="Times New Roman" w:cs="Times New Roman"/>
          <w:sz w:val="24"/>
          <w:szCs w:val="24"/>
          <w:lang w:eastAsia="pl-PL"/>
        </w:rPr>
        <w:br/>
        <w:t xml:space="preserve">do egzaminu. Do egzaminu semestralnego dopuszcza się słuchacza, który uczęszczał na poszczególne obowiązkowe </w:t>
      </w:r>
      <w:hyperlink r:id="rId73" w:anchor="P1A329" w:tgtFrame="ostatnia" w:history="1">
        <w:r w:rsidRPr="0000736C">
          <w:rPr>
            <w:rFonts w:ascii="Times New Roman" w:eastAsia="Times New Roman" w:hAnsi="Times New Roman" w:cs="Times New Roman"/>
            <w:sz w:val="24"/>
            <w:szCs w:val="24"/>
            <w:lang w:eastAsia="pl-PL"/>
          </w:rPr>
          <w:t>zajęcia edukacyjne</w:t>
        </w:r>
      </w:hyperlink>
      <w:r w:rsidRPr="0000736C">
        <w:rPr>
          <w:rFonts w:ascii="Times New Roman" w:eastAsia="Times New Roman" w:hAnsi="Times New Roman" w:cs="Times New Roman"/>
          <w:sz w:val="24"/>
          <w:szCs w:val="24"/>
          <w:lang w:eastAsia="pl-PL"/>
        </w:rPr>
        <w:t xml:space="preserve"> przewidziane w danym semestrze w wymiarze co najmniej połowy czasu przeznaczonego na każde z tych zajęć oraz otrzymał z tych zajęć oceny wyższe niż niedostateczne.</w:t>
      </w: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126462" w:rsidRDefault="00126462" w:rsidP="0000736C">
      <w:pPr>
        <w:spacing w:after="0" w:line="240" w:lineRule="auto"/>
        <w:jc w:val="center"/>
        <w:rPr>
          <w:rFonts w:ascii="Times New Roman" w:eastAsia="Times New Roman" w:hAnsi="Times New Roman" w:cs="Times New Roman"/>
          <w:sz w:val="24"/>
          <w:szCs w:val="24"/>
          <w:lang w:eastAsia="pl-PL"/>
        </w:rPr>
      </w:pPr>
    </w:p>
    <w:p w:rsidR="00126462" w:rsidRDefault="00126462"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48</w:t>
      </w:r>
    </w:p>
    <w:p w:rsidR="00E44414" w:rsidRPr="0000736C" w:rsidRDefault="00E44414" w:rsidP="0000736C">
      <w:pPr>
        <w:numPr>
          <w:ilvl w:val="0"/>
          <w:numId w:val="10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Słuchacze szkół podlegają klasyfikacji semestralnej i końcowej. Słuchacze Kwalifikacyjnego Kursu Zawodowego otrzymują zaliczenie z poszczególnych przedmiotów na ostatnich zajęciach edukacyjnych z danych przedmiotów.</w:t>
      </w:r>
    </w:p>
    <w:p w:rsidR="00E44414" w:rsidRPr="0000736C" w:rsidRDefault="00E44414" w:rsidP="0000736C">
      <w:pPr>
        <w:numPr>
          <w:ilvl w:val="0"/>
          <w:numId w:val="10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Klasyfikacja polega na podsumowaniu osiągnięć edukacyjnych słuchacza </w:t>
      </w:r>
      <w:r w:rsidRPr="0000736C">
        <w:rPr>
          <w:rFonts w:ascii="Times New Roman" w:eastAsia="Times New Roman" w:hAnsi="Times New Roman" w:cs="Times New Roman"/>
          <w:sz w:val="24"/>
          <w:szCs w:val="24"/>
          <w:lang w:eastAsia="pl-PL"/>
        </w:rPr>
        <w:br/>
        <w:t xml:space="preserve">z obowiązkowych </w:t>
      </w:r>
      <w:hyperlink r:id="rId74" w:anchor="P1A329" w:tgtFrame="ostatnia" w:history="1">
        <w:r w:rsidRPr="0000736C">
          <w:rPr>
            <w:rFonts w:ascii="Times New Roman" w:eastAsia="Times New Roman" w:hAnsi="Times New Roman" w:cs="Times New Roman"/>
            <w:sz w:val="24"/>
            <w:szCs w:val="24"/>
            <w:lang w:eastAsia="pl-PL"/>
          </w:rPr>
          <w:t>zajęć edukacyjnych</w:t>
        </w:r>
      </w:hyperlink>
      <w:r w:rsidRPr="0000736C">
        <w:rPr>
          <w:rFonts w:ascii="Times New Roman" w:eastAsia="Times New Roman" w:hAnsi="Times New Roman" w:cs="Times New Roman"/>
          <w:sz w:val="24"/>
          <w:szCs w:val="24"/>
          <w:lang w:eastAsia="pl-PL"/>
        </w:rPr>
        <w:t xml:space="preserve"> w danym semestrze oraz ustaleniu semestralnych ocen klasyfikacyjnych z tych zajęć. </w:t>
      </w:r>
    </w:p>
    <w:p w:rsidR="00E44414" w:rsidRPr="0000736C" w:rsidRDefault="00E44414" w:rsidP="0000736C">
      <w:pPr>
        <w:numPr>
          <w:ilvl w:val="0"/>
          <w:numId w:val="103"/>
        </w:numPr>
        <w:shd w:val="clear" w:color="auto" w:fill="FFFFFF"/>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Na klasyfikację końcową składają się:</w:t>
      </w:r>
    </w:p>
    <w:p w:rsidR="00E44414" w:rsidRPr="0000736C" w:rsidRDefault="00E44414" w:rsidP="0000736C">
      <w:pPr>
        <w:numPr>
          <w:ilvl w:val="0"/>
          <w:numId w:val="10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Semestralne oceny klasyfikacyjne z obowiązkowych </w:t>
      </w:r>
      <w:hyperlink r:id="rId75" w:anchor="P1A329" w:tgtFrame="ostatnia" w:history="1">
        <w:r w:rsidRPr="0000736C">
          <w:rPr>
            <w:rFonts w:ascii="Times New Roman" w:eastAsia="Times New Roman" w:hAnsi="Times New Roman" w:cs="Times New Roman"/>
            <w:sz w:val="24"/>
            <w:szCs w:val="24"/>
            <w:lang w:eastAsia="pl-PL"/>
          </w:rPr>
          <w:t>zajęć edukacyjnych</w:t>
        </w:r>
      </w:hyperlink>
      <w:r w:rsidRPr="0000736C">
        <w:rPr>
          <w:rFonts w:ascii="Times New Roman" w:eastAsia="Times New Roman" w:hAnsi="Times New Roman" w:cs="Times New Roman"/>
          <w:sz w:val="24"/>
          <w:szCs w:val="24"/>
          <w:lang w:eastAsia="pl-PL"/>
        </w:rPr>
        <w:t xml:space="preserve"> ustalone w semestrze programowo najwyższym oraz</w:t>
      </w:r>
    </w:p>
    <w:p w:rsidR="00E44414" w:rsidRPr="0000736C" w:rsidRDefault="00E44414" w:rsidP="0000736C">
      <w:pPr>
        <w:numPr>
          <w:ilvl w:val="0"/>
          <w:numId w:val="10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 xml:space="preserve">Semestralne oceny klasyfikacyjne z obowiązkowych </w:t>
      </w:r>
      <w:hyperlink r:id="rId76" w:anchor="P1A329" w:tgtFrame="ostatnia" w:history="1">
        <w:r w:rsidRPr="0000736C">
          <w:rPr>
            <w:rFonts w:ascii="Times New Roman" w:eastAsia="Times New Roman" w:hAnsi="Times New Roman" w:cs="Times New Roman"/>
            <w:sz w:val="24"/>
            <w:szCs w:val="24"/>
            <w:lang w:eastAsia="pl-PL"/>
          </w:rPr>
          <w:t>zajęć edukacyjnych</w:t>
        </w:r>
      </w:hyperlink>
      <w:r w:rsidRPr="0000736C">
        <w:rPr>
          <w:rFonts w:ascii="Times New Roman" w:eastAsia="Times New Roman" w:hAnsi="Times New Roman" w:cs="Times New Roman"/>
          <w:sz w:val="24"/>
          <w:szCs w:val="24"/>
          <w:lang w:eastAsia="pl-PL"/>
        </w:rPr>
        <w:t xml:space="preserve">, których realizacja zakończyła się w semestrach programowo niższych w </w:t>
      </w:r>
      <w:hyperlink r:id="rId77" w:anchor="P1A6" w:tgtFrame="ostatnia" w:history="1">
        <w:r w:rsidRPr="0000736C">
          <w:rPr>
            <w:rFonts w:ascii="Times New Roman" w:eastAsia="Times New Roman" w:hAnsi="Times New Roman" w:cs="Times New Roman"/>
            <w:sz w:val="24"/>
            <w:szCs w:val="24"/>
            <w:lang w:eastAsia="pl-PL"/>
          </w:rPr>
          <w:t>szkole dla dorosłych</w:t>
        </w:r>
      </w:hyperlink>
      <w:r w:rsidRPr="0000736C">
        <w:rPr>
          <w:rFonts w:ascii="Times New Roman" w:eastAsia="Times New Roman" w:hAnsi="Times New Roman" w:cs="Times New Roman"/>
          <w:sz w:val="24"/>
          <w:szCs w:val="24"/>
          <w:lang w:eastAsia="pl-PL"/>
        </w:rPr>
        <w:t xml:space="preserve"> danego typu.</w:t>
      </w:r>
    </w:p>
    <w:p w:rsidR="00E44414" w:rsidRPr="0000736C" w:rsidRDefault="00E44414" w:rsidP="0000736C">
      <w:pPr>
        <w:numPr>
          <w:ilvl w:val="0"/>
          <w:numId w:val="10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Klasyfikacji końcowej dokonuje się w semestrze programowo najwyższym.</w:t>
      </w:r>
    </w:p>
    <w:p w:rsidR="00E44414" w:rsidRPr="0000736C" w:rsidRDefault="00E44414" w:rsidP="0000736C">
      <w:pPr>
        <w:numPr>
          <w:ilvl w:val="0"/>
          <w:numId w:val="10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Semestralne oceny klasyfikacyjne ustala się po przeprowadzeniu egzaminów semestralnych z poszczególnych obowiązkowych </w:t>
      </w:r>
      <w:hyperlink r:id="rId78" w:anchor="P1A329" w:tgtFrame="ostatnia" w:history="1">
        <w:r w:rsidRPr="0000736C">
          <w:rPr>
            <w:rFonts w:ascii="Times New Roman" w:eastAsia="Times New Roman" w:hAnsi="Times New Roman" w:cs="Times New Roman"/>
            <w:sz w:val="24"/>
            <w:szCs w:val="24"/>
            <w:lang w:eastAsia="pl-PL"/>
          </w:rPr>
          <w:t>zajęć edukacyjnych</w:t>
        </w:r>
      </w:hyperlink>
      <w:r w:rsidRPr="0000736C">
        <w:rPr>
          <w:rFonts w:ascii="Times New Roman" w:eastAsia="Times New Roman" w:hAnsi="Times New Roman" w:cs="Times New Roman"/>
          <w:sz w:val="24"/>
          <w:szCs w:val="24"/>
          <w:lang w:eastAsia="pl-PL"/>
        </w:rPr>
        <w:t xml:space="preserve">. Egzaminy semestralne przeprowadzają </w:t>
      </w:r>
      <w:hyperlink r:id="rId79" w:anchor="P1A6" w:tgtFrame="ostatnia" w:history="1">
        <w:r w:rsidRPr="0000736C">
          <w:rPr>
            <w:rFonts w:ascii="Times New Roman" w:eastAsia="Times New Roman" w:hAnsi="Times New Roman" w:cs="Times New Roman"/>
            <w:sz w:val="24"/>
            <w:szCs w:val="24"/>
            <w:lang w:eastAsia="pl-PL"/>
          </w:rPr>
          <w:t>nauczyciele</w:t>
        </w:r>
      </w:hyperlink>
      <w:r w:rsidRPr="0000736C">
        <w:rPr>
          <w:rFonts w:ascii="Times New Roman" w:eastAsia="Times New Roman" w:hAnsi="Times New Roman" w:cs="Times New Roman"/>
          <w:sz w:val="24"/>
          <w:szCs w:val="24"/>
          <w:lang w:eastAsia="pl-PL"/>
        </w:rPr>
        <w:t xml:space="preserve"> prowadzący poszczególne obowiązkowe </w:t>
      </w:r>
      <w:hyperlink r:id="rId80" w:anchor="P1A329" w:tgtFrame="ostatnia" w:history="1">
        <w:r w:rsidRPr="0000736C">
          <w:rPr>
            <w:rFonts w:ascii="Times New Roman" w:eastAsia="Times New Roman" w:hAnsi="Times New Roman" w:cs="Times New Roman"/>
            <w:sz w:val="24"/>
            <w:szCs w:val="24"/>
            <w:lang w:eastAsia="pl-PL"/>
          </w:rPr>
          <w:t>zajęcia edukacyjne</w:t>
        </w:r>
      </w:hyperlink>
      <w:r w:rsidRPr="0000736C">
        <w:rPr>
          <w:rFonts w:ascii="Times New Roman" w:eastAsia="Times New Roman" w:hAnsi="Times New Roman" w:cs="Times New Roman"/>
          <w:sz w:val="24"/>
          <w:szCs w:val="24"/>
          <w:lang w:eastAsia="pl-PL"/>
        </w:rPr>
        <w:t>.</w:t>
      </w:r>
    </w:p>
    <w:p w:rsidR="00E44414" w:rsidRPr="0000736C" w:rsidRDefault="00E44414" w:rsidP="0000736C">
      <w:pPr>
        <w:numPr>
          <w:ilvl w:val="0"/>
          <w:numId w:val="10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Słuchacz Kwalifikacyjnego Kursu Zawodowego, który uzyskał wszystkie zaliczenia (otrzymane oceny są wyższe od niedostatecznej), otrzymuje zaświadczenie </w:t>
      </w:r>
      <w:r w:rsidRPr="0000736C">
        <w:rPr>
          <w:rFonts w:ascii="Times New Roman" w:eastAsia="Times New Roman" w:hAnsi="Times New Roman" w:cs="Times New Roman"/>
          <w:sz w:val="24"/>
          <w:szCs w:val="24"/>
          <w:lang w:eastAsia="pl-PL"/>
        </w:rPr>
        <w:br/>
        <w:t xml:space="preserve">o ukończeniu Kwalifikacyjnego Kursu Zawodowego, uprawniające go do przystąpienia do egzaminu zewnętrznego. </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49</w:t>
      </w:r>
    </w:p>
    <w:p w:rsidR="00E44414" w:rsidRPr="0000736C" w:rsidRDefault="00E44414" w:rsidP="0000736C">
      <w:pPr>
        <w:numPr>
          <w:ilvl w:val="0"/>
          <w:numId w:val="105"/>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Kryteria ocen.</w:t>
      </w:r>
    </w:p>
    <w:p w:rsidR="00E44414" w:rsidRPr="0000736C" w:rsidRDefault="00E44414" w:rsidP="0000736C">
      <w:pPr>
        <w:spacing w:after="0" w:line="240" w:lineRule="auto"/>
        <w:rPr>
          <w:rFonts w:ascii="Times New Roman" w:eastAsia="Times New Roman" w:hAnsi="Times New Roman" w:cs="Times New Roman"/>
          <w:sz w:val="24"/>
          <w:szCs w:val="24"/>
          <w:lang w:eastAsia="pl-PL"/>
        </w:rPr>
      </w:pPr>
    </w:p>
    <w:tbl>
      <w:tblPr>
        <w:tblW w:w="0" w:type="auto"/>
        <w:tblInd w:w="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1417"/>
        <w:gridCol w:w="2694"/>
        <w:gridCol w:w="2531"/>
      </w:tblGrid>
      <w:tr w:rsidR="00E44414" w:rsidRPr="0000736C" w:rsidTr="00992ED4">
        <w:trPr>
          <w:trHeight w:val="373"/>
        </w:trPr>
        <w:tc>
          <w:tcPr>
            <w:tcW w:w="636" w:type="dxa"/>
            <w:tcBorders>
              <w:top w:val="single" w:sz="4" w:space="0" w:color="auto"/>
              <w:left w:val="single" w:sz="4" w:space="0" w:color="auto"/>
              <w:bottom w:val="single" w:sz="4" w:space="0" w:color="auto"/>
              <w:right w:val="single" w:sz="4" w:space="0" w:color="auto"/>
            </w:tcBorders>
            <w:hideMark/>
          </w:tcPr>
          <w:p w:rsidR="00E44414" w:rsidRPr="0000736C" w:rsidRDefault="00E44414" w:rsidP="0000736C">
            <w:pPr>
              <w:tabs>
                <w:tab w:val="left" w:pos="-851"/>
                <w:tab w:val="left" w:pos="284"/>
              </w:tabs>
              <w:spacing w:after="0" w:line="240" w:lineRule="auto"/>
              <w:jc w:val="both"/>
              <w:rPr>
                <w:rFonts w:ascii="Times New Roman" w:eastAsia="Calibri" w:hAnsi="Times New Roman" w:cs="Times New Roman"/>
                <w:sz w:val="24"/>
                <w:szCs w:val="24"/>
              </w:rPr>
            </w:pPr>
            <w:r w:rsidRPr="0000736C">
              <w:rPr>
                <w:rFonts w:ascii="Times New Roman" w:eastAsia="Calibri" w:hAnsi="Times New Roman" w:cs="Times New Roman"/>
                <w:sz w:val="24"/>
                <w:szCs w:val="24"/>
              </w:rPr>
              <w:t>Lp.</w:t>
            </w:r>
          </w:p>
        </w:tc>
        <w:tc>
          <w:tcPr>
            <w:tcW w:w="1417" w:type="dxa"/>
            <w:tcBorders>
              <w:top w:val="single" w:sz="4" w:space="0" w:color="auto"/>
              <w:left w:val="single" w:sz="4" w:space="0" w:color="auto"/>
              <w:bottom w:val="single" w:sz="4" w:space="0" w:color="auto"/>
              <w:right w:val="single" w:sz="4" w:space="0" w:color="auto"/>
            </w:tcBorders>
            <w:hideMark/>
          </w:tcPr>
          <w:p w:rsidR="00E44414" w:rsidRPr="0000736C" w:rsidRDefault="00E44414" w:rsidP="0000736C">
            <w:pPr>
              <w:tabs>
                <w:tab w:val="left" w:pos="-851"/>
                <w:tab w:val="left" w:pos="284"/>
              </w:tabs>
              <w:spacing w:after="0" w:line="240" w:lineRule="auto"/>
              <w:jc w:val="both"/>
              <w:rPr>
                <w:rFonts w:ascii="Times New Roman" w:eastAsia="Calibri" w:hAnsi="Times New Roman" w:cs="Times New Roman"/>
                <w:sz w:val="24"/>
                <w:szCs w:val="24"/>
              </w:rPr>
            </w:pPr>
            <w:r w:rsidRPr="0000736C">
              <w:rPr>
                <w:rFonts w:ascii="Times New Roman" w:eastAsia="Calibri" w:hAnsi="Times New Roman" w:cs="Times New Roman"/>
                <w:sz w:val="24"/>
                <w:szCs w:val="24"/>
              </w:rPr>
              <w:t>Punktacja</w:t>
            </w:r>
          </w:p>
        </w:tc>
        <w:tc>
          <w:tcPr>
            <w:tcW w:w="2694" w:type="dxa"/>
            <w:tcBorders>
              <w:top w:val="single" w:sz="4" w:space="0" w:color="auto"/>
              <w:left w:val="single" w:sz="4" w:space="0" w:color="auto"/>
              <w:bottom w:val="single" w:sz="4" w:space="0" w:color="auto"/>
              <w:right w:val="single" w:sz="4" w:space="0" w:color="auto"/>
            </w:tcBorders>
          </w:tcPr>
          <w:p w:rsidR="00E44414" w:rsidRPr="0000736C" w:rsidRDefault="00E44414" w:rsidP="0000736C">
            <w:pPr>
              <w:tabs>
                <w:tab w:val="left" w:pos="-851"/>
                <w:tab w:val="left" w:pos="284"/>
              </w:tabs>
              <w:spacing w:after="0" w:line="240" w:lineRule="auto"/>
              <w:jc w:val="both"/>
              <w:rPr>
                <w:rFonts w:ascii="Times New Roman" w:eastAsia="Calibri" w:hAnsi="Times New Roman" w:cs="Times New Roman"/>
                <w:sz w:val="24"/>
                <w:szCs w:val="24"/>
              </w:rPr>
            </w:pPr>
          </w:p>
        </w:tc>
        <w:tc>
          <w:tcPr>
            <w:tcW w:w="2531" w:type="dxa"/>
            <w:tcBorders>
              <w:top w:val="single" w:sz="4" w:space="0" w:color="auto"/>
              <w:left w:val="single" w:sz="4" w:space="0" w:color="auto"/>
              <w:bottom w:val="single" w:sz="4" w:space="0" w:color="auto"/>
              <w:right w:val="single" w:sz="4" w:space="0" w:color="auto"/>
            </w:tcBorders>
            <w:hideMark/>
          </w:tcPr>
          <w:p w:rsidR="00E44414" w:rsidRPr="0000736C" w:rsidRDefault="00E44414" w:rsidP="0000736C">
            <w:pPr>
              <w:tabs>
                <w:tab w:val="left" w:pos="-851"/>
                <w:tab w:val="left" w:pos="284"/>
              </w:tabs>
              <w:spacing w:after="0" w:line="240" w:lineRule="auto"/>
              <w:jc w:val="both"/>
              <w:rPr>
                <w:rFonts w:ascii="Times New Roman" w:eastAsia="Calibri" w:hAnsi="Times New Roman" w:cs="Times New Roman"/>
                <w:sz w:val="24"/>
                <w:szCs w:val="24"/>
              </w:rPr>
            </w:pPr>
            <w:r w:rsidRPr="0000736C">
              <w:rPr>
                <w:rFonts w:ascii="Times New Roman" w:eastAsia="Calibri" w:hAnsi="Times New Roman" w:cs="Times New Roman"/>
                <w:sz w:val="24"/>
                <w:szCs w:val="24"/>
              </w:rPr>
              <w:t>Ocena</w:t>
            </w:r>
          </w:p>
        </w:tc>
      </w:tr>
      <w:tr w:rsidR="00E44414" w:rsidRPr="0000736C" w:rsidTr="00992ED4">
        <w:trPr>
          <w:trHeight w:val="386"/>
        </w:trPr>
        <w:tc>
          <w:tcPr>
            <w:tcW w:w="636" w:type="dxa"/>
            <w:tcBorders>
              <w:top w:val="single" w:sz="4" w:space="0" w:color="auto"/>
              <w:left w:val="single" w:sz="4" w:space="0" w:color="auto"/>
              <w:bottom w:val="single" w:sz="4" w:space="0" w:color="auto"/>
              <w:right w:val="single" w:sz="4" w:space="0" w:color="auto"/>
            </w:tcBorders>
            <w:hideMark/>
          </w:tcPr>
          <w:p w:rsidR="00E44414" w:rsidRPr="0000736C" w:rsidRDefault="00E44414" w:rsidP="0000736C">
            <w:pPr>
              <w:tabs>
                <w:tab w:val="left" w:pos="-851"/>
                <w:tab w:val="left" w:pos="284"/>
              </w:tabs>
              <w:spacing w:after="0" w:line="240" w:lineRule="auto"/>
              <w:jc w:val="center"/>
              <w:rPr>
                <w:rFonts w:ascii="Times New Roman" w:eastAsia="Calibri" w:hAnsi="Times New Roman" w:cs="Times New Roman"/>
                <w:sz w:val="24"/>
                <w:szCs w:val="24"/>
              </w:rPr>
            </w:pPr>
            <w:r w:rsidRPr="0000736C">
              <w:rPr>
                <w:rFonts w:ascii="Times New Roman" w:eastAsia="Calibri" w:hAnsi="Times New Roman" w:cs="Times New Roman"/>
                <w:sz w:val="24"/>
                <w:szCs w:val="24"/>
              </w:rPr>
              <w:t>1.</w:t>
            </w:r>
          </w:p>
        </w:tc>
        <w:tc>
          <w:tcPr>
            <w:tcW w:w="1417" w:type="dxa"/>
            <w:tcBorders>
              <w:top w:val="single" w:sz="4" w:space="0" w:color="auto"/>
              <w:left w:val="single" w:sz="4" w:space="0" w:color="auto"/>
              <w:bottom w:val="single" w:sz="4" w:space="0" w:color="auto"/>
              <w:right w:val="single" w:sz="4" w:space="0" w:color="auto"/>
            </w:tcBorders>
            <w:hideMark/>
          </w:tcPr>
          <w:p w:rsidR="00E44414" w:rsidRPr="0000736C" w:rsidRDefault="00E44414" w:rsidP="0000736C">
            <w:pPr>
              <w:tabs>
                <w:tab w:val="left" w:pos="-851"/>
                <w:tab w:val="left" w:pos="284"/>
              </w:tabs>
              <w:spacing w:after="0" w:line="240" w:lineRule="auto"/>
              <w:jc w:val="both"/>
              <w:rPr>
                <w:rFonts w:ascii="Times New Roman" w:eastAsia="Calibri" w:hAnsi="Times New Roman" w:cs="Times New Roman"/>
                <w:sz w:val="24"/>
                <w:szCs w:val="24"/>
              </w:rPr>
            </w:pPr>
            <w:r w:rsidRPr="0000736C">
              <w:rPr>
                <w:rFonts w:ascii="Times New Roman" w:eastAsia="Calibri" w:hAnsi="Times New Roman" w:cs="Times New Roman"/>
                <w:sz w:val="24"/>
                <w:szCs w:val="24"/>
              </w:rPr>
              <w:t>0-29%</w:t>
            </w:r>
          </w:p>
        </w:tc>
        <w:tc>
          <w:tcPr>
            <w:tcW w:w="2694" w:type="dxa"/>
            <w:vMerge w:val="restart"/>
            <w:tcBorders>
              <w:top w:val="single" w:sz="4" w:space="0" w:color="auto"/>
              <w:left w:val="single" w:sz="4" w:space="0" w:color="auto"/>
              <w:bottom w:val="single" w:sz="4" w:space="0" w:color="auto"/>
              <w:right w:val="single" w:sz="4" w:space="0" w:color="auto"/>
            </w:tcBorders>
          </w:tcPr>
          <w:p w:rsidR="00E44414" w:rsidRPr="0000736C" w:rsidRDefault="00E44414" w:rsidP="0000736C">
            <w:pPr>
              <w:tabs>
                <w:tab w:val="left" w:pos="-851"/>
                <w:tab w:val="left" w:pos="284"/>
              </w:tabs>
              <w:spacing w:after="0" w:line="240" w:lineRule="auto"/>
              <w:jc w:val="center"/>
              <w:rPr>
                <w:rFonts w:ascii="Times New Roman" w:eastAsia="Calibri" w:hAnsi="Times New Roman" w:cs="Times New Roman"/>
                <w:sz w:val="24"/>
                <w:szCs w:val="24"/>
              </w:rPr>
            </w:pPr>
          </w:p>
          <w:p w:rsidR="00E44414" w:rsidRPr="0000736C" w:rsidRDefault="00E44414" w:rsidP="0000736C">
            <w:pPr>
              <w:tabs>
                <w:tab w:val="left" w:pos="-851"/>
                <w:tab w:val="left" w:pos="284"/>
              </w:tabs>
              <w:spacing w:after="0" w:line="240" w:lineRule="auto"/>
              <w:jc w:val="center"/>
              <w:rPr>
                <w:rFonts w:ascii="Times New Roman" w:eastAsia="Calibri" w:hAnsi="Times New Roman" w:cs="Times New Roman"/>
                <w:sz w:val="24"/>
                <w:szCs w:val="24"/>
              </w:rPr>
            </w:pPr>
          </w:p>
          <w:p w:rsidR="00E44414" w:rsidRPr="0000736C" w:rsidRDefault="00E44414" w:rsidP="0000736C">
            <w:pPr>
              <w:tabs>
                <w:tab w:val="left" w:pos="-851"/>
                <w:tab w:val="left" w:pos="284"/>
              </w:tabs>
              <w:spacing w:after="0" w:line="240" w:lineRule="auto"/>
              <w:jc w:val="center"/>
              <w:rPr>
                <w:rFonts w:ascii="Times New Roman" w:eastAsia="Calibri" w:hAnsi="Times New Roman" w:cs="Times New Roman"/>
                <w:sz w:val="24"/>
                <w:szCs w:val="24"/>
              </w:rPr>
            </w:pPr>
            <w:r w:rsidRPr="0000736C">
              <w:rPr>
                <w:rFonts w:ascii="Times New Roman" w:eastAsia="Calibri" w:hAnsi="Times New Roman" w:cs="Times New Roman"/>
                <w:sz w:val="24"/>
                <w:szCs w:val="24"/>
              </w:rPr>
              <w:t>Możliwych do uzyskania punktów</w:t>
            </w:r>
          </w:p>
        </w:tc>
        <w:tc>
          <w:tcPr>
            <w:tcW w:w="2531" w:type="dxa"/>
            <w:tcBorders>
              <w:top w:val="single" w:sz="4" w:space="0" w:color="auto"/>
              <w:left w:val="single" w:sz="4" w:space="0" w:color="auto"/>
              <w:bottom w:val="single" w:sz="4" w:space="0" w:color="auto"/>
              <w:right w:val="single" w:sz="4" w:space="0" w:color="auto"/>
            </w:tcBorders>
            <w:hideMark/>
          </w:tcPr>
          <w:p w:rsidR="00E44414" w:rsidRPr="0000736C" w:rsidRDefault="00E44414" w:rsidP="0000736C">
            <w:pPr>
              <w:tabs>
                <w:tab w:val="left" w:pos="-851"/>
                <w:tab w:val="left" w:pos="284"/>
              </w:tabs>
              <w:spacing w:after="0" w:line="240" w:lineRule="auto"/>
              <w:jc w:val="both"/>
              <w:rPr>
                <w:rFonts w:ascii="Times New Roman" w:eastAsia="Calibri" w:hAnsi="Times New Roman" w:cs="Times New Roman"/>
                <w:sz w:val="24"/>
                <w:szCs w:val="24"/>
              </w:rPr>
            </w:pPr>
            <w:r w:rsidRPr="0000736C">
              <w:rPr>
                <w:rFonts w:ascii="Times New Roman" w:eastAsia="Calibri" w:hAnsi="Times New Roman" w:cs="Times New Roman"/>
                <w:sz w:val="24"/>
                <w:szCs w:val="24"/>
              </w:rPr>
              <w:t>Niedostateczny</w:t>
            </w:r>
          </w:p>
        </w:tc>
      </w:tr>
      <w:tr w:rsidR="00E44414" w:rsidRPr="0000736C" w:rsidTr="00992ED4">
        <w:trPr>
          <w:trHeight w:val="386"/>
        </w:trPr>
        <w:tc>
          <w:tcPr>
            <w:tcW w:w="636" w:type="dxa"/>
            <w:tcBorders>
              <w:top w:val="single" w:sz="4" w:space="0" w:color="auto"/>
              <w:left w:val="single" w:sz="4" w:space="0" w:color="auto"/>
              <w:bottom w:val="single" w:sz="4" w:space="0" w:color="auto"/>
              <w:right w:val="single" w:sz="4" w:space="0" w:color="auto"/>
            </w:tcBorders>
            <w:hideMark/>
          </w:tcPr>
          <w:p w:rsidR="00E44414" w:rsidRPr="0000736C" w:rsidRDefault="00E44414" w:rsidP="0000736C">
            <w:pPr>
              <w:tabs>
                <w:tab w:val="left" w:pos="-851"/>
                <w:tab w:val="left" w:pos="284"/>
              </w:tabs>
              <w:spacing w:after="0" w:line="240" w:lineRule="auto"/>
              <w:jc w:val="center"/>
              <w:rPr>
                <w:rFonts w:ascii="Times New Roman" w:eastAsia="Calibri" w:hAnsi="Times New Roman" w:cs="Times New Roman"/>
                <w:sz w:val="24"/>
                <w:szCs w:val="24"/>
              </w:rPr>
            </w:pPr>
            <w:r w:rsidRPr="0000736C">
              <w:rPr>
                <w:rFonts w:ascii="Times New Roman" w:eastAsia="Calibri"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hideMark/>
          </w:tcPr>
          <w:p w:rsidR="00E44414" w:rsidRPr="0000736C" w:rsidRDefault="00E44414" w:rsidP="0000736C">
            <w:pPr>
              <w:tabs>
                <w:tab w:val="left" w:pos="-851"/>
                <w:tab w:val="left" w:pos="284"/>
              </w:tabs>
              <w:spacing w:after="0" w:line="240" w:lineRule="auto"/>
              <w:jc w:val="both"/>
              <w:rPr>
                <w:rFonts w:ascii="Times New Roman" w:eastAsia="Calibri" w:hAnsi="Times New Roman" w:cs="Times New Roman"/>
                <w:sz w:val="24"/>
                <w:szCs w:val="24"/>
              </w:rPr>
            </w:pPr>
            <w:r w:rsidRPr="0000736C">
              <w:rPr>
                <w:rFonts w:ascii="Times New Roman" w:eastAsia="Calibri" w:hAnsi="Times New Roman" w:cs="Times New Roman"/>
                <w:sz w:val="24"/>
                <w:szCs w:val="24"/>
              </w:rPr>
              <w:t>30-49%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rPr>
                <w:rFonts w:ascii="Times New Roman" w:eastAsia="Calibri" w:hAnsi="Times New Roman" w:cs="Times New Roman"/>
                <w:sz w:val="24"/>
                <w:szCs w:val="24"/>
              </w:rPr>
            </w:pPr>
          </w:p>
        </w:tc>
        <w:tc>
          <w:tcPr>
            <w:tcW w:w="2531" w:type="dxa"/>
            <w:tcBorders>
              <w:top w:val="single" w:sz="4" w:space="0" w:color="auto"/>
              <w:left w:val="single" w:sz="4" w:space="0" w:color="auto"/>
              <w:bottom w:val="single" w:sz="4" w:space="0" w:color="auto"/>
              <w:right w:val="single" w:sz="4" w:space="0" w:color="auto"/>
            </w:tcBorders>
            <w:hideMark/>
          </w:tcPr>
          <w:p w:rsidR="00E44414" w:rsidRPr="0000736C" w:rsidRDefault="00E44414" w:rsidP="0000736C">
            <w:pPr>
              <w:tabs>
                <w:tab w:val="left" w:pos="-851"/>
                <w:tab w:val="left" w:pos="284"/>
              </w:tabs>
              <w:spacing w:after="0" w:line="240" w:lineRule="auto"/>
              <w:jc w:val="both"/>
              <w:rPr>
                <w:rFonts w:ascii="Times New Roman" w:eastAsia="Calibri" w:hAnsi="Times New Roman" w:cs="Times New Roman"/>
                <w:sz w:val="24"/>
                <w:szCs w:val="24"/>
              </w:rPr>
            </w:pPr>
            <w:r w:rsidRPr="0000736C">
              <w:rPr>
                <w:rFonts w:ascii="Times New Roman" w:eastAsia="Calibri" w:hAnsi="Times New Roman" w:cs="Times New Roman"/>
                <w:sz w:val="24"/>
                <w:szCs w:val="24"/>
              </w:rPr>
              <w:t>Dopuszczający</w:t>
            </w:r>
          </w:p>
        </w:tc>
      </w:tr>
      <w:tr w:rsidR="00E44414" w:rsidRPr="0000736C" w:rsidTr="00992ED4">
        <w:trPr>
          <w:trHeight w:val="386"/>
        </w:trPr>
        <w:tc>
          <w:tcPr>
            <w:tcW w:w="636" w:type="dxa"/>
            <w:tcBorders>
              <w:top w:val="single" w:sz="4" w:space="0" w:color="auto"/>
              <w:left w:val="single" w:sz="4" w:space="0" w:color="auto"/>
              <w:bottom w:val="single" w:sz="4" w:space="0" w:color="auto"/>
              <w:right w:val="single" w:sz="4" w:space="0" w:color="auto"/>
            </w:tcBorders>
            <w:hideMark/>
          </w:tcPr>
          <w:p w:rsidR="00E44414" w:rsidRPr="0000736C" w:rsidRDefault="00E44414" w:rsidP="0000736C">
            <w:pPr>
              <w:tabs>
                <w:tab w:val="left" w:pos="-851"/>
                <w:tab w:val="left" w:pos="284"/>
              </w:tabs>
              <w:spacing w:after="0" w:line="240" w:lineRule="auto"/>
              <w:jc w:val="center"/>
              <w:rPr>
                <w:rFonts w:ascii="Times New Roman" w:eastAsia="Calibri" w:hAnsi="Times New Roman" w:cs="Times New Roman"/>
                <w:sz w:val="24"/>
                <w:szCs w:val="24"/>
              </w:rPr>
            </w:pPr>
            <w:r w:rsidRPr="0000736C">
              <w:rPr>
                <w:rFonts w:ascii="Times New Roman" w:eastAsia="Calibri"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hideMark/>
          </w:tcPr>
          <w:p w:rsidR="00E44414" w:rsidRPr="0000736C" w:rsidRDefault="00E44414" w:rsidP="0000736C">
            <w:pPr>
              <w:tabs>
                <w:tab w:val="left" w:pos="-851"/>
                <w:tab w:val="left" w:pos="284"/>
              </w:tabs>
              <w:spacing w:after="0" w:line="240" w:lineRule="auto"/>
              <w:jc w:val="both"/>
              <w:rPr>
                <w:rFonts w:ascii="Times New Roman" w:eastAsia="Calibri" w:hAnsi="Times New Roman" w:cs="Times New Roman"/>
                <w:sz w:val="24"/>
                <w:szCs w:val="24"/>
              </w:rPr>
            </w:pPr>
            <w:r w:rsidRPr="0000736C">
              <w:rPr>
                <w:rFonts w:ascii="Times New Roman" w:eastAsia="Calibri" w:hAnsi="Times New Roman" w:cs="Times New Roman"/>
                <w:sz w:val="24"/>
                <w:szCs w:val="24"/>
              </w:rPr>
              <w:t>50-74%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rPr>
                <w:rFonts w:ascii="Times New Roman" w:eastAsia="Calibri" w:hAnsi="Times New Roman" w:cs="Times New Roman"/>
                <w:sz w:val="24"/>
                <w:szCs w:val="24"/>
              </w:rPr>
            </w:pPr>
          </w:p>
        </w:tc>
        <w:tc>
          <w:tcPr>
            <w:tcW w:w="2531" w:type="dxa"/>
            <w:tcBorders>
              <w:top w:val="single" w:sz="4" w:space="0" w:color="auto"/>
              <w:left w:val="single" w:sz="4" w:space="0" w:color="auto"/>
              <w:bottom w:val="single" w:sz="4" w:space="0" w:color="auto"/>
              <w:right w:val="single" w:sz="4" w:space="0" w:color="auto"/>
            </w:tcBorders>
            <w:hideMark/>
          </w:tcPr>
          <w:p w:rsidR="00E44414" w:rsidRPr="0000736C" w:rsidRDefault="00E44414" w:rsidP="0000736C">
            <w:pPr>
              <w:tabs>
                <w:tab w:val="left" w:pos="-851"/>
                <w:tab w:val="left" w:pos="284"/>
              </w:tabs>
              <w:spacing w:after="0" w:line="240" w:lineRule="auto"/>
              <w:jc w:val="both"/>
              <w:rPr>
                <w:rFonts w:ascii="Times New Roman" w:eastAsia="Calibri" w:hAnsi="Times New Roman" w:cs="Times New Roman"/>
                <w:sz w:val="24"/>
                <w:szCs w:val="24"/>
              </w:rPr>
            </w:pPr>
            <w:r w:rsidRPr="0000736C">
              <w:rPr>
                <w:rFonts w:ascii="Times New Roman" w:eastAsia="Calibri" w:hAnsi="Times New Roman" w:cs="Times New Roman"/>
                <w:sz w:val="24"/>
                <w:szCs w:val="24"/>
              </w:rPr>
              <w:t>Dostateczny</w:t>
            </w:r>
          </w:p>
        </w:tc>
      </w:tr>
      <w:tr w:rsidR="00E44414" w:rsidRPr="0000736C" w:rsidTr="00992ED4">
        <w:trPr>
          <w:trHeight w:val="386"/>
        </w:trPr>
        <w:tc>
          <w:tcPr>
            <w:tcW w:w="636" w:type="dxa"/>
            <w:tcBorders>
              <w:top w:val="single" w:sz="4" w:space="0" w:color="auto"/>
              <w:left w:val="single" w:sz="4" w:space="0" w:color="auto"/>
              <w:bottom w:val="single" w:sz="4" w:space="0" w:color="auto"/>
              <w:right w:val="single" w:sz="4" w:space="0" w:color="auto"/>
            </w:tcBorders>
            <w:hideMark/>
          </w:tcPr>
          <w:p w:rsidR="00E44414" w:rsidRPr="0000736C" w:rsidRDefault="00E44414" w:rsidP="0000736C">
            <w:pPr>
              <w:tabs>
                <w:tab w:val="left" w:pos="-851"/>
                <w:tab w:val="left" w:pos="284"/>
              </w:tabs>
              <w:spacing w:after="0" w:line="240" w:lineRule="auto"/>
              <w:jc w:val="center"/>
              <w:rPr>
                <w:rFonts w:ascii="Times New Roman" w:eastAsia="Calibri" w:hAnsi="Times New Roman" w:cs="Times New Roman"/>
                <w:sz w:val="24"/>
                <w:szCs w:val="24"/>
              </w:rPr>
            </w:pPr>
            <w:r w:rsidRPr="0000736C">
              <w:rPr>
                <w:rFonts w:ascii="Times New Roman" w:eastAsia="Calibri" w:hAnsi="Times New Roman" w:cs="Times New Roman"/>
                <w:sz w:val="24"/>
                <w:szCs w:val="24"/>
              </w:rPr>
              <w:t>4.</w:t>
            </w:r>
          </w:p>
        </w:tc>
        <w:tc>
          <w:tcPr>
            <w:tcW w:w="1417" w:type="dxa"/>
            <w:tcBorders>
              <w:top w:val="single" w:sz="4" w:space="0" w:color="auto"/>
              <w:left w:val="single" w:sz="4" w:space="0" w:color="auto"/>
              <w:bottom w:val="single" w:sz="4" w:space="0" w:color="auto"/>
              <w:right w:val="single" w:sz="4" w:space="0" w:color="auto"/>
            </w:tcBorders>
            <w:hideMark/>
          </w:tcPr>
          <w:p w:rsidR="00E44414" w:rsidRPr="0000736C" w:rsidRDefault="00E44414" w:rsidP="0000736C">
            <w:pPr>
              <w:tabs>
                <w:tab w:val="left" w:pos="-851"/>
                <w:tab w:val="left" w:pos="284"/>
              </w:tabs>
              <w:spacing w:after="0" w:line="240" w:lineRule="auto"/>
              <w:jc w:val="both"/>
              <w:rPr>
                <w:rFonts w:ascii="Times New Roman" w:eastAsia="Calibri" w:hAnsi="Times New Roman" w:cs="Times New Roman"/>
                <w:sz w:val="24"/>
                <w:szCs w:val="24"/>
              </w:rPr>
            </w:pPr>
            <w:r w:rsidRPr="0000736C">
              <w:rPr>
                <w:rFonts w:ascii="Times New Roman" w:eastAsia="Calibri" w:hAnsi="Times New Roman" w:cs="Times New Roman"/>
                <w:sz w:val="24"/>
                <w:szCs w:val="24"/>
              </w:rPr>
              <w:t>75-89%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rPr>
                <w:rFonts w:ascii="Times New Roman" w:eastAsia="Calibri" w:hAnsi="Times New Roman" w:cs="Times New Roman"/>
                <w:sz w:val="24"/>
                <w:szCs w:val="24"/>
              </w:rPr>
            </w:pPr>
          </w:p>
        </w:tc>
        <w:tc>
          <w:tcPr>
            <w:tcW w:w="2531" w:type="dxa"/>
            <w:tcBorders>
              <w:top w:val="single" w:sz="4" w:space="0" w:color="auto"/>
              <w:left w:val="single" w:sz="4" w:space="0" w:color="auto"/>
              <w:bottom w:val="single" w:sz="4" w:space="0" w:color="auto"/>
              <w:right w:val="single" w:sz="4" w:space="0" w:color="auto"/>
            </w:tcBorders>
            <w:hideMark/>
          </w:tcPr>
          <w:p w:rsidR="00E44414" w:rsidRPr="0000736C" w:rsidRDefault="00E44414" w:rsidP="0000736C">
            <w:pPr>
              <w:tabs>
                <w:tab w:val="left" w:pos="-851"/>
                <w:tab w:val="left" w:pos="284"/>
              </w:tabs>
              <w:spacing w:after="0" w:line="240" w:lineRule="auto"/>
              <w:jc w:val="both"/>
              <w:rPr>
                <w:rFonts w:ascii="Times New Roman" w:eastAsia="Calibri" w:hAnsi="Times New Roman" w:cs="Times New Roman"/>
                <w:sz w:val="24"/>
                <w:szCs w:val="24"/>
              </w:rPr>
            </w:pPr>
            <w:r w:rsidRPr="0000736C">
              <w:rPr>
                <w:rFonts w:ascii="Times New Roman" w:eastAsia="Calibri" w:hAnsi="Times New Roman" w:cs="Times New Roman"/>
                <w:sz w:val="24"/>
                <w:szCs w:val="24"/>
              </w:rPr>
              <w:t>Dobry</w:t>
            </w:r>
          </w:p>
        </w:tc>
      </w:tr>
      <w:tr w:rsidR="00E44414" w:rsidRPr="0000736C" w:rsidTr="00992ED4">
        <w:trPr>
          <w:trHeight w:val="386"/>
        </w:trPr>
        <w:tc>
          <w:tcPr>
            <w:tcW w:w="636" w:type="dxa"/>
            <w:tcBorders>
              <w:top w:val="single" w:sz="4" w:space="0" w:color="auto"/>
              <w:left w:val="single" w:sz="4" w:space="0" w:color="auto"/>
              <w:bottom w:val="single" w:sz="4" w:space="0" w:color="auto"/>
              <w:right w:val="single" w:sz="4" w:space="0" w:color="auto"/>
            </w:tcBorders>
            <w:hideMark/>
          </w:tcPr>
          <w:p w:rsidR="00E44414" w:rsidRPr="0000736C" w:rsidRDefault="00E44414" w:rsidP="0000736C">
            <w:pPr>
              <w:tabs>
                <w:tab w:val="left" w:pos="-851"/>
                <w:tab w:val="left" w:pos="284"/>
              </w:tabs>
              <w:spacing w:after="0" w:line="240" w:lineRule="auto"/>
              <w:jc w:val="center"/>
              <w:rPr>
                <w:rFonts w:ascii="Times New Roman" w:eastAsia="Calibri" w:hAnsi="Times New Roman" w:cs="Times New Roman"/>
                <w:sz w:val="24"/>
                <w:szCs w:val="24"/>
              </w:rPr>
            </w:pPr>
            <w:r w:rsidRPr="0000736C">
              <w:rPr>
                <w:rFonts w:ascii="Times New Roman" w:eastAsia="Calibri" w:hAnsi="Times New Roman" w:cs="Times New Roman"/>
                <w:sz w:val="24"/>
                <w:szCs w:val="24"/>
              </w:rPr>
              <w:t>5.</w:t>
            </w:r>
          </w:p>
        </w:tc>
        <w:tc>
          <w:tcPr>
            <w:tcW w:w="1417" w:type="dxa"/>
            <w:tcBorders>
              <w:top w:val="single" w:sz="4" w:space="0" w:color="auto"/>
              <w:left w:val="single" w:sz="4" w:space="0" w:color="auto"/>
              <w:bottom w:val="single" w:sz="4" w:space="0" w:color="auto"/>
              <w:right w:val="single" w:sz="4" w:space="0" w:color="auto"/>
            </w:tcBorders>
            <w:hideMark/>
          </w:tcPr>
          <w:p w:rsidR="00E44414" w:rsidRPr="0000736C" w:rsidRDefault="00E44414" w:rsidP="0000736C">
            <w:pPr>
              <w:tabs>
                <w:tab w:val="left" w:pos="-851"/>
                <w:tab w:val="left" w:pos="284"/>
              </w:tabs>
              <w:spacing w:after="0" w:line="240" w:lineRule="auto"/>
              <w:jc w:val="both"/>
              <w:rPr>
                <w:rFonts w:ascii="Times New Roman" w:eastAsia="Calibri" w:hAnsi="Times New Roman" w:cs="Times New Roman"/>
                <w:sz w:val="24"/>
                <w:szCs w:val="24"/>
              </w:rPr>
            </w:pPr>
            <w:r w:rsidRPr="0000736C">
              <w:rPr>
                <w:rFonts w:ascii="Times New Roman" w:eastAsia="Calibri" w:hAnsi="Times New Roman" w:cs="Times New Roman"/>
                <w:sz w:val="24"/>
                <w:szCs w:val="24"/>
              </w:rPr>
              <w:t>90-99%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rPr>
                <w:rFonts w:ascii="Times New Roman" w:eastAsia="Calibri" w:hAnsi="Times New Roman" w:cs="Times New Roman"/>
                <w:sz w:val="24"/>
                <w:szCs w:val="24"/>
              </w:rPr>
            </w:pPr>
          </w:p>
        </w:tc>
        <w:tc>
          <w:tcPr>
            <w:tcW w:w="2531" w:type="dxa"/>
            <w:tcBorders>
              <w:top w:val="single" w:sz="4" w:space="0" w:color="auto"/>
              <w:left w:val="single" w:sz="4" w:space="0" w:color="auto"/>
              <w:bottom w:val="single" w:sz="4" w:space="0" w:color="auto"/>
              <w:right w:val="single" w:sz="4" w:space="0" w:color="auto"/>
            </w:tcBorders>
            <w:hideMark/>
          </w:tcPr>
          <w:p w:rsidR="00E44414" w:rsidRPr="0000736C" w:rsidRDefault="00E44414" w:rsidP="0000736C">
            <w:pPr>
              <w:tabs>
                <w:tab w:val="left" w:pos="-851"/>
                <w:tab w:val="left" w:pos="284"/>
              </w:tabs>
              <w:spacing w:after="0" w:line="240" w:lineRule="auto"/>
              <w:jc w:val="both"/>
              <w:rPr>
                <w:rFonts w:ascii="Times New Roman" w:eastAsia="Calibri" w:hAnsi="Times New Roman" w:cs="Times New Roman"/>
                <w:sz w:val="24"/>
                <w:szCs w:val="24"/>
              </w:rPr>
            </w:pPr>
            <w:r w:rsidRPr="0000736C">
              <w:rPr>
                <w:rFonts w:ascii="Times New Roman" w:eastAsia="Calibri" w:hAnsi="Times New Roman" w:cs="Times New Roman"/>
                <w:sz w:val="24"/>
                <w:szCs w:val="24"/>
              </w:rPr>
              <w:t>Bardzo dobry</w:t>
            </w:r>
          </w:p>
        </w:tc>
      </w:tr>
      <w:tr w:rsidR="00E44414" w:rsidRPr="0000736C" w:rsidTr="00992ED4">
        <w:trPr>
          <w:trHeight w:val="400"/>
        </w:trPr>
        <w:tc>
          <w:tcPr>
            <w:tcW w:w="636" w:type="dxa"/>
            <w:tcBorders>
              <w:top w:val="single" w:sz="4" w:space="0" w:color="auto"/>
              <w:left w:val="single" w:sz="4" w:space="0" w:color="auto"/>
              <w:bottom w:val="single" w:sz="4" w:space="0" w:color="auto"/>
              <w:right w:val="single" w:sz="4" w:space="0" w:color="auto"/>
            </w:tcBorders>
            <w:hideMark/>
          </w:tcPr>
          <w:p w:rsidR="00E44414" w:rsidRPr="0000736C" w:rsidRDefault="00E44414" w:rsidP="0000736C">
            <w:pPr>
              <w:tabs>
                <w:tab w:val="left" w:pos="-851"/>
                <w:tab w:val="left" w:pos="284"/>
              </w:tabs>
              <w:spacing w:after="0" w:line="240" w:lineRule="auto"/>
              <w:jc w:val="center"/>
              <w:rPr>
                <w:rFonts w:ascii="Times New Roman" w:eastAsia="Calibri" w:hAnsi="Times New Roman" w:cs="Times New Roman"/>
                <w:sz w:val="24"/>
                <w:szCs w:val="24"/>
              </w:rPr>
            </w:pPr>
            <w:r w:rsidRPr="0000736C">
              <w:rPr>
                <w:rFonts w:ascii="Times New Roman" w:eastAsia="Calibri" w:hAnsi="Times New Roman" w:cs="Times New Roman"/>
                <w:sz w:val="24"/>
                <w:szCs w:val="24"/>
              </w:rPr>
              <w:t>6.</w:t>
            </w:r>
          </w:p>
        </w:tc>
        <w:tc>
          <w:tcPr>
            <w:tcW w:w="1417" w:type="dxa"/>
            <w:tcBorders>
              <w:top w:val="single" w:sz="4" w:space="0" w:color="auto"/>
              <w:left w:val="single" w:sz="4" w:space="0" w:color="auto"/>
              <w:bottom w:val="single" w:sz="4" w:space="0" w:color="auto"/>
              <w:right w:val="single" w:sz="4" w:space="0" w:color="auto"/>
            </w:tcBorders>
            <w:hideMark/>
          </w:tcPr>
          <w:p w:rsidR="00E44414" w:rsidRPr="0000736C" w:rsidRDefault="00E44414" w:rsidP="0000736C">
            <w:pPr>
              <w:tabs>
                <w:tab w:val="left" w:pos="-851"/>
                <w:tab w:val="left" w:pos="284"/>
              </w:tabs>
              <w:spacing w:after="0" w:line="240" w:lineRule="auto"/>
              <w:jc w:val="both"/>
              <w:rPr>
                <w:rFonts w:ascii="Times New Roman" w:eastAsia="Calibri" w:hAnsi="Times New Roman" w:cs="Times New Roman"/>
                <w:sz w:val="24"/>
                <w:szCs w:val="24"/>
              </w:rPr>
            </w:pPr>
            <w:r w:rsidRPr="0000736C">
              <w:rPr>
                <w:rFonts w:ascii="Times New Roman" w:eastAsia="Calibri" w:hAnsi="Times New Roman" w:cs="Times New Roman"/>
                <w:sz w:val="24"/>
                <w:szCs w:val="24"/>
              </w:rPr>
              <w:t>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4414" w:rsidRPr="0000736C" w:rsidRDefault="00E44414" w:rsidP="0000736C">
            <w:pPr>
              <w:spacing w:after="0" w:line="240" w:lineRule="auto"/>
              <w:rPr>
                <w:rFonts w:ascii="Times New Roman" w:eastAsia="Calibri" w:hAnsi="Times New Roman" w:cs="Times New Roman"/>
                <w:sz w:val="24"/>
                <w:szCs w:val="24"/>
              </w:rPr>
            </w:pPr>
          </w:p>
        </w:tc>
        <w:tc>
          <w:tcPr>
            <w:tcW w:w="2531" w:type="dxa"/>
            <w:tcBorders>
              <w:top w:val="single" w:sz="4" w:space="0" w:color="auto"/>
              <w:left w:val="single" w:sz="4" w:space="0" w:color="auto"/>
              <w:bottom w:val="single" w:sz="4" w:space="0" w:color="auto"/>
              <w:right w:val="single" w:sz="4" w:space="0" w:color="auto"/>
            </w:tcBorders>
            <w:hideMark/>
          </w:tcPr>
          <w:p w:rsidR="00E44414" w:rsidRPr="0000736C" w:rsidRDefault="00E44414" w:rsidP="0000736C">
            <w:pPr>
              <w:tabs>
                <w:tab w:val="left" w:pos="-851"/>
                <w:tab w:val="left" w:pos="284"/>
              </w:tabs>
              <w:spacing w:after="0" w:line="240" w:lineRule="auto"/>
              <w:jc w:val="both"/>
              <w:rPr>
                <w:rFonts w:ascii="Times New Roman" w:eastAsia="Calibri" w:hAnsi="Times New Roman" w:cs="Times New Roman"/>
                <w:sz w:val="24"/>
                <w:szCs w:val="24"/>
              </w:rPr>
            </w:pPr>
            <w:r w:rsidRPr="0000736C">
              <w:rPr>
                <w:rFonts w:ascii="Times New Roman" w:eastAsia="Calibri" w:hAnsi="Times New Roman" w:cs="Times New Roman"/>
                <w:sz w:val="24"/>
                <w:szCs w:val="24"/>
              </w:rPr>
              <w:t>Celujący</w:t>
            </w:r>
          </w:p>
        </w:tc>
      </w:tr>
    </w:tbl>
    <w:p w:rsidR="00E44414" w:rsidRPr="0000736C" w:rsidRDefault="00E44414" w:rsidP="0000736C">
      <w:pPr>
        <w:spacing w:after="0" w:line="240" w:lineRule="auto"/>
        <w:rPr>
          <w:rFonts w:ascii="Times New Roman" w:eastAsia="Times New Roman" w:hAnsi="Times New Roman" w:cs="Times New Roman"/>
          <w:sz w:val="24"/>
          <w:szCs w:val="24"/>
          <w:lang w:eastAsia="pl-PL"/>
        </w:rPr>
      </w:pPr>
    </w:p>
    <w:p w:rsidR="00E44414" w:rsidRPr="0000736C" w:rsidRDefault="00E44414" w:rsidP="0000736C">
      <w:pPr>
        <w:numPr>
          <w:ilvl w:val="0"/>
          <w:numId w:val="105"/>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Kryteria, o których mowa w ust. 1, powinny być podane słuchaczom na pierwszej konferencji instruktażowej (wstępnej).</w:t>
      </w: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br/>
        <w:t>§ 50</w:t>
      </w:r>
    </w:p>
    <w:p w:rsidR="00E44414" w:rsidRPr="0000736C" w:rsidRDefault="00E44414" w:rsidP="0000736C">
      <w:pPr>
        <w:numPr>
          <w:ilvl w:val="0"/>
          <w:numId w:val="10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Oceny są jawne.</w:t>
      </w:r>
    </w:p>
    <w:p w:rsidR="00E44414" w:rsidRPr="0000736C" w:rsidRDefault="00E44414" w:rsidP="0000736C">
      <w:pPr>
        <w:numPr>
          <w:ilvl w:val="0"/>
          <w:numId w:val="10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Sprawdzone i ocenione pisemne prace słuchacz otrzymuje do wglądu </w:t>
      </w:r>
      <w:r w:rsidRPr="0000736C">
        <w:rPr>
          <w:rFonts w:ascii="Times New Roman" w:eastAsia="Times New Roman" w:hAnsi="Times New Roman" w:cs="Times New Roman"/>
          <w:sz w:val="24"/>
          <w:szCs w:val="24"/>
          <w:lang w:eastAsia="pl-PL"/>
        </w:rPr>
        <w:br/>
        <w:t>na zasadach określonych przez nauczyciela, tj. na najbliższych zajęciach, jeśli słuchacz jest wówczas nieobecny, to w terminie wskazanym przez nauczyciela.</w:t>
      </w:r>
    </w:p>
    <w:p w:rsidR="00E44414" w:rsidRPr="0000736C" w:rsidRDefault="00E44414" w:rsidP="0000736C">
      <w:pPr>
        <w:numPr>
          <w:ilvl w:val="0"/>
          <w:numId w:val="10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Na prośbę słuchacza lub w przypadku niepełnoletniego – jego rodzica nauczyciel ustalający ocenę powinien ją uzasadnić.</w:t>
      </w:r>
    </w:p>
    <w:p w:rsidR="00E44414" w:rsidRPr="0000736C" w:rsidRDefault="00E44414" w:rsidP="0000736C">
      <w:pPr>
        <w:numPr>
          <w:ilvl w:val="0"/>
          <w:numId w:val="10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Prace słuchaczy przechowywane są do czasu ukończenia </w:t>
      </w:r>
      <w:r w:rsidRPr="0000736C">
        <w:rPr>
          <w:rFonts w:ascii="Times New Roman" w:eastAsia="Times New Roman" w:hAnsi="Times New Roman" w:cs="Times New Roman"/>
          <w:sz w:val="24"/>
          <w:szCs w:val="24"/>
          <w:lang w:eastAsia="pl-PL"/>
        </w:rPr>
        <w:br/>
        <w:t>lub opuszczenia przez nich placówki.</w:t>
      </w:r>
    </w:p>
    <w:p w:rsidR="00E44414" w:rsidRPr="0000736C" w:rsidRDefault="00E44414" w:rsidP="0000736C">
      <w:pPr>
        <w:numPr>
          <w:ilvl w:val="0"/>
          <w:numId w:val="10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przypadku słuchaczy niepełnoletnich, ich rodzice mają prawo wglądu do ocen</w:t>
      </w:r>
      <w:r w:rsidRPr="0000736C">
        <w:rPr>
          <w:rFonts w:ascii="Times New Roman" w:eastAsia="Times New Roman" w:hAnsi="Times New Roman" w:cs="Times New Roman"/>
          <w:sz w:val="24"/>
          <w:szCs w:val="24"/>
          <w:lang w:eastAsia="pl-PL"/>
        </w:rPr>
        <w:br/>
        <w:t xml:space="preserve"> i prac słuchacza po ustaleniu terminu z nauczycielem.</w:t>
      </w:r>
    </w:p>
    <w:p w:rsidR="00E44414" w:rsidRPr="0000736C" w:rsidRDefault="00E44414" w:rsidP="0000736C">
      <w:pPr>
        <w:shd w:val="clear" w:color="auto" w:fill="FFFFFF"/>
        <w:spacing w:after="0" w:line="240" w:lineRule="auto"/>
        <w:rPr>
          <w:rFonts w:ascii="Times New Roman" w:eastAsia="Times New Roman" w:hAnsi="Times New Roman" w:cs="Times New Roman"/>
          <w:color w:val="000000"/>
          <w:sz w:val="24"/>
          <w:szCs w:val="24"/>
          <w:lang w:eastAsia="pl-PL"/>
        </w:rPr>
      </w:pPr>
    </w:p>
    <w:p w:rsidR="00E44414" w:rsidRPr="0000736C" w:rsidRDefault="00E44414" w:rsidP="0000736C">
      <w:pPr>
        <w:shd w:val="clear" w:color="auto" w:fill="FFFFFF"/>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50a</w:t>
      </w:r>
    </w:p>
    <w:p w:rsidR="00E44414" w:rsidRPr="0000736C" w:rsidRDefault="00E44414" w:rsidP="0000736C">
      <w:pPr>
        <w:shd w:val="clear" w:color="auto" w:fill="FFFFFF"/>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celu podwyższenia przewidywanej rocznej oceny klasyfikacyjnej w ciągu 2 dni od poinformowania o ocenach przewidywanych, słuchacz lub jego rodzice (w przypadku niepełnoletniego) zwracają się z wnioskiem do nauczyciela przedmiotu o podwyższenie przewidywanej rocznej oceny klasyfikacyjnej z zajęć edukacyjnych (maksimum o jeden stopień). Nauczyciel po otrzymaniu wniosku sprawdza spełnianie przez słuchacza warunków umożliwiających podwyższanie oceny i kolejnego dnia roboczego udziela mu odpowiedzi odmownej lub zleca wykonanie zadań i termin umożliwiający podwyższenie oceny.</w:t>
      </w:r>
    </w:p>
    <w:p w:rsidR="00E44414" w:rsidRPr="0000736C" w:rsidRDefault="00E44414" w:rsidP="0000736C">
      <w:pPr>
        <w:shd w:val="clear" w:color="auto" w:fill="FFFFFF"/>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 xml:space="preserve">W przypadku odmowy słuchacz ma prawo tego samego dnia zwrócić się z prośbą </w:t>
      </w:r>
      <w:r w:rsidRPr="0000736C">
        <w:rPr>
          <w:rFonts w:ascii="Times New Roman" w:eastAsia="Times New Roman" w:hAnsi="Times New Roman" w:cs="Times New Roman"/>
          <w:sz w:val="24"/>
          <w:szCs w:val="24"/>
          <w:lang w:eastAsia="pl-PL"/>
        </w:rPr>
        <w:br/>
        <w:t>o umożliwienie podwyższania oceny – do dyrektora, który ma obowiązek rozpoznać sprawę w ciągu 2 dni roboczych. Dokumentację związaną z procedurą przechowuje nauczyciel do zakończenia roku szkolnego. Procedura podwyższania musi się zakończyć co najmniej dzień roboczy przed terminem wystawiania ocen.</w:t>
      </w:r>
    </w:p>
    <w:p w:rsidR="00E44414" w:rsidRPr="0000736C" w:rsidRDefault="00E44414" w:rsidP="0000736C">
      <w:pPr>
        <w:spacing w:after="0" w:line="240" w:lineRule="auto"/>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51</w:t>
      </w:r>
    </w:p>
    <w:p w:rsidR="00E44414" w:rsidRPr="0000736C" w:rsidRDefault="00E44414" w:rsidP="0000736C">
      <w:pPr>
        <w:numPr>
          <w:ilvl w:val="0"/>
          <w:numId w:val="10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Egzamin semestralny w formie pisemnej i ustnej przeprowadza się z języka polskiego, języka obcego nowożytnego i matematyki, zaś w przypadku Szkoły Policealnej </w:t>
      </w:r>
      <w:r w:rsidRPr="0000736C">
        <w:rPr>
          <w:rFonts w:ascii="Times New Roman" w:eastAsia="Times New Roman" w:hAnsi="Times New Roman" w:cs="Times New Roman"/>
          <w:sz w:val="24"/>
          <w:szCs w:val="24"/>
          <w:lang w:eastAsia="pl-PL"/>
        </w:rPr>
        <w:br/>
        <w:t xml:space="preserve">egzamin pisemny przeprowadza się z dwóch obowiązkowych zajęć edukacyjnych </w:t>
      </w:r>
      <w:r w:rsidRPr="0000736C">
        <w:rPr>
          <w:rFonts w:ascii="Times New Roman" w:eastAsia="Times New Roman" w:hAnsi="Times New Roman" w:cs="Times New Roman"/>
          <w:sz w:val="24"/>
          <w:szCs w:val="24"/>
          <w:lang w:eastAsia="pl-PL"/>
        </w:rPr>
        <w:br/>
        <w:t xml:space="preserve">z zakresu kształcenia zawodowego podstawowych dla zawodu, </w:t>
      </w:r>
      <w:r w:rsidRPr="0000736C">
        <w:rPr>
          <w:rFonts w:ascii="Times New Roman" w:eastAsia="Times New Roman" w:hAnsi="Times New Roman" w:cs="Times New Roman"/>
          <w:sz w:val="24"/>
          <w:szCs w:val="24"/>
          <w:lang w:eastAsia="pl-PL"/>
        </w:rPr>
        <w:br/>
        <w:t xml:space="preserve">w którym się kształci (decyzję o tych przedmiotach podejmuje Rada Pedagogiczna), </w:t>
      </w:r>
      <w:r w:rsidRPr="0000736C">
        <w:rPr>
          <w:rFonts w:ascii="Times New Roman" w:eastAsia="Times New Roman" w:hAnsi="Times New Roman" w:cs="Times New Roman"/>
          <w:sz w:val="24"/>
          <w:szCs w:val="24"/>
          <w:lang w:eastAsia="pl-PL"/>
        </w:rPr>
        <w:br/>
        <w:t>z pozostałych zajęć egzaminy mają formę ustną, natomiast z zajęć praktycznych, zajęć laboratoryjnych i innych obowiązkowych zajęć edukacyjnych, których programy nauczania przewidują prowadzenie ćwiczeń (doświadczeń), egzaminy mają formę zadań praktycznych. W okresie nauki zdalnej przeprowadza się egzaminy w formie ustalonej w zarządzeniach dyrektora.</w:t>
      </w:r>
    </w:p>
    <w:p w:rsidR="00E44414" w:rsidRPr="0000736C" w:rsidRDefault="00E44414" w:rsidP="0000736C">
      <w:pPr>
        <w:numPr>
          <w:ilvl w:val="0"/>
          <w:numId w:val="10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Egzamin semestralny pisemny może odbywać się w następującej formie:</w:t>
      </w:r>
    </w:p>
    <w:p w:rsidR="00E44414" w:rsidRPr="0000736C" w:rsidRDefault="00E44414" w:rsidP="0000736C">
      <w:pPr>
        <w:numPr>
          <w:ilvl w:val="0"/>
          <w:numId w:val="10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pracy opisowej;</w:t>
      </w:r>
    </w:p>
    <w:p w:rsidR="00E44414" w:rsidRPr="0000736C" w:rsidRDefault="00E44414" w:rsidP="0000736C">
      <w:pPr>
        <w:numPr>
          <w:ilvl w:val="0"/>
          <w:numId w:val="10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testu;</w:t>
      </w:r>
    </w:p>
    <w:p w:rsidR="00E44414" w:rsidRPr="0000736C" w:rsidRDefault="00E44414" w:rsidP="0000736C">
      <w:pPr>
        <w:numPr>
          <w:ilvl w:val="0"/>
          <w:numId w:val="10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zadań do rozwiązania.</w:t>
      </w:r>
    </w:p>
    <w:p w:rsidR="00E44414" w:rsidRPr="0000736C" w:rsidRDefault="00E44414" w:rsidP="0000736C">
      <w:pPr>
        <w:numPr>
          <w:ilvl w:val="0"/>
          <w:numId w:val="10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Egzamin semestralny w formie ustnej przeprowadza się na podstawie zestawów zadań przygotowanych przez nauczyciela prowadzącego dane zajęcia edukacyjne. Liczba zestawów zadań musi być większa od liczby słuchaczy przystępujących do egzaminu. Słuchacz losuje zestaw zadań.</w:t>
      </w:r>
    </w:p>
    <w:p w:rsidR="00E44414" w:rsidRPr="0000736C" w:rsidRDefault="00E44414" w:rsidP="0000736C">
      <w:pPr>
        <w:numPr>
          <w:ilvl w:val="0"/>
          <w:numId w:val="10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Egzamin semestralny w formie zadania praktycznego przeprowadza się na podstawie zadań przygotowanych przez nauczyciela prowadzącego dane zajęcia edukacyjne. Słuchacz losuje zadanie.</w:t>
      </w:r>
    </w:p>
    <w:p w:rsidR="00E44414" w:rsidRPr="0000736C" w:rsidRDefault="00E44414" w:rsidP="0000736C">
      <w:pPr>
        <w:numPr>
          <w:ilvl w:val="0"/>
          <w:numId w:val="10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Z egzaminu semestralnego sporządza się protokół, do którego dołącza się prace słuchaczy i całość przekazuje się do sekretariatu. Oceny zaś należy wpisać </w:t>
      </w:r>
      <w:r w:rsidRPr="0000736C">
        <w:rPr>
          <w:rFonts w:ascii="Times New Roman" w:eastAsia="Times New Roman" w:hAnsi="Times New Roman" w:cs="Times New Roman"/>
          <w:sz w:val="24"/>
          <w:szCs w:val="24"/>
          <w:lang w:eastAsia="pl-PL"/>
        </w:rPr>
        <w:br/>
        <w:t>do dziennika zajęć i w przypadku szkół – również do arkusza ocen.</w:t>
      </w: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52</w:t>
      </w:r>
    </w:p>
    <w:p w:rsidR="00E44414" w:rsidRPr="0000736C" w:rsidRDefault="00E44414" w:rsidP="0000736C">
      <w:pPr>
        <w:numPr>
          <w:ilvl w:val="0"/>
          <w:numId w:val="109"/>
        </w:numPr>
        <w:spacing w:after="0" w:line="240" w:lineRule="auto"/>
        <w:contextualSpacing/>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Zasady przeprowadzania egzaminów semestralnych:</w:t>
      </w:r>
    </w:p>
    <w:p w:rsidR="00E44414" w:rsidRPr="0000736C" w:rsidRDefault="00E44414" w:rsidP="0000736C">
      <w:pPr>
        <w:numPr>
          <w:ilvl w:val="0"/>
          <w:numId w:val="11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Zaleca się, by egzamin semestralny przeprowadzać na przedostatnich lub ostatnich zajęciach;</w:t>
      </w:r>
    </w:p>
    <w:p w:rsidR="00E44414" w:rsidRPr="0000736C" w:rsidRDefault="00E44414" w:rsidP="0000736C">
      <w:pPr>
        <w:numPr>
          <w:ilvl w:val="0"/>
          <w:numId w:val="11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Nauczyciele na pierwszych zajęciach informują o terminach egzaminów semestralnych;</w:t>
      </w:r>
    </w:p>
    <w:p w:rsidR="00E44414" w:rsidRPr="0000736C" w:rsidRDefault="00E44414" w:rsidP="0000736C">
      <w:pPr>
        <w:numPr>
          <w:ilvl w:val="0"/>
          <w:numId w:val="11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Podczas przeprowadzania egzaminu ustnego słuchacz losuje odpowiednio zestaw zadań do rozwiązania;</w:t>
      </w:r>
    </w:p>
    <w:p w:rsidR="00E44414" w:rsidRPr="0000736C" w:rsidRDefault="00E44414" w:rsidP="0000736C">
      <w:pPr>
        <w:numPr>
          <w:ilvl w:val="0"/>
          <w:numId w:val="11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Słuchaczowi przysługuje 15 minut na przygotowanie się do egzaminu ustnego;</w:t>
      </w:r>
    </w:p>
    <w:p w:rsidR="00E44414" w:rsidRPr="0000736C" w:rsidRDefault="00E44414" w:rsidP="0000736C">
      <w:pPr>
        <w:numPr>
          <w:ilvl w:val="0"/>
          <w:numId w:val="11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Liczba zestawów egzaminacyjnych powinna być większa niż liczba zdających;</w:t>
      </w:r>
    </w:p>
    <w:p w:rsidR="00E44414" w:rsidRPr="0000736C" w:rsidRDefault="00E44414" w:rsidP="0000736C">
      <w:pPr>
        <w:numPr>
          <w:ilvl w:val="0"/>
          <w:numId w:val="11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Dyrektor placówki dostosowuje warunki i formy przeprowadzania egzaminu </w:t>
      </w:r>
      <w:r w:rsidRPr="0000736C">
        <w:rPr>
          <w:rFonts w:ascii="Times New Roman" w:eastAsia="Times New Roman" w:hAnsi="Times New Roman" w:cs="Times New Roman"/>
          <w:sz w:val="24"/>
          <w:szCs w:val="24"/>
          <w:lang w:eastAsia="pl-PL"/>
        </w:rPr>
        <w:br/>
        <w:t>na podstawie:</w:t>
      </w:r>
    </w:p>
    <w:p w:rsidR="00E44414" w:rsidRPr="0000736C" w:rsidRDefault="00E44414" w:rsidP="0000736C">
      <w:pPr>
        <w:numPr>
          <w:ilvl w:val="0"/>
          <w:numId w:val="11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orzeczenia o potrzebie kształcenia specjalnego;</w:t>
      </w:r>
    </w:p>
    <w:p w:rsidR="00E44414" w:rsidRPr="0000736C" w:rsidRDefault="00E44414" w:rsidP="0000736C">
      <w:pPr>
        <w:numPr>
          <w:ilvl w:val="0"/>
          <w:numId w:val="11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orzeczenia o potrzebie indywidualnego nauczania;</w:t>
      </w:r>
    </w:p>
    <w:p w:rsidR="00E44414" w:rsidRPr="0000736C" w:rsidRDefault="00E44414" w:rsidP="0000736C">
      <w:pPr>
        <w:numPr>
          <w:ilvl w:val="0"/>
          <w:numId w:val="11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opinii poradni psychologiczno-pedagogicznej, w tym poradni specjalistycznej;</w:t>
      </w:r>
    </w:p>
    <w:p w:rsidR="00E44414" w:rsidRPr="0000736C" w:rsidRDefault="00E44414" w:rsidP="0000736C">
      <w:pPr>
        <w:numPr>
          <w:ilvl w:val="0"/>
          <w:numId w:val="11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zaświadczenia o stanie zdrowia wydanego przez lekarza;</w:t>
      </w:r>
    </w:p>
    <w:p w:rsidR="00E44414" w:rsidRPr="0000736C" w:rsidRDefault="00E44414" w:rsidP="0000736C">
      <w:pPr>
        <w:numPr>
          <w:ilvl w:val="0"/>
          <w:numId w:val="11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hAnsi="Times New Roman" w:cs="Times New Roman"/>
          <w:sz w:val="24"/>
          <w:szCs w:val="24"/>
        </w:rPr>
        <w:lastRenderedPageBreak/>
        <w:t>nieposiadającego orzeczenia lub opinii wymienionych w powyższych, który jest objęty pomocą psychologiczno-pedagogiczną na podstawie rozpoznania indywidualnych potrzeb rozwojowych i edukacyjnych oraz indywidualnych możliwości psychofizycznych dokonanego przez nauczycieli i specjalistów</w:t>
      </w:r>
    </w:p>
    <w:p w:rsidR="00E44414" w:rsidRPr="0000736C" w:rsidRDefault="00E44414" w:rsidP="0000736C">
      <w:pPr>
        <w:numPr>
          <w:ilvl w:val="0"/>
          <w:numId w:val="10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Słuchacz, a w przypadku osoby niepełnoletniej – jego opiekun prawny – może zgłosić zastrzeżenia do semestralnej oceny klasyfikacyjnej z zajęć edukacyjnych, jeśli została wystawiona niezgodnie z przepisami prawa dotyczącymi trybu jej ustalenia w terminie 2 dni roboczych od dnia zakończenia semestralnych zajęć. W przypadku stwierdzenia, że ocena została ustalona niezgodnie z przepisami dotyczącymi trybu jej ustalenia dyrektor powołuje komisję, która przeprowadza sprawdzian wiedzy i umiejętności słuchacza oraz ustala semestralną ocenę klasyfikacyjną z danych zajęć edukacyjnych. Ocena ta nie może być niższa od ustalonej wcześniej. Ocena ustalona przez komisję, </w:t>
      </w:r>
      <w:r w:rsidRPr="0000736C">
        <w:rPr>
          <w:rFonts w:ascii="Times New Roman" w:eastAsia="Times New Roman" w:hAnsi="Times New Roman" w:cs="Times New Roman"/>
          <w:sz w:val="24"/>
          <w:szCs w:val="24"/>
          <w:lang w:eastAsia="pl-PL"/>
        </w:rPr>
        <w:br/>
        <w:t>z wyjątkiem negatywnej, może być zmieniona w wyniku egzaminu poprawkowego.</w:t>
      </w:r>
    </w:p>
    <w:p w:rsidR="00E44414" w:rsidRPr="0000736C" w:rsidRDefault="00E44414" w:rsidP="0000736C">
      <w:pPr>
        <w:spacing w:after="0" w:line="240" w:lineRule="auto"/>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53</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 Słuchacz szkoły podstawowej dla dorosłych i liceum ogólnokształcącego dla dorosłych może być zwolniony z egzaminu semestralnego z danych zajęć edukacyjnych przeprowadzanego </w:t>
      </w:r>
      <w:r w:rsidRPr="0000736C">
        <w:rPr>
          <w:rFonts w:ascii="Times New Roman" w:eastAsia="Times New Roman" w:hAnsi="Times New Roman" w:cs="Times New Roman"/>
          <w:sz w:val="24"/>
          <w:szCs w:val="24"/>
          <w:lang w:eastAsia="pl-PL"/>
        </w:rPr>
        <w:br/>
        <w:t>w formie ustnej, jeżeli z egzaminu semestralnego z tych zajęć przeprowadzanego w formie pisemnej otrzymał co najmniej ocenę bardzo dobrą. Zwolnienie, o którym mowa, równoznaczne jest ze zdaniem egzaminu semestralnego i uzyskaniem z danych zajęć edukacyjnych semestralnej oceny klasyfikacyjnej, zgodnej z oceną uzyskaną z części pisemnej egzaminu semestralnego.</w:t>
      </w:r>
    </w:p>
    <w:p w:rsidR="00CE4BA0" w:rsidRPr="0000736C" w:rsidRDefault="00CE4BA0"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55</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Placówka ma obowiązek udzielić słuchaczce w ciąży urlopu oraz innej pomocy niezbędnej </w:t>
      </w:r>
      <w:r w:rsidRPr="0000736C">
        <w:rPr>
          <w:rFonts w:ascii="Times New Roman" w:eastAsia="Times New Roman" w:hAnsi="Times New Roman" w:cs="Times New Roman"/>
          <w:sz w:val="24"/>
          <w:szCs w:val="24"/>
          <w:lang w:eastAsia="pl-PL"/>
        </w:rPr>
        <w:br/>
        <w:t xml:space="preserve">do ukończenia przez nią edukacji, w miarę możliwości nie powodując opóźnień w zaliczaniu przedmiotów oraz jeżeli ciąża, poród lub połóg powoduje niemożliwość zaliczenia w terminie egzaminów ważnych dla ciągłości nauki. Placówka zobowiązana jest do wyznaczenia dodatkowego terminu egzaminu dogodnego dla słuchaczki w okresie nie dłuższym </w:t>
      </w:r>
      <w:r w:rsidRPr="0000736C">
        <w:rPr>
          <w:rFonts w:ascii="Times New Roman" w:eastAsia="Times New Roman" w:hAnsi="Times New Roman" w:cs="Times New Roman"/>
          <w:sz w:val="24"/>
          <w:szCs w:val="24"/>
          <w:lang w:eastAsia="pl-PL"/>
        </w:rPr>
        <w:br/>
        <w:t>niż 6 miesięcy.</w:t>
      </w: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56</w:t>
      </w:r>
    </w:p>
    <w:p w:rsidR="00E44414" w:rsidRPr="0000736C" w:rsidRDefault="00E44414" w:rsidP="0000736C">
      <w:pPr>
        <w:numPr>
          <w:ilvl w:val="0"/>
          <w:numId w:val="11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Słuchacz, który z przyczyn usprawiedliwionych (umotywowana prośba pisemna złożona do Dyrektora) nie przystąpił do egzaminu w wyznaczonym terminie, zdaje ten egzamin w terminie dodatkowym, wyznaczonym przez Dyrektora.</w:t>
      </w:r>
    </w:p>
    <w:p w:rsidR="00E44414" w:rsidRPr="0000736C" w:rsidRDefault="00E44414" w:rsidP="0000736C">
      <w:pPr>
        <w:numPr>
          <w:ilvl w:val="0"/>
          <w:numId w:val="11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Termin dodatkowy wyznacza się po zakończeniu semestru jesiennego nie później </w:t>
      </w:r>
      <w:r w:rsidRPr="0000736C">
        <w:rPr>
          <w:rFonts w:ascii="Times New Roman" w:eastAsia="Times New Roman" w:hAnsi="Times New Roman" w:cs="Times New Roman"/>
          <w:sz w:val="24"/>
          <w:szCs w:val="24"/>
          <w:lang w:eastAsia="pl-PL"/>
        </w:rPr>
        <w:br/>
        <w:t xml:space="preserve">niż do końca lutego lub po zakończeniu semestru wiosennego, nie później </w:t>
      </w:r>
      <w:r w:rsidRPr="0000736C">
        <w:rPr>
          <w:rFonts w:ascii="Times New Roman" w:eastAsia="Times New Roman" w:hAnsi="Times New Roman" w:cs="Times New Roman"/>
          <w:sz w:val="24"/>
          <w:szCs w:val="24"/>
          <w:lang w:eastAsia="pl-PL"/>
        </w:rPr>
        <w:br/>
        <w:t>niż do 31 sierpnia.</w:t>
      </w:r>
    </w:p>
    <w:p w:rsidR="00E44414" w:rsidRPr="0000736C" w:rsidRDefault="00E44414" w:rsidP="0000736C">
      <w:pPr>
        <w:numPr>
          <w:ilvl w:val="0"/>
          <w:numId w:val="11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Nieprzystąpienie do egzaminu w ustalonym terminie dodatkowym jest równoznaczne </w:t>
      </w:r>
      <w:r w:rsidRPr="0000736C">
        <w:rPr>
          <w:rFonts w:ascii="Times New Roman" w:eastAsia="Times New Roman" w:hAnsi="Times New Roman" w:cs="Times New Roman"/>
          <w:sz w:val="24"/>
          <w:szCs w:val="24"/>
          <w:lang w:eastAsia="pl-PL"/>
        </w:rPr>
        <w:br/>
        <w:t>z niepromowaniem słuchacza na semestr programowo wyższy lub nieukończeniem szkoły.</w:t>
      </w: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57</w:t>
      </w:r>
    </w:p>
    <w:p w:rsidR="00E44414" w:rsidRPr="0000736C" w:rsidRDefault="00E44414" w:rsidP="0000736C">
      <w:pPr>
        <w:numPr>
          <w:ilvl w:val="0"/>
          <w:numId w:val="11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Jeżeli słuchacz nie uczęszczał na poszczególne zajęcia co najmniej połowy czasu </w:t>
      </w:r>
      <w:r w:rsidRPr="0000736C">
        <w:rPr>
          <w:rFonts w:ascii="Times New Roman" w:eastAsia="Times New Roman" w:hAnsi="Times New Roman" w:cs="Times New Roman"/>
          <w:sz w:val="24"/>
          <w:szCs w:val="24"/>
          <w:lang w:eastAsia="pl-PL"/>
        </w:rPr>
        <w:br/>
        <w:t>na każde z tych zajęć albo nie otrzymał z nich pozytywnych ocen (tj. wyższych niż niedostateczna) lub nie przystąpił do egzaminu semestralnego – w dokumentacji przebiegu nauczania zamiast oceny wpisuje się ,,nieklasyfikowany’’ albo ,,nieklasyfikowana’’.</w:t>
      </w:r>
    </w:p>
    <w:p w:rsidR="00E44414" w:rsidRPr="0000736C" w:rsidRDefault="00E44414" w:rsidP="0000736C">
      <w:pPr>
        <w:numPr>
          <w:ilvl w:val="0"/>
          <w:numId w:val="11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lastRenderedPageBreak/>
        <w:t xml:space="preserve">Odbycie i zaliczenie praktyki jest warunkiem koniecznym do promowania słuchacza </w:t>
      </w:r>
      <w:r w:rsidRPr="0000736C">
        <w:rPr>
          <w:rFonts w:ascii="Times New Roman" w:eastAsia="Times New Roman" w:hAnsi="Times New Roman" w:cs="Times New Roman"/>
          <w:color w:val="000000"/>
          <w:sz w:val="24"/>
          <w:szCs w:val="24"/>
          <w:lang w:eastAsia="pl-PL"/>
        </w:rPr>
        <w:br/>
        <w:t>na semestr programowo wyższy lub ukończenia całego cyklu nauki w przypadku Szkoły Policealnej i Kwalifikacyjnych Kursów Zawodowych, których one dotyczą.</w:t>
      </w:r>
    </w:p>
    <w:p w:rsidR="00E44414" w:rsidRPr="0000736C" w:rsidRDefault="00E44414" w:rsidP="0000736C">
      <w:pPr>
        <w:numPr>
          <w:ilvl w:val="0"/>
          <w:numId w:val="11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color w:val="000000"/>
          <w:sz w:val="24"/>
          <w:szCs w:val="24"/>
          <w:lang w:eastAsia="pl-PL"/>
        </w:rPr>
        <w:t>Warunkiem ukończenia szkoły policealnej jest także przystąpienie do egzaminu zawodowego w obu jego częściach.</w:t>
      </w: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B32C34" w:rsidRPr="0000736C" w:rsidRDefault="00B32C3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58</w:t>
      </w:r>
    </w:p>
    <w:p w:rsidR="00E44414" w:rsidRPr="0000736C" w:rsidRDefault="00E44414" w:rsidP="0000736C">
      <w:pPr>
        <w:numPr>
          <w:ilvl w:val="0"/>
          <w:numId w:val="11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Słuchacz CKU może zdawać egzamin poprawkowy w przypadku uzyskania oceny niedostatecznej z jednego lub dwóch egzaminów.</w:t>
      </w:r>
    </w:p>
    <w:p w:rsidR="00E44414" w:rsidRPr="0000736C" w:rsidRDefault="00E44414" w:rsidP="0000736C">
      <w:pPr>
        <w:numPr>
          <w:ilvl w:val="0"/>
          <w:numId w:val="11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Egzaminy poprawkowe są przeprowadzane po każdym semestrze w takiej formie jak odpowiadające im egzaminy semestralne.</w:t>
      </w:r>
    </w:p>
    <w:p w:rsidR="00E44414" w:rsidRPr="0000736C" w:rsidRDefault="00E44414" w:rsidP="0000736C">
      <w:pPr>
        <w:numPr>
          <w:ilvl w:val="0"/>
          <w:numId w:val="11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Egzamin poprawkowy po semestrze pierwszym (jesienno-zimowym) przeprowadza się nie później niż do końca lutego, a po semestrze drugim (wiosenno-letnim) - </w:t>
      </w:r>
      <w:r w:rsidRPr="0000736C">
        <w:rPr>
          <w:rFonts w:ascii="Times New Roman" w:eastAsia="Times New Roman" w:hAnsi="Times New Roman" w:cs="Times New Roman"/>
          <w:sz w:val="24"/>
          <w:szCs w:val="24"/>
          <w:lang w:eastAsia="pl-PL"/>
        </w:rPr>
        <w:br/>
        <w:t>w ostatnim tygodniu ferii letnich.</w:t>
      </w:r>
    </w:p>
    <w:p w:rsidR="00E44414" w:rsidRPr="0000736C" w:rsidRDefault="00E44414" w:rsidP="0000736C">
      <w:pPr>
        <w:numPr>
          <w:ilvl w:val="0"/>
          <w:numId w:val="11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Egzamin poprawkowy przeprowadza nauczyciel prowadzący dane zajęcia edukacyjne.</w:t>
      </w:r>
    </w:p>
    <w:p w:rsidR="00E44414" w:rsidRPr="0000736C" w:rsidRDefault="00E44414" w:rsidP="0000736C">
      <w:pPr>
        <w:numPr>
          <w:ilvl w:val="0"/>
          <w:numId w:val="11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 egzaminu poprawkowego sporządza się protokół, dołącza się do niego prace słuchacza i całość należy przekazać do sekretariatu.</w:t>
      </w:r>
    </w:p>
    <w:p w:rsidR="00E44414" w:rsidRPr="0000736C" w:rsidRDefault="00E44414" w:rsidP="0000736C">
      <w:pPr>
        <w:numPr>
          <w:ilvl w:val="0"/>
          <w:numId w:val="11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Słuchacz, który nie zdał egzaminu poprawkowego, nie otrzymuje promocji na semestr programowo wyższy lub nie kończy szkoły.</w:t>
      </w: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59</w:t>
      </w:r>
    </w:p>
    <w:p w:rsidR="00E44414" w:rsidRPr="0000736C" w:rsidRDefault="00E44414" w:rsidP="0000736C">
      <w:pPr>
        <w:numPr>
          <w:ilvl w:val="0"/>
          <w:numId w:val="11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Słuchacz otrzymuje promocję na semestr programowo wyższy, jeżeli ze wszystkich obowiązkowych </w:t>
      </w:r>
      <w:hyperlink r:id="rId81" w:anchor="P1A329" w:tgtFrame="ostatnia" w:history="1">
        <w:r w:rsidRPr="0000736C">
          <w:rPr>
            <w:rFonts w:ascii="Times New Roman" w:eastAsia="Times New Roman" w:hAnsi="Times New Roman" w:cs="Times New Roman"/>
            <w:sz w:val="24"/>
            <w:szCs w:val="24"/>
            <w:lang w:eastAsia="pl-PL"/>
          </w:rPr>
          <w:t>zajęć edukacyjnych</w:t>
        </w:r>
      </w:hyperlink>
      <w:r w:rsidR="00D02DC9">
        <w:rPr>
          <w:rFonts w:ascii="Times New Roman" w:eastAsia="Times New Roman" w:hAnsi="Times New Roman" w:cs="Times New Roman"/>
          <w:sz w:val="24"/>
          <w:szCs w:val="24"/>
          <w:lang w:eastAsia="pl-PL"/>
        </w:rPr>
        <w:t xml:space="preserve"> </w:t>
      </w:r>
      <w:r w:rsidRPr="0000736C">
        <w:rPr>
          <w:rFonts w:ascii="Times New Roman" w:eastAsia="Times New Roman" w:hAnsi="Times New Roman" w:cs="Times New Roman"/>
          <w:sz w:val="24"/>
          <w:szCs w:val="24"/>
          <w:lang w:eastAsia="pl-PL"/>
        </w:rPr>
        <w:t>otrzymał pozytywne semestralne oceny klasyfikacyjne.</w:t>
      </w:r>
    </w:p>
    <w:p w:rsidR="00E44414" w:rsidRPr="0000736C" w:rsidRDefault="00E44414" w:rsidP="0000736C">
      <w:pPr>
        <w:numPr>
          <w:ilvl w:val="0"/>
          <w:numId w:val="11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Słuchacza, który nie otrzymał promocji na semestr programowo wyższy, Dyrektor skreśla, w drodze decyzji, z listy słuchaczy.</w:t>
      </w:r>
    </w:p>
    <w:p w:rsidR="00E44414" w:rsidRPr="0000736C" w:rsidRDefault="00E44414" w:rsidP="0000736C">
      <w:pPr>
        <w:numPr>
          <w:ilvl w:val="0"/>
          <w:numId w:val="11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 przypadkach losowych lub zdrowotnych dyrektor na pisemny wniosek słuchacza może wyrazić zgodę na powtarzanie semestru. Słuchacz może powtarzać semestr jeden raz w okresie kształcenia w danej </w:t>
      </w:r>
      <w:hyperlink r:id="rId82" w:anchor="P1A6" w:tgtFrame="ostatnia" w:history="1">
        <w:r w:rsidRPr="0000736C">
          <w:rPr>
            <w:rFonts w:ascii="Times New Roman" w:eastAsia="Times New Roman" w:hAnsi="Times New Roman" w:cs="Times New Roman"/>
            <w:sz w:val="24"/>
            <w:szCs w:val="24"/>
            <w:lang w:eastAsia="pl-PL"/>
          </w:rPr>
          <w:t>szkole</w:t>
        </w:r>
      </w:hyperlink>
      <w:r w:rsidRPr="0000736C">
        <w:rPr>
          <w:rFonts w:ascii="Times New Roman" w:eastAsia="Times New Roman" w:hAnsi="Times New Roman" w:cs="Times New Roman"/>
          <w:sz w:val="24"/>
          <w:szCs w:val="24"/>
          <w:lang w:eastAsia="pl-PL"/>
        </w:rPr>
        <w:t xml:space="preserve">. </w:t>
      </w:r>
      <w:r w:rsidRPr="0000736C">
        <w:rPr>
          <w:rFonts w:ascii="Times New Roman" w:eastAsia="Times New Roman" w:hAnsi="Times New Roman" w:cs="Times New Roman"/>
          <w:color w:val="000000"/>
          <w:sz w:val="24"/>
          <w:szCs w:val="24"/>
          <w:lang w:eastAsia="pl-PL"/>
        </w:rPr>
        <w:t>Dyrektor w szczególnie uzasadnionych okolicznościach po zasięgnięciu opinii Rady Pedagogicznej może wyrazić zgodę na powtórzenie semestru po raz drugi.</w:t>
      </w:r>
    </w:p>
    <w:p w:rsidR="00E44414" w:rsidRPr="0000736C" w:rsidRDefault="00E44414" w:rsidP="0000736C">
      <w:pPr>
        <w:numPr>
          <w:ilvl w:val="0"/>
          <w:numId w:val="11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Wniosek, o którym mowa w p. 3, słuchacz składa do Dyrektora nie później </w:t>
      </w:r>
      <w:r w:rsidRPr="0000736C">
        <w:rPr>
          <w:rFonts w:ascii="Times New Roman" w:eastAsia="Times New Roman" w:hAnsi="Times New Roman" w:cs="Times New Roman"/>
          <w:sz w:val="24"/>
          <w:szCs w:val="24"/>
          <w:lang w:eastAsia="pl-PL"/>
        </w:rPr>
        <w:br/>
        <w:t>niż w terminie 7 dni od dnia podjęcia przez Radę Pedagogiczną uchwały w sprawie klasyfikacji i promocji słuchaczy.</w:t>
      </w:r>
    </w:p>
    <w:p w:rsidR="00E44414" w:rsidRPr="0000736C" w:rsidRDefault="00E44414" w:rsidP="0000736C">
      <w:pPr>
        <w:numPr>
          <w:ilvl w:val="0"/>
          <w:numId w:val="11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Słuchacz może zdawać egzamin poprawkowy także po semestrze programowo najwyższym.</w:t>
      </w:r>
    </w:p>
    <w:p w:rsidR="00E44414" w:rsidRPr="0000736C" w:rsidRDefault="00E44414" w:rsidP="0000736C">
      <w:pPr>
        <w:numPr>
          <w:ilvl w:val="0"/>
          <w:numId w:val="11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Egzamin poprawkowy nie dotyczy zajęć edukacyjnych, z których słuchaczowi wyznaczono dodatkowy termin egzaminu semestralnego.</w:t>
      </w:r>
    </w:p>
    <w:p w:rsidR="00E44414" w:rsidRPr="0000736C" w:rsidRDefault="00E44414" w:rsidP="0000736C">
      <w:pPr>
        <w:numPr>
          <w:ilvl w:val="0"/>
          <w:numId w:val="11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Niepełnoletni słuchacz, który nie otrzymał promocji na semestr programowo wyższy, powtarza ten semestr.</w:t>
      </w: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60</w:t>
      </w:r>
    </w:p>
    <w:p w:rsidR="00E44414" w:rsidRPr="0000736C" w:rsidRDefault="00E44414" w:rsidP="0000736C">
      <w:pPr>
        <w:numPr>
          <w:ilvl w:val="0"/>
          <w:numId w:val="11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Egzamin klasyfikacyjny, o którym mowa w </w:t>
      </w:r>
      <w:r w:rsidRPr="0000736C">
        <w:rPr>
          <w:rFonts w:ascii="Times New Roman" w:eastAsia="Times New Roman" w:hAnsi="Times New Roman" w:cs="Times New Roman"/>
          <w:bCs/>
          <w:sz w:val="24"/>
          <w:szCs w:val="24"/>
          <w:lang w:eastAsia="pl-PL"/>
        </w:rPr>
        <w:t>§ 71</w:t>
      </w:r>
      <w:r w:rsidRPr="0000736C">
        <w:rPr>
          <w:rFonts w:ascii="Times New Roman" w:eastAsia="Times New Roman" w:hAnsi="Times New Roman" w:cs="Times New Roman"/>
          <w:sz w:val="24"/>
          <w:szCs w:val="24"/>
          <w:lang w:eastAsia="pl-PL"/>
        </w:rPr>
        <w:t xml:space="preserve">, przeprowadza się w terminie ustalonym ze słuchaczami dorosłymi lub rodzicami słuchaczy niepełnoletnich, jednak nie później niż w dzień poprzedzający dzień zakończenia zajęć; w formie pisemnej </w:t>
      </w:r>
      <w:r w:rsidRPr="0000736C">
        <w:rPr>
          <w:rFonts w:ascii="Times New Roman" w:eastAsia="Times New Roman" w:hAnsi="Times New Roman" w:cs="Times New Roman"/>
          <w:sz w:val="24"/>
          <w:szCs w:val="24"/>
          <w:lang w:eastAsia="pl-PL"/>
        </w:rPr>
        <w:br/>
        <w:t>i ustnej (z wyjątkiem informatyki – gdyż ma postać zajęć praktycznych oraz zajęć praktycznych w Szkole Policealnej).</w:t>
      </w:r>
    </w:p>
    <w:p w:rsidR="00E44414" w:rsidRPr="0000736C" w:rsidRDefault="00E44414" w:rsidP="0000736C">
      <w:pPr>
        <w:numPr>
          <w:ilvl w:val="0"/>
          <w:numId w:val="11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Dyrektor powołuje komisję złożoną z nauczyciela prowadzącego dane zajęcia edukacyjne oraz nauczyciela prowadzącego takie same zajęcia lub pokrewne, która </w:t>
      </w:r>
      <w:r w:rsidRPr="0000736C">
        <w:rPr>
          <w:rFonts w:ascii="Times New Roman" w:eastAsia="Times New Roman" w:hAnsi="Times New Roman" w:cs="Times New Roman"/>
          <w:sz w:val="24"/>
          <w:szCs w:val="24"/>
          <w:lang w:eastAsia="pl-PL"/>
        </w:rPr>
        <w:lastRenderedPageBreak/>
        <w:t>sporządza protokół i załącza do niego prace słuchaczy, a całość stanowi integralną część arkusza ocen.</w:t>
      </w:r>
    </w:p>
    <w:p w:rsidR="00E44414" w:rsidRPr="0000736C" w:rsidRDefault="00E44414" w:rsidP="0000736C">
      <w:pPr>
        <w:spacing w:after="0" w:line="240" w:lineRule="auto"/>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61</w:t>
      </w:r>
    </w:p>
    <w:p w:rsidR="00E44414" w:rsidRPr="0000736C" w:rsidRDefault="00E44414" w:rsidP="0000736C">
      <w:pPr>
        <w:numPr>
          <w:ilvl w:val="0"/>
          <w:numId w:val="11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Klasyfikowanie semestralne słuchaczy </w:t>
      </w:r>
      <w:r w:rsidR="00AD3941" w:rsidRPr="0000736C">
        <w:rPr>
          <w:rFonts w:ascii="Times New Roman" w:eastAsia="Times New Roman" w:hAnsi="Times New Roman" w:cs="Times New Roman"/>
          <w:sz w:val="24"/>
          <w:szCs w:val="24"/>
          <w:lang w:eastAsia="pl-PL"/>
        </w:rPr>
        <w:t xml:space="preserve">w szkołach </w:t>
      </w:r>
      <w:r w:rsidRPr="0000736C">
        <w:rPr>
          <w:rFonts w:ascii="Times New Roman" w:eastAsia="Times New Roman" w:hAnsi="Times New Roman" w:cs="Times New Roman"/>
          <w:sz w:val="24"/>
          <w:szCs w:val="24"/>
          <w:lang w:eastAsia="pl-PL"/>
        </w:rPr>
        <w:t xml:space="preserve">przeprowadza się dwa razy do roku </w:t>
      </w:r>
      <w:r w:rsidRPr="0000736C">
        <w:rPr>
          <w:rFonts w:ascii="Times New Roman" w:eastAsia="Times New Roman" w:hAnsi="Times New Roman" w:cs="Times New Roman"/>
          <w:sz w:val="24"/>
          <w:szCs w:val="24"/>
          <w:lang w:eastAsia="pl-PL"/>
        </w:rPr>
        <w:br/>
        <w:t>na zakończenie każdego semestru w danym roku szkolnym.</w:t>
      </w:r>
    </w:p>
    <w:p w:rsidR="00E44414" w:rsidRPr="0000736C" w:rsidRDefault="00E44414" w:rsidP="0000736C">
      <w:pPr>
        <w:numPr>
          <w:ilvl w:val="0"/>
          <w:numId w:val="11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Klasyfikacja końcowa polega na podsumowaniu osiągnięć edukacyjnych słuchacza </w:t>
      </w:r>
      <w:r w:rsidRPr="0000736C">
        <w:rPr>
          <w:rFonts w:ascii="Times New Roman" w:eastAsia="Times New Roman" w:hAnsi="Times New Roman" w:cs="Times New Roman"/>
          <w:sz w:val="24"/>
          <w:szCs w:val="24"/>
          <w:lang w:eastAsia="pl-PL"/>
        </w:rPr>
        <w:br/>
        <w:t>z zajęć edukacyjnych określonych w planie nauczania.</w:t>
      </w:r>
    </w:p>
    <w:p w:rsidR="00E44414" w:rsidRPr="0000736C" w:rsidRDefault="00E44414" w:rsidP="0000736C">
      <w:pPr>
        <w:numPr>
          <w:ilvl w:val="0"/>
          <w:numId w:val="11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szkole prowadzącej kształcenie zawodowe, która organizuje praktyczną naukę zawodu, na warunkach i w trybie określonym w odrębnych przepisach, semestralną ocenę klasyfikacyjną z zajęć praktycznych i praktyk zawodowych ustala:</w:t>
      </w:r>
    </w:p>
    <w:p w:rsidR="00E44414" w:rsidRPr="0000736C" w:rsidRDefault="00E44414" w:rsidP="0000736C">
      <w:pPr>
        <w:numPr>
          <w:ilvl w:val="0"/>
          <w:numId w:val="11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 przypadku organizowania praktycznej nauki zawodu u pracodawcy nauczyciel praktycznej nauki zawodu, opiekun praktyk zawodowych </w:t>
      </w:r>
      <w:r w:rsidRPr="0000736C">
        <w:rPr>
          <w:rFonts w:ascii="Times New Roman" w:eastAsia="Times New Roman" w:hAnsi="Times New Roman" w:cs="Times New Roman"/>
          <w:sz w:val="24"/>
          <w:szCs w:val="24"/>
          <w:lang w:eastAsia="pl-PL"/>
        </w:rPr>
        <w:br/>
        <w:t>lub kierownik praktycznej nauki zawodu;</w:t>
      </w:r>
    </w:p>
    <w:p w:rsidR="00E44414" w:rsidRPr="0000736C" w:rsidRDefault="00E44414" w:rsidP="0000736C">
      <w:pPr>
        <w:numPr>
          <w:ilvl w:val="0"/>
          <w:numId w:val="11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 pozostałych przypadkach nauczyciel praktycznej nauki zawodu </w:t>
      </w:r>
      <w:r w:rsidRPr="0000736C">
        <w:rPr>
          <w:rFonts w:ascii="Times New Roman" w:eastAsia="Times New Roman" w:hAnsi="Times New Roman" w:cs="Times New Roman"/>
          <w:sz w:val="24"/>
          <w:szCs w:val="24"/>
          <w:lang w:eastAsia="pl-PL"/>
        </w:rPr>
        <w:br/>
        <w:t>lub kierownik szkolenia praktycznego.</w:t>
      </w:r>
    </w:p>
    <w:p w:rsidR="000C26D3" w:rsidRPr="0000736C" w:rsidRDefault="000C26D3" w:rsidP="0000736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pl-PL"/>
        </w:rPr>
      </w:pPr>
    </w:p>
    <w:p w:rsidR="0000736C" w:rsidRDefault="0000736C" w:rsidP="0000736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62</w:t>
      </w:r>
    </w:p>
    <w:p w:rsidR="00E44414" w:rsidRPr="0000736C" w:rsidRDefault="00E44414" w:rsidP="0000736C">
      <w:pPr>
        <w:numPr>
          <w:ilvl w:val="0"/>
          <w:numId w:val="11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 xml:space="preserve">Słuchaczowi szkoły dla dorosłych powtarzającemu semestr przed upływem trzech lat </w:t>
      </w:r>
      <w:r w:rsidRPr="0000736C">
        <w:rPr>
          <w:rFonts w:ascii="Times New Roman" w:eastAsia="Times New Roman" w:hAnsi="Times New Roman" w:cs="Times New Roman"/>
          <w:color w:val="000000"/>
          <w:sz w:val="24"/>
          <w:szCs w:val="24"/>
          <w:lang w:eastAsia="pl-PL"/>
        </w:rPr>
        <w:br/>
        <w:t>od daty przerwania nauki zalicza się te obowiązkowe zajęcia edukacyjne, z których uzyskał poprzednio semestralną ocenę klasyfikacyjną wyższą od oceny niedostatecznej i zwalnia się z obowiązku uczęszczania na te zajęcia.</w:t>
      </w:r>
    </w:p>
    <w:p w:rsidR="00E44414" w:rsidRPr="0000736C" w:rsidRDefault="00E44414" w:rsidP="0000736C">
      <w:pPr>
        <w:numPr>
          <w:ilvl w:val="0"/>
          <w:numId w:val="11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Dyrektor może zwolnić słuchacza powtarzającego semestr </w:t>
      </w:r>
      <w:r w:rsidRPr="0000736C">
        <w:rPr>
          <w:rFonts w:ascii="Times New Roman" w:eastAsia="Times New Roman" w:hAnsi="Times New Roman" w:cs="Times New Roman"/>
          <w:sz w:val="24"/>
          <w:szCs w:val="24"/>
          <w:lang w:eastAsia="pl-PL"/>
        </w:rPr>
        <w:br/>
        <w:t>na podstawie</w:t>
      </w:r>
      <w:r w:rsidR="00D02DC9">
        <w:rPr>
          <w:rFonts w:ascii="Times New Roman" w:eastAsia="Times New Roman" w:hAnsi="Times New Roman" w:cs="Times New Roman"/>
          <w:sz w:val="24"/>
          <w:szCs w:val="24"/>
          <w:lang w:eastAsia="pl-PL"/>
        </w:rPr>
        <w:t xml:space="preserve"> </w:t>
      </w:r>
      <w:r w:rsidRPr="0000736C">
        <w:rPr>
          <w:rFonts w:ascii="Times New Roman" w:eastAsia="Times New Roman" w:hAnsi="Times New Roman" w:cs="Times New Roman"/>
          <w:sz w:val="24"/>
          <w:szCs w:val="24"/>
          <w:lang w:eastAsia="pl-PL"/>
        </w:rPr>
        <w:t>ustawy o systemie oświaty z realizacji obowiązkowych zajęć edukacyjnych, z których uzyskał poprzednio pozytywną semestralną ocenę klasyfikacyjną.</w:t>
      </w:r>
    </w:p>
    <w:p w:rsidR="00E44414" w:rsidRPr="0000736C" w:rsidRDefault="00E44414" w:rsidP="0000736C">
      <w:pPr>
        <w:numPr>
          <w:ilvl w:val="0"/>
          <w:numId w:val="11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 xml:space="preserve">W przypadku zwolnienia, o którym mowa w ust. l, w dokumentacji przebiegu nauczania </w:t>
      </w:r>
      <w:r w:rsidRPr="0000736C">
        <w:rPr>
          <w:rFonts w:ascii="Times New Roman" w:eastAsia="Times New Roman" w:hAnsi="Times New Roman" w:cs="Times New Roman"/>
          <w:sz w:val="24"/>
          <w:szCs w:val="24"/>
          <w:lang w:eastAsia="pl-PL"/>
        </w:rPr>
        <w:t>zamiast oceny klasyfikacyjnej wpisuje się „zwolniony” lub „zwolniona”</w:t>
      </w:r>
      <w:r w:rsidRPr="0000736C">
        <w:rPr>
          <w:rFonts w:ascii="Times New Roman" w:eastAsia="Times New Roman" w:hAnsi="Times New Roman" w:cs="Times New Roman"/>
          <w:color w:val="000000"/>
          <w:sz w:val="24"/>
          <w:szCs w:val="24"/>
          <w:lang w:eastAsia="pl-PL"/>
        </w:rPr>
        <w:t xml:space="preserve"> oraz podstawę prawną zwolnienia.</w:t>
      </w:r>
    </w:p>
    <w:p w:rsidR="00E44414" w:rsidRPr="0000736C" w:rsidRDefault="00E44414" w:rsidP="0000736C">
      <w:pPr>
        <w:numPr>
          <w:ilvl w:val="0"/>
          <w:numId w:val="11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Słuchacz, który powtarza semestr w terminie poprzedzającym </w:t>
      </w:r>
      <w:r w:rsidRPr="0000736C">
        <w:rPr>
          <w:rFonts w:ascii="Times New Roman" w:eastAsia="Times New Roman" w:hAnsi="Times New Roman" w:cs="Times New Roman"/>
          <w:sz w:val="24"/>
          <w:szCs w:val="24"/>
          <w:lang w:eastAsia="pl-PL"/>
        </w:rPr>
        <w:br/>
        <w:t>3 lata od daty przerwania nauki, musi powtarzać wszystkie zajęcia z danego semestru, ale nie oznacza to, że musi zaczynać naukę od nowa. Zaczyna od nowa tylko dany semestr.</w:t>
      </w:r>
    </w:p>
    <w:p w:rsidR="00E44414" w:rsidRPr="0000736C" w:rsidRDefault="00E44414" w:rsidP="0000736C">
      <w:pPr>
        <w:spacing w:after="0" w:line="240" w:lineRule="auto"/>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63</w:t>
      </w:r>
    </w:p>
    <w:p w:rsidR="00E44414" w:rsidRPr="0000736C" w:rsidRDefault="00E44414" w:rsidP="0000736C">
      <w:pPr>
        <w:numPr>
          <w:ilvl w:val="0"/>
          <w:numId w:val="12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Z egzaminu semestralnego, egzaminu w terminie dodatkowym oraz z egzaminu poprawkowego sporządza się protokół, zawierający w szczególności: nazwę zajęć edukacyjnych, z których przeprowadzono egzamin, imię i nazwisko nauczyciela przeprowadzającego egzamin, termin egzaminu, imiona i nazwiska słuchaczy, którzy przystąpili do egzaminu oraz oceny klasyfikacyjne uzyskane przez poszczególnych słuchaczy.</w:t>
      </w:r>
    </w:p>
    <w:p w:rsidR="00E44414" w:rsidRPr="0000736C" w:rsidRDefault="00E44414" w:rsidP="0000736C">
      <w:pPr>
        <w:numPr>
          <w:ilvl w:val="0"/>
          <w:numId w:val="12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Do protokołu dołącza się prace egzaminacyjne słuchaczy – w przypadku egzaminu </w:t>
      </w:r>
      <w:r w:rsidRPr="0000736C">
        <w:rPr>
          <w:rFonts w:ascii="Times New Roman" w:eastAsia="Times New Roman" w:hAnsi="Times New Roman" w:cs="Times New Roman"/>
          <w:sz w:val="24"/>
          <w:szCs w:val="24"/>
          <w:lang w:eastAsia="pl-PL"/>
        </w:rPr>
        <w:br/>
        <w:t>w formie</w:t>
      </w:r>
      <w:r w:rsidRPr="0000736C">
        <w:rPr>
          <w:rFonts w:ascii="Times New Roman" w:eastAsia="Times New Roman" w:hAnsi="Times New Roman" w:cs="Times New Roman"/>
          <w:color w:val="000000" w:themeColor="text1"/>
          <w:sz w:val="24"/>
          <w:szCs w:val="24"/>
          <w:lang w:eastAsia="pl-PL"/>
        </w:rPr>
        <w:t xml:space="preserve"> pisemnej – lub </w:t>
      </w:r>
      <w:r w:rsidRPr="0000736C">
        <w:rPr>
          <w:rFonts w:ascii="Times New Roman" w:eastAsia="Times New Roman" w:hAnsi="Times New Roman" w:cs="Times New Roman"/>
          <w:sz w:val="24"/>
          <w:szCs w:val="24"/>
          <w:lang w:eastAsia="pl-PL"/>
        </w:rPr>
        <w:t xml:space="preserve">wylosowane przez poszczególnych słuchaczy zestawy zadań wraz ze zwięzłą informacją o odpowiedziach słuchaczy – w przypadku egzaminu </w:t>
      </w:r>
      <w:r w:rsidRPr="0000736C">
        <w:rPr>
          <w:rFonts w:ascii="Times New Roman" w:eastAsia="Times New Roman" w:hAnsi="Times New Roman" w:cs="Times New Roman"/>
          <w:sz w:val="24"/>
          <w:szCs w:val="24"/>
          <w:lang w:eastAsia="pl-PL"/>
        </w:rPr>
        <w:br/>
        <w:t xml:space="preserve">w formie </w:t>
      </w:r>
      <w:r w:rsidRPr="0000736C">
        <w:rPr>
          <w:rFonts w:ascii="Times New Roman" w:eastAsia="Times New Roman" w:hAnsi="Times New Roman" w:cs="Times New Roman"/>
          <w:color w:val="000000" w:themeColor="text1"/>
          <w:sz w:val="24"/>
          <w:szCs w:val="24"/>
          <w:lang w:eastAsia="pl-PL"/>
        </w:rPr>
        <w:t xml:space="preserve">ustnej lub </w:t>
      </w:r>
      <w:r w:rsidRPr="0000736C">
        <w:rPr>
          <w:rFonts w:ascii="Times New Roman" w:eastAsia="Times New Roman" w:hAnsi="Times New Roman" w:cs="Times New Roman"/>
          <w:sz w:val="24"/>
          <w:szCs w:val="24"/>
          <w:lang w:eastAsia="pl-PL"/>
        </w:rPr>
        <w:t>wylosowane przez słuchaczy zadania wraz ze zwięzłą informacją o wykonaniu zadań praktycznych – w przypadku egzaminu w formie zadania praktycznego.</w:t>
      </w:r>
    </w:p>
    <w:p w:rsidR="00E44414" w:rsidRPr="0000736C" w:rsidRDefault="00E44414" w:rsidP="0000736C">
      <w:pPr>
        <w:spacing w:after="0" w:line="240" w:lineRule="auto"/>
        <w:rPr>
          <w:rFonts w:ascii="Times New Roman" w:eastAsia="Times New Roman" w:hAnsi="Times New Roman" w:cs="Times New Roman"/>
          <w:sz w:val="24"/>
          <w:szCs w:val="24"/>
          <w:lang w:eastAsia="pl-PL"/>
        </w:rPr>
      </w:pPr>
    </w:p>
    <w:p w:rsidR="00160951" w:rsidRPr="0000736C" w:rsidRDefault="00160951" w:rsidP="0000736C">
      <w:pPr>
        <w:spacing w:after="0" w:line="240" w:lineRule="auto"/>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 64</w:t>
      </w:r>
    </w:p>
    <w:p w:rsidR="00E44414" w:rsidRPr="0000736C" w:rsidRDefault="00E44414" w:rsidP="0000736C">
      <w:pPr>
        <w:spacing w:after="0" w:line="240" w:lineRule="auto"/>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Słuchacz kończy szkołę policealną, jeżeli:</w:t>
      </w:r>
    </w:p>
    <w:p w:rsidR="00E44414" w:rsidRPr="0000736C" w:rsidRDefault="00E44414" w:rsidP="0000736C">
      <w:pPr>
        <w:numPr>
          <w:ilvl w:val="0"/>
          <w:numId w:val="15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W wyniku klasyfikacji końcowej otrzymał ze wszystkich obowiązkowych zajęć edukacyjnych pozytywne końcowe oceny klasyfikacyjne;</w:t>
      </w:r>
    </w:p>
    <w:p w:rsidR="00E44414" w:rsidRPr="0000736C" w:rsidRDefault="00E44414" w:rsidP="0000736C">
      <w:pPr>
        <w:numPr>
          <w:ilvl w:val="0"/>
          <w:numId w:val="15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color w:val="000000"/>
          <w:sz w:val="24"/>
          <w:szCs w:val="24"/>
          <w:lang w:eastAsia="pl-PL"/>
        </w:rPr>
        <w:t xml:space="preserve">Przystąpił do egzaminu zawodowego ze wszystkich kwalifikacji wyodrębnionych </w:t>
      </w:r>
      <w:r w:rsidRPr="0000736C">
        <w:rPr>
          <w:rFonts w:ascii="Times New Roman" w:eastAsia="Times New Roman" w:hAnsi="Times New Roman" w:cs="Times New Roman"/>
          <w:color w:val="000000"/>
          <w:sz w:val="24"/>
          <w:szCs w:val="24"/>
          <w:lang w:eastAsia="pl-PL"/>
        </w:rPr>
        <w:br/>
        <w:t>w danym zawodzie.</w:t>
      </w:r>
    </w:p>
    <w:p w:rsidR="0000736C" w:rsidRDefault="0000736C" w:rsidP="0000736C">
      <w:pPr>
        <w:spacing w:after="0" w:line="240" w:lineRule="auto"/>
        <w:ind w:left="360"/>
        <w:contextualSpacing/>
        <w:jc w:val="center"/>
        <w:rPr>
          <w:rFonts w:ascii="Times New Roman" w:eastAsia="Times New Roman" w:hAnsi="Times New Roman" w:cs="Times New Roman"/>
          <w:color w:val="000000"/>
          <w:sz w:val="24"/>
          <w:szCs w:val="24"/>
          <w:lang w:eastAsia="pl-PL"/>
        </w:rPr>
      </w:pPr>
    </w:p>
    <w:p w:rsidR="0000736C" w:rsidRDefault="0000736C" w:rsidP="0000736C">
      <w:pPr>
        <w:spacing w:after="0" w:line="240" w:lineRule="auto"/>
        <w:ind w:left="360"/>
        <w:contextualSpacing/>
        <w:jc w:val="center"/>
        <w:rPr>
          <w:rFonts w:ascii="Times New Roman" w:eastAsia="Times New Roman" w:hAnsi="Times New Roman" w:cs="Times New Roman"/>
          <w:color w:val="000000"/>
          <w:sz w:val="24"/>
          <w:szCs w:val="24"/>
          <w:lang w:eastAsia="pl-PL"/>
        </w:rPr>
      </w:pPr>
    </w:p>
    <w:p w:rsidR="00E44414" w:rsidRPr="0000736C" w:rsidRDefault="00E44414" w:rsidP="0000736C">
      <w:pPr>
        <w:spacing w:after="0" w:line="240" w:lineRule="auto"/>
        <w:ind w:left="360"/>
        <w:contextualSpacing/>
        <w:jc w:val="center"/>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sz w:val="24"/>
          <w:szCs w:val="24"/>
          <w:lang w:eastAsia="pl-PL"/>
        </w:rPr>
        <w:t>§ 65</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1. Egzaminy zewnętrzne odbywają się zgodnie z procedurami ustalonymi przez Centralną Komisję Egzaminacyjną.</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2. CKU może także przeprowadzać egzaminy eksternistyczne zgodnie ustawą o systemie oświaty.</w:t>
      </w: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66</w:t>
      </w:r>
    </w:p>
    <w:p w:rsidR="00E44414" w:rsidRPr="0000736C" w:rsidRDefault="00E44414" w:rsidP="0000736C">
      <w:pPr>
        <w:numPr>
          <w:ilvl w:val="0"/>
          <w:numId w:val="121"/>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sz w:val="24"/>
          <w:szCs w:val="24"/>
          <w:lang w:eastAsia="pl-PL"/>
        </w:rPr>
        <w:t>Praktyczna nauka zawodu jest organizowana w formie zajęć praktycznych i praktyk zawodowych. Godzina praktyk to 60 minut. Praktyki zawodowe odbywają się</w:t>
      </w:r>
      <w:r w:rsidRPr="0000736C">
        <w:rPr>
          <w:rFonts w:ascii="Times New Roman" w:eastAsia="Times New Roman" w:hAnsi="Times New Roman" w:cs="Times New Roman"/>
          <w:sz w:val="24"/>
          <w:szCs w:val="24"/>
          <w:lang w:eastAsia="pl-PL"/>
        </w:rPr>
        <w:br/>
        <w:t xml:space="preserve"> u pracodawcy. Natomiast zajęcia praktyczne mogą odbywać się w pracowniach placówki lub u pracodawcy.</w:t>
      </w:r>
    </w:p>
    <w:p w:rsidR="00E44414" w:rsidRPr="0000736C" w:rsidRDefault="00E44414" w:rsidP="0000736C">
      <w:pPr>
        <w:numPr>
          <w:ilvl w:val="0"/>
          <w:numId w:val="121"/>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 xml:space="preserve">Praktykę zawodową uznaje się za zaliczoną, jeżeli słuchacz </w:t>
      </w:r>
      <w:r w:rsidRPr="0000736C">
        <w:rPr>
          <w:rFonts w:ascii="Times New Roman" w:eastAsia="Times New Roman" w:hAnsi="Times New Roman" w:cs="Times New Roman"/>
          <w:sz w:val="24"/>
          <w:szCs w:val="24"/>
          <w:lang w:eastAsia="pl-PL"/>
        </w:rPr>
        <w:t>przedłoży opiekunowi praktyk/ kierownikowi szkolenia praktycznego dzienniczek praktyk wraz z pozytywną oceną wystawioną przez pracodawcę.</w:t>
      </w:r>
    </w:p>
    <w:p w:rsidR="00E44414" w:rsidRPr="0000736C" w:rsidRDefault="00E44414" w:rsidP="0000736C">
      <w:pPr>
        <w:numPr>
          <w:ilvl w:val="0"/>
          <w:numId w:val="121"/>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 xml:space="preserve">Odbycie i zaliczenie praktyki zawodowej jest warunkiem koniecznym do promowania słuchacza na semestr programowo wyższy lub ukończenia całego cyklu nauki </w:t>
      </w:r>
      <w:r w:rsidRPr="0000736C">
        <w:rPr>
          <w:rFonts w:ascii="Times New Roman" w:eastAsia="Times New Roman" w:hAnsi="Times New Roman" w:cs="Times New Roman"/>
          <w:color w:val="000000"/>
          <w:sz w:val="24"/>
          <w:szCs w:val="24"/>
          <w:lang w:eastAsia="pl-PL"/>
        </w:rPr>
        <w:br/>
        <w:t>w przypadku Szkoły Policealnej i Kwalifikacyjnych Kursów Zawodowych.</w:t>
      </w:r>
    </w:p>
    <w:p w:rsidR="00E44414" w:rsidRPr="0000736C" w:rsidRDefault="00E44414" w:rsidP="0000736C">
      <w:pPr>
        <w:spacing w:after="0" w:line="240" w:lineRule="auto"/>
        <w:rPr>
          <w:rFonts w:ascii="Times New Roman" w:eastAsia="Times New Roman" w:hAnsi="Times New Roman" w:cs="Times New Roman"/>
          <w:color w:val="000000"/>
          <w:sz w:val="24"/>
          <w:szCs w:val="24"/>
          <w:lang w:eastAsia="pl-PL"/>
        </w:rPr>
      </w:pPr>
    </w:p>
    <w:p w:rsidR="00E26DDA" w:rsidRDefault="00E26DDA" w:rsidP="0000736C">
      <w:pPr>
        <w:spacing w:after="0" w:line="240" w:lineRule="auto"/>
        <w:rPr>
          <w:rFonts w:ascii="Times New Roman" w:eastAsia="Times New Roman" w:hAnsi="Times New Roman" w:cs="Times New Roman"/>
          <w:color w:val="000000"/>
          <w:sz w:val="24"/>
          <w:szCs w:val="24"/>
          <w:lang w:eastAsia="pl-PL"/>
        </w:rPr>
      </w:pPr>
    </w:p>
    <w:p w:rsidR="0000736C" w:rsidRDefault="0000736C" w:rsidP="0000736C">
      <w:pPr>
        <w:spacing w:after="0" w:line="240" w:lineRule="auto"/>
        <w:rPr>
          <w:rFonts w:ascii="Times New Roman" w:eastAsia="Times New Roman" w:hAnsi="Times New Roman" w:cs="Times New Roman"/>
          <w:color w:val="000000"/>
          <w:sz w:val="24"/>
          <w:szCs w:val="24"/>
          <w:lang w:eastAsia="pl-PL"/>
        </w:rPr>
      </w:pPr>
    </w:p>
    <w:p w:rsidR="0000736C" w:rsidRPr="0000736C" w:rsidRDefault="0000736C" w:rsidP="0000736C">
      <w:pPr>
        <w:spacing w:after="0" w:line="240" w:lineRule="auto"/>
        <w:rPr>
          <w:rFonts w:ascii="Times New Roman" w:eastAsia="Times New Roman" w:hAnsi="Times New Roman" w:cs="Times New Roman"/>
          <w:color w:val="000000"/>
          <w:sz w:val="24"/>
          <w:szCs w:val="24"/>
          <w:lang w:eastAsia="pl-PL"/>
        </w:rPr>
      </w:pPr>
    </w:p>
    <w:p w:rsidR="00E26DDA" w:rsidRPr="0000736C" w:rsidRDefault="00E26DDA" w:rsidP="0000736C">
      <w:pPr>
        <w:spacing w:after="0" w:line="240" w:lineRule="auto"/>
        <w:rPr>
          <w:rFonts w:ascii="Times New Roman" w:eastAsia="Times New Roman" w:hAnsi="Times New Roman" w:cs="Times New Roman"/>
          <w:color w:val="000000"/>
          <w:sz w:val="24"/>
          <w:szCs w:val="24"/>
          <w:lang w:eastAsia="pl-PL"/>
        </w:rPr>
      </w:pPr>
    </w:p>
    <w:p w:rsidR="00E44414" w:rsidRPr="0000736C" w:rsidRDefault="00E44414" w:rsidP="0000736C">
      <w:pPr>
        <w:tabs>
          <w:tab w:val="left" w:pos="3630"/>
        </w:tabs>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Rozdział IX</w:t>
      </w:r>
    </w:p>
    <w:p w:rsidR="00E44414" w:rsidRPr="0000736C" w:rsidRDefault="00E44414" w:rsidP="0000736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Rekrutacja</w:t>
      </w:r>
    </w:p>
    <w:p w:rsidR="00E44414" w:rsidRPr="0000736C" w:rsidRDefault="00E44414" w:rsidP="0000736C">
      <w:pPr>
        <w:tabs>
          <w:tab w:val="left" w:pos="3630"/>
        </w:tabs>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tabs>
          <w:tab w:val="left" w:pos="3630"/>
        </w:tabs>
        <w:spacing w:after="0" w:line="240" w:lineRule="auto"/>
        <w:jc w:val="center"/>
        <w:rPr>
          <w:rFonts w:ascii="Times New Roman" w:eastAsia="Times New Roman" w:hAnsi="Times New Roman" w:cs="Times New Roman"/>
          <w:sz w:val="24"/>
          <w:szCs w:val="24"/>
          <w:lang w:eastAsia="pl-PL"/>
        </w:rPr>
      </w:pPr>
      <w:bookmarkStart w:id="2" w:name="_Hlk145657154"/>
      <w:r w:rsidRPr="0000736C">
        <w:rPr>
          <w:rFonts w:ascii="Times New Roman" w:eastAsia="Times New Roman" w:hAnsi="Times New Roman" w:cs="Times New Roman"/>
          <w:sz w:val="24"/>
          <w:szCs w:val="24"/>
          <w:lang w:eastAsia="pl-PL"/>
        </w:rPr>
        <w:t>§ 67</w:t>
      </w:r>
    </w:p>
    <w:bookmarkEnd w:id="2"/>
    <w:p w:rsidR="00E44414" w:rsidRPr="0000736C" w:rsidRDefault="00E44414" w:rsidP="0000736C">
      <w:pPr>
        <w:numPr>
          <w:ilvl w:val="0"/>
          <w:numId w:val="12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CKU przeprowadza nabór kandydatów dwa razy do roku — na semestr </w:t>
      </w:r>
      <w:proofErr w:type="spellStart"/>
      <w:r w:rsidRPr="0000736C">
        <w:rPr>
          <w:rFonts w:ascii="Times New Roman" w:eastAsia="Times New Roman" w:hAnsi="Times New Roman" w:cs="Times New Roman"/>
          <w:sz w:val="24"/>
          <w:szCs w:val="24"/>
          <w:lang w:eastAsia="pl-PL"/>
        </w:rPr>
        <w:t>jesienno</w:t>
      </w:r>
      <w:proofErr w:type="spellEnd"/>
      <w:r w:rsidRPr="0000736C">
        <w:rPr>
          <w:rFonts w:ascii="Times New Roman" w:eastAsia="Times New Roman" w:hAnsi="Times New Roman" w:cs="Times New Roman"/>
          <w:sz w:val="24"/>
          <w:szCs w:val="24"/>
          <w:lang w:eastAsia="pl-PL"/>
        </w:rPr>
        <w:t xml:space="preserve"> – zimowy oraz na semestr </w:t>
      </w:r>
      <w:proofErr w:type="spellStart"/>
      <w:r w:rsidRPr="0000736C">
        <w:rPr>
          <w:rFonts w:ascii="Times New Roman" w:eastAsia="Times New Roman" w:hAnsi="Times New Roman" w:cs="Times New Roman"/>
          <w:sz w:val="24"/>
          <w:szCs w:val="24"/>
          <w:lang w:eastAsia="pl-PL"/>
        </w:rPr>
        <w:t>wiosenno</w:t>
      </w:r>
      <w:proofErr w:type="spellEnd"/>
      <w:r w:rsidRPr="0000736C">
        <w:rPr>
          <w:rFonts w:ascii="Times New Roman" w:eastAsia="Times New Roman" w:hAnsi="Times New Roman" w:cs="Times New Roman"/>
          <w:sz w:val="24"/>
          <w:szCs w:val="24"/>
          <w:lang w:eastAsia="pl-PL"/>
        </w:rPr>
        <w:t xml:space="preserve"> – letni, a w przypadku Kwalifikacyjnych Kursów Zawodowych odpowiednio przed ustalonym terminem ich rozpoczęcia, który może być w dowolnym okresie w roku szkolnym z wyjątkiem ferii zimowych i letnich. CKU stosuje się do zarządzeń Świętokrzyskiego Kuratora Oświaty dotyczących przeprowadzania postępowania rekrutacyjnego i postępowania uzupełniającego</w:t>
      </w:r>
      <w:r w:rsidR="000C26D3" w:rsidRPr="0000736C">
        <w:rPr>
          <w:rFonts w:ascii="Times New Roman" w:eastAsia="Times New Roman" w:hAnsi="Times New Roman" w:cs="Times New Roman"/>
          <w:color w:val="FF0000"/>
          <w:sz w:val="24"/>
          <w:szCs w:val="24"/>
          <w:lang w:eastAsia="pl-PL"/>
        </w:rPr>
        <w:t xml:space="preserve">, </w:t>
      </w:r>
      <w:r w:rsidR="000C26D3" w:rsidRPr="0000736C">
        <w:rPr>
          <w:rFonts w:ascii="Times New Roman" w:eastAsia="Times New Roman" w:hAnsi="Times New Roman" w:cs="Times New Roman"/>
          <w:color w:val="FF0000"/>
          <w:sz w:val="24"/>
          <w:szCs w:val="24"/>
          <w:lang w:eastAsia="pl-PL"/>
        </w:rPr>
        <w:br/>
      </w:r>
      <w:r w:rsidR="000C26D3" w:rsidRPr="0000736C">
        <w:rPr>
          <w:rFonts w:ascii="Times New Roman" w:eastAsia="Times New Roman" w:hAnsi="Times New Roman" w:cs="Times New Roman"/>
          <w:sz w:val="24"/>
          <w:szCs w:val="24"/>
          <w:lang w:eastAsia="pl-PL"/>
        </w:rPr>
        <w:t xml:space="preserve">a w przypadku </w:t>
      </w:r>
      <w:proofErr w:type="spellStart"/>
      <w:r w:rsidR="000C26D3" w:rsidRPr="0000736C">
        <w:rPr>
          <w:rFonts w:ascii="Times New Roman" w:eastAsia="Times New Roman" w:hAnsi="Times New Roman" w:cs="Times New Roman"/>
          <w:sz w:val="24"/>
          <w:szCs w:val="24"/>
          <w:lang w:eastAsia="pl-PL"/>
        </w:rPr>
        <w:t>kkz</w:t>
      </w:r>
      <w:proofErr w:type="spellEnd"/>
      <w:r w:rsidR="007F0A9C" w:rsidRPr="0000736C">
        <w:rPr>
          <w:rFonts w:ascii="Times New Roman" w:eastAsia="Times New Roman" w:hAnsi="Times New Roman" w:cs="Times New Roman"/>
          <w:sz w:val="24"/>
          <w:szCs w:val="24"/>
          <w:lang w:eastAsia="pl-PL"/>
        </w:rPr>
        <w:t xml:space="preserve">- </w:t>
      </w:r>
      <w:r w:rsidR="000C26D3" w:rsidRPr="0000736C">
        <w:rPr>
          <w:rFonts w:ascii="Times New Roman" w:eastAsia="Times New Roman" w:hAnsi="Times New Roman" w:cs="Times New Roman"/>
          <w:sz w:val="24"/>
          <w:szCs w:val="24"/>
          <w:lang w:eastAsia="pl-PL"/>
        </w:rPr>
        <w:t>do ustaleń z organem prowadzącym</w:t>
      </w:r>
      <w:r w:rsidRPr="0000736C">
        <w:rPr>
          <w:rFonts w:ascii="Times New Roman" w:eastAsia="Times New Roman" w:hAnsi="Times New Roman" w:cs="Times New Roman"/>
          <w:sz w:val="24"/>
          <w:szCs w:val="24"/>
          <w:lang w:eastAsia="pl-PL"/>
        </w:rPr>
        <w:t>.</w:t>
      </w:r>
    </w:p>
    <w:p w:rsidR="00E44414" w:rsidRPr="0000736C" w:rsidRDefault="00E44414" w:rsidP="0000736C">
      <w:pPr>
        <w:numPr>
          <w:ilvl w:val="0"/>
          <w:numId w:val="12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Dyrektor powołuje Komisję Rekrutacyjną, która przeprowadza postępowanie rekrutacyjne. W skład Komisji Rekrutacyjnej przeprowadzającej postępowanie rekrutacyjne do szkół dla dorosłych prowadzonych przez CKU lub na Kwalifikacyjny Kurs</w:t>
      </w:r>
      <w:r w:rsidR="00E26DDA" w:rsidRPr="0000736C">
        <w:rPr>
          <w:rFonts w:ascii="Times New Roman" w:eastAsia="Times New Roman" w:hAnsi="Times New Roman" w:cs="Times New Roman"/>
          <w:sz w:val="24"/>
          <w:szCs w:val="24"/>
          <w:lang w:eastAsia="pl-PL"/>
        </w:rPr>
        <w:t xml:space="preserve"> Zawodowy wchodzi </w:t>
      </w:r>
      <w:r w:rsidRPr="0000736C">
        <w:rPr>
          <w:rFonts w:ascii="Times New Roman" w:eastAsia="Times New Roman" w:hAnsi="Times New Roman" w:cs="Times New Roman"/>
          <w:sz w:val="24"/>
          <w:szCs w:val="24"/>
          <w:lang w:eastAsia="pl-PL"/>
        </w:rPr>
        <w:t xml:space="preserve">co najmniej 3 nauczycieli CKU. W przypadku niemożliwości powołania 3 nauczycieli do Komisji Rekrutacyjnej jej skład uzupełnia się o </w:t>
      </w:r>
      <w:r w:rsidR="00E26DDA" w:rsidRPr="0000736C">
        <w:rPr>
          <w:rFonts w:ascii="Times New Roman" w:eastAsia="Times New Roman" w:hAnsi="Times New Roman" w:cs="Times New Roman"/>
          <w:sz w:val="24"/>
          <w:szCs w:val="24"/>
          <w:lang w:eastAsia="pl-PL"/>
        </w:rPr>
        <w:t xml:space="preserve">pracowników administracyjnych, </w:t>
      </w:r>
      <w:r w:rsidRPr="0000736C">
        <w:rPr>
          <w:rFonts w:ascii="Times New Roman" w:eastAsia="Times New Roman" w:hAnsi="Times New Roman" w:cs="Times New Roman"/>
          <w:sz w:val="24"/>
          <w:szCs w:val="24"/>
          <w:lang w:eastAsia="pl-PL"/>
        </w:rPr>
        <w:t>w których zakresie obowiązków jest zajmowanie</w:t>
      </w:r>
      <w:r w:rsidR="00E26DDA" w:rsidRPr="0000736C">
        <w:rPr>
          <w:rFonts w:ascii="Times New Roman" w:eastAsia="Times New Roman" w:hAnsi="Times New Roman" w:cs="Times New Roman"/>
          <w:sz w:val="24"/>
          <w:szCs w:val="24"/>
          <w:lang w:eastAsia="pl-PL"/>
        </w:rPr>
        <w:t xml:space="preserve"> się  sprawami słuchaczy, gdyż </w:t>
      </w:r>
      <w:r w:rsidRPr="0000736C">
        <w:rPr>
          <w:rFonts w:ascii="Times New Roman" w:eastAsia="Times New Roman" w:hAnsi="Times New Roman" w:cs="Times New Roman"/>
          <w:sz w:val="24"/>
          <w:szCs w:val="24"/>
          <w:lang w:eastAsia="pl-PL"/>
        </w:rPr>
        <w:t>ich zatrudnienie m. in. do tego typu zadań było uzgodnione z organem prowadzącym. W skład Komisji Rekrutacyjnej nie mogą wchodzić:</w:t>
      </w:r>
    </w:p>
    <w:p w:rsidR="00E44414" w:rsidRPr="0000736C" w:rsidRDefault="00E44414" w:rsidP="0000736C">
      <w:pPr>
        <w:numPr>
          <w:ilvl w:val="0"/>
          <w:numId w:val="12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Dyrektor CKU;</w:t>
      </w:r>
    </w:p>
    <w:p w:rsidR="00E44414" w:rsidRPr="0000736C" w:rsidRDefault="00E44414" w:rsidP="0000736C">
      <w:pPr>
        <w:pStyle w:val="Akapitzlist"/>
        <w:numPr>
          <w:ilvl w:val="0"/>
          <w:numId w:val="123"/>
        </w:numPr>
        <w:jc w:val="both"/>
      </w:pPr>
      <w:r w:rsidRPr="0000736C">
        <w:lastRenderedPageBreak/>
        <w:t xml:space="preserve">Osoba, której dziecko uczestniczy w postępowaniu rekrutacyjnym przeprowadzanym do danego typu szkoły wchodzącej w skład CKU lub </w:t>
      </w:r>
      <w:r w:rsidRPr="0000736C">
        <w:br/>
        <w:t>na Kwalifikacyjny Kurs Zawodowy</w:t>
      </w:r>
    </w:p>
    <w:p w:rsidR="003623BE" w:rsidRPr="0000736C" w:rsidRDefault="00E44414" w:rsidP="0000736C">
      <w:pPr>
        <w:pStyle w:val="Akapitzlist"/>
        <w:numPr>
          <w:ilvl w:val="0"/>
          <w:numId w:val="123"/>
        </w:numPr>
        <w:ind w:left="709"/>
        <w:jc w:val="both"/>
      </w:pPr>
      <w:r w:rsidRPr="0000736C">
        <w:t>Dyrektor może dokonywać zmian w składzie Komisji Rekrutacyjnej, w tym zmiany osoby wyznaczonej na przewodniczącego komisji.</w:t>
      </w:r>
    </w:p>
    <w:p w:rsidR="00E44414" w:rsidRPr="0000736C" w:rsidRDefault="00E44414" w:rsidP="0000736C">
      <w:pPr>
        <w:pStyle w:val="Akapitzlist"/>
        <w:numPr>
          <w:ilvl w:val="0"/>
          <w:numId w:val="123"/>
        </w:numPr>
        <w:ind w:left="709"/>
        <w:jc w:val="both"/>
      </w:pPr>
      <w:r w:rsidRPr="0000736C">
        <w:t>Do zadań Komisji Rekrutacyjnej należy:</w:t>
      </w:r>
    </w:p>
    <w:p w:rsidR="00E44414" w:rsidRPr="0000736C" w:rsidRDefault="00E44414" w:rsidP="0000736C">
      <w:pPr>
        <w:numPr>
          <w:ilvl w:val="0"/>
          <w:numId w:val="124"/>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przypadku przeprowadzania sprawdzianu uzdolnień kierunkowych lub predyspozycji przydatnych w zawodzie, rozmowy kwalifikacyjnej, o których mowa w Ustawie - Prawo oświatowe zapewnienie warunków umożliwiających przeprowadzenie tego typu sprawdzianu, rozmowy;</w:t>
      </w:r>
    </w:p>
    <w:p w:rsidR="00E44414" w:rsidRPr="0000736C" w:rsidRDefault="00E44414" w:rsidP="0000736C">
      <w:pPr>
        <w:numPr>
          <w:ilvl w:val="0"/>
          <w:numId w:val="124"/>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Sporządzenie listy kandydatów, zawierającej imiona i nazwiska kandydatów uszeregowane w kolejności alfabetycznej, w przypadku których zweryfikowano wniosek o przyjęcie do danego typu szkoły lub na KKZ, spełnianie przez kandydata warunków lub kryteriów branych pod uwagę w postępowaniu rekrutacyjnym oraz postępowaniu uzupełniającym;</w:t>
      </w:r>
    </w:p>
    <w:p w:rsidR="00E44414" w:rsidRPr="0000736C" w:rsidRDefault="00E44414" w:rsidP="0000736C">
      <w:pPr>
        <w:numPr>
          <w:ilvl w:val="0"/>
          <w:numId w:val="124"/>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Sporządzenie informacji o podjętych czynnościach; ewentualnie o uzyskanych wynikach sprawdzianu, rozmowy, o których mowa w ust. 4. p. 1);</w:t>
      </w:r>
    </w:p>
    <w:p w:rsidR="00E44414" w:rsidRPr="0000736C" w:rsidRDefault="00E44414" w:rsidP="0000736C">
      <w:pPr>
        <w:numPr>
          <w:ilvl w:val="0"/>
          <w:numId w:val="124"/>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Sporządzenie listy kandydatów zakwalifikowanych i kandydatów niezakwalifikowanych oraz sporządzenie listy kandydatów przyjętych </w:t>
      </w:r>
      <w:r w:rsidRPr="0000736C">
        <w:rPr>
          <w:rFonts w:ascii="Times New Roman" w:eastAsia="Times New Roman" w:hAnsi="Times New Roman" w:cs="Times New Roman"/>
          <w:sz w:val="24"/>
          <w:szCs w:val="24"/>
          <w:lang w:eastAsia="pl-PL"/>
        </w:rPr>
        <w:br/>
        <w:t>i kandydatów nieprzyjętych.</w:t>
      </w:r>
    </w:p>
    <w:p w:rsidR="00262EA5" w:rsidRPr="0000736C" w:rsidRDefault="00E44414" w:rsidP="0000736C">
      <w:pPr>
        <w:pStyle w:val="Akapitzlist"/>
        <w:numPr>
          <w:ilvl w:val="0"/>
          <w:numId w:val="124"/>
        </w:numPr>
        <w:ind w:left="709"/>
        <w:jc w:val="both"/>
      </w:pPr>
      <w:r w:rsidRPr="0000736C">
        <w:t xml:space="preserve">Posiedzenia Komisji Rekrutacyjnej zwołuje i prowadzi przewodniczący komisji. Prace </w:t>
      </w:r>
      <w:r w:rsidRPr="0000736C">
        <w:br/>
        <w:t xml:space="preserve">są prowadzone, jeżeli w posiedzeniu komisji bierze udział co najmniej 2/3 osób wchodzących w skład komisji. Przewodniczący Komisji Rekrutacyjnej umożliwia członkom komisji zapoznanie się z wnioskami o przyjęcie do szkoły </w:t>
      </w:r>
      <w:r w:rsidRPr="0000736C">
        <w:br/>
        <w:t>lub na kwalifikacyjny kurs zawodowy wraz z załączonymi do nich dokumentami oraz ustala dni i godziny posiedzeń komisji. Osoby wchodzące w skład Komisji Rekrutacyjnej są obowiązane do nieujawniania informacji o przebiegu posiedzenia komisji i podjętych rozstrzygnięciach, które mogą naruszać dobra osobiste kandydata lub jego rodziców, a także nauczycieli i innych pracowników CKU.</w:t>
      </w:r>
    </w:p>
    <w:p w:rsidR="00262EA5" w:rsidRPr="0000736C" w:rsidRDefault="00E44414" w:rsidP="0000736C">
      <w:pPr>
        <w:pStyle w:val="Akapitzlist"/>
        <w:numPr>
          <w:ilvl w:val="0"/>
          <w:numId w:val="124"/>
        </w:numPr>
        <w:ind w:left="709"/>
        <w:jc w:val="both"/>
      </w:pPr>
      <w:r w:rsidRPr="0000736C">
        <w:t xml:space="preserve">Protokoły postępowania rekrutacyjnego i postępowania uzupełniającego zawierają: datę posiedzenia Komisji Rekrutacyjnej, imiona i nazwiska przewodniczącego oraz członków komisji obecnych na posiedzeniu, a także informacje o czynnościach </w:t>
      </w:r>
      <w:r w:rsidRPr="0000736C">
        <w:br/>
        <w:t xml:space="preserve">lub rozstrzygnięciach podjętych przez Komisję Rekrutacyjną w ramach przeprowadzanego postępowania rekrutacyjnego oraz postępowania uzupełniającego. Protokół podpisują przewodniczący i członkowie Komisji Rekrutacyjnej. </w:t>
      </w:r>
      <w:r w:rsidRPr="0000736C">
        <w:br/>
        <w:t xml:space="preserve">Do protokołów postępowania rekrutacyjnego i postępowania uzupełniającego  załącza się listy kandydatów zakwalifikowanych i przyjętych, sporządzone przez komisję </w:t>
      </w:r>
      <w:r w:rsidRPr="0000736C">
        <w:br/>
        <w:t>w ramach przeprowadzanego postępowania rekrutacyjnego oraz postępowania uzupełniającego.</w:t>
      </w:r>
    </w:p>
    <w:p w:rsidR="00E44414" w:rsidRPr="0000736C" w:rsidRDefault="00E44414" w:rsidP="0000736C">
      <w:pPr>
        <w:pStyle w:val="Akapitzlist"/>
        <w:numPr>
          <w:ilvl w:val="0"/>
          <w:numId w:val="124"/>
        </w:numPr>
        <w:ind w:left="709"/>
        <w:jc w:val="both"/>
      </w:pPr>
      <w:r w:rsidRPr="0000736C">
        <w:t xml:space="preserve">Podstawą udziału w postępowaniu rekrutacyjnym jest złożenie wniosku o przyjęcie </w:t>
      </w:r>
      <w:r w:rsidRPr="0000736C">
        <w:br/>
        <w:t>do CKU w terminie podanym do publicznej wiadomości przez Dyrektora CKU oraz odpowiednich, wymaganych prawem dokumentów.</w:t>
      </w:r>
    </w:p>
    <w:p w:rsidR="00E44414" w:rsidRPr="0000736C" w:rsidRDefault="00E44414" w:rsidP="0000736C">
      <w:pPr>
        <w:pStyle w:val="Akapitzlist"/>
        <w:numPr>
          <w:ilvl w:val="0"/>
          <w:numId w:val="115"/>
        </w:numPr>
        <w:jc w:val="both"/>
      </w:pPr>
      <w:r w:rsidRPr="0000736C">
        <w:t>Do szkół wchodzących w skład CKU przyjmowani są kandydaci, którzy:</w:t>
      </w:r>
    </w:p>
    <w:p w:rsidR="00E44414" w:rsidRPr="0000736C" w:rsidRDefault="00E44414" w:rsidP="0000736C">
      <w:pPr>
        <w:numPr>
          <w:ilvl w:val="0"/>
          <w:numId w:val="179"/>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Ukończyli 18 lat lub ukończą 18 lat w roku kalendarzowym, w którym podejmują  naukę;</w:t>
      </w:r>
    </w:p>
    <w:p w:rsidR="00E44414" w:rsidRPr="0000736C" w:rsidRDefault="00E44414" w:rsidP="0000736C">
      <w:pPr>
        <w:numPr>
          <w:ilvl w:val="0"/>
          <w:numId w:val="179"/>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Najpóźniej w dniu rozpoczęcia zajęć dydaktycznych ukończyli 16 lat, jeżeli osoby te mają opóźnienia w cyklu kształcenia związane z sytuacją życiową </w:t>
      </w:r>
      <w:r w:rsidRPr="0000736C">
        <w:rPr>
          <w:rFonts w:ascii="Times New Roman" w:eastAsia="Times New Roman" w:hAnsi="Times New Roman" w:cs="Times New Roman"/>
          <w:sz w:val="24"/>
          <w:szCs w:val="24"/>
          <w:lang w:eastAsia="pl-PL"/>
        </w:rPr>
        <w:br/>
        <w:t xml:space="preserve">lub zdrowotną uniemożliwiającą podjęcie lub kontynuację nauki w szkole </w:t>
      </w:r>
      <w:r w:rsidRPr="0000736C">
        <w:rPr>
          <w:rFonts w:ascii="Times New Roman" w:eastAsia="Times New Roman" w:hAnsi="Times New Roman" w:cs="Times New Roman"/>
          <w:sz w:val="24"/>
          <w:szCs w:val="24"/>
          <w:lang w:eastAsia="pl-PL"/>
        </w:rPr>
        <w:br/>
        <w:t xml:space="preserve">dla młodzieży oraz które ukończyły branżową szkołę I stopnia </w:t>
      </w:r>
    </w:p>
    <w:p w:rsidR="00E44414" w:rsidRPr="0000736C" w:rsidRDefault="00E44414" w:rsidP="0000736C">
      <w:pPr>
        <w:numPr>
          <w:ilvl w:val="0"/>
          <w:numId w:val="179"/>
        </w:numPr>
        <w:spacing w:after="0" w:line="240" w:lineRule="auto"/>
        <w:ind w:left="1134"/>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Ukończyli 15 lat, jeżeli osoby te przebywają w zakładzie karnym lub areszcie śledczym;</w:t>
      </w:r>
    </w:p>
    <w:p w:rsidR="005F630E" w:rsidRPr="0000736C" w:rsidRDefault="00E44414" w:rsidP="0000736C">
      <w:pPr>
        <w:pStyle w:val="Akapitzlist"/>
        <w:numPr>
          <w:ilvl w:val="0"/>
          <w:numId w:val="179"/>
        </w:numPr>
        <w:ind w:left="1134"/>
        <w:jc w:val="both"/>
      </w:pPr>
      <w:bookmarkStart w:id="3" w:name="_Hlk208814591"/>
      <w:r w:rsidRPr="0000736C">
        <w:t>Osoby niebędące obywatelami polskimi zwane dalej „cudzoziemcami”</w:t>
      </w:r>
      <w:bookmarkStart w:id="4" w:name="_Hlk208814895"/>
      <w:r w:rsidR="00D02DC9">
        <w:t xml:space="preserve"> </w:t>
      </w:r>
      <w:r w:rsidR="00A76C6B" w:rsidRPr="0000736C">
        <w:t>na podstawie szczegółowych przepisów</w:t>
      </w:r>
      <w:bookmarkEnd w:id="4"/>
      <w:r w:rsidR="00047698" w:rsidRPr="0000736C">
        <w:t>.</w:t>
      </w:r>
    </w:p>
    <w:p w:rsidR="000C26D3" w:rsidRPr="0000736C" w:rsidRDefault="000C26D3" w:rsidP="0000736C">
      <w:pPr>
        <w:pStyle w:val="Akapitzlist"/>
        <w:numPr>
          <w:ilvl w:val="0"/>
          <w:numId w:val="180"/>
        </w:numPr>
        <w:ind w:left="567"/>
        <w:jc w:val="both"/>
      </w:pPr>
      <w:bookmarkStart w:id="5" w:name="_Hlk234324774"/>
      <w:r w:rsidRPr="0000736C">
        <w:t>Na warunkach dotyczących obywateli polskich z nauki w CKU korzystają</w:t>
      </w:r>
      <w:r w:rsidR="005F630E" w:rsidRPr="0000736C">
        <w:t xml:space="preserve"> cudzoziemcy</w:t>
      </w:r>
      <w:r w:rsidRPr="0000736C">
        <w:t>:</w:t>
      </w:r>
    </w:p>
    <w:p w:rsidR="00262EA5" w:rsidRPr="0000736C" w:rsidRDefault="000C26D3" w:rsidP="0000736C">
      <w:pPr>
        <w:pStyle w:val="Akapitzlist"/>
        <w:numPr>
          <w:ilvl w:val="1"/>
          <w:numId w:val="181"/>
        </w:numPr>
        <w:ind w:left="1134"/>
        <w:jc w:val="both"/>
      </w:pPr>
      <w:r w:rsidRPr="0000736C">
        <w:t xml:space="preserve">obywatele państw członkowskich Unii Europejskiej, państwa członkowskiego Europejskiego Stowarzyszenia o Wolnym Handlu (EFTA) – strony umowy </w:t>
      </w:r>
      <w:r w:rsidR="0000736C">
        <w:br/>
      </w:r>
      <w:r w:rsidRPr="0000736C">
        <w:t>o Europejskim Obszarze Gospodarczym lub Konfederacji Szwajcarskiej, a także</w:t>
      </w:r>
    </w:p>
    <w:p w:rsidR="00262EA5" w:rsidRPr="0000736C" w:rsidRDefault="000C26D3" w:rsidP="0000736C">
      <w:pPr>
        <w:pStyle w:val="Akapitzlist"/>
        <w:numPr>
          <w:ilvl w:val="1"/>
          <w:numId w:val="181"/>
        </w:numPr>
        <w:ind w:left="1134"/>
        <w:jc w:val="both"/>
      </w:pPr>
      <w:r w:rsidRPr="0000736C">
        <w:t>członkowie ich rodzin posiadający prawo pobytu lub prawo stałego pobytu;</w:t>
      </w:r>
    </w:p>
    <w:p w:rsidR="00262EA5" w:rsidRPr="0000736C" w:rsidRDefault="000C26D3" w:rsidP="0000736C">
      <w:pPr>
        <w:pStyle w:val="Akapitzlist"/>
        <w:numPr>
          <w:ilvl w:val="1"/>
          <w:numId w:val="181"/>
        </w:numPr>
        <w:ind w:left="1134"/>
        <w:jc w:val="both"/>
      </w:pPr>
      <w:r w:rsidRPr="0000736C">
        <w:t>osoby pochodzenia polskiego w rozumieniu przepisów o repatriacji;</w:t>
      </w:r>
    </w:p>
    <w:p w:rsidR="00262EA5" w:rsidRPr="0000736C" w:rsidRDefault="000C26D3" w:rsidP="0000736C">
      <w:pPr>
        <w:pStyle w:val="Akapitzlist"/>
        <w:numPr>
          <w:ilvl w:val="1"/>
          <w:numId w:val="181"/>
        </w:numPr>
        <w:ind w:left="1134"/>
        <w:jc w:val="both"/>
      </w:pPr>
      <w:r w:rsidRPr="0000736C">
        <w:t>osoby, którym udzielono zezwolenia na pobyt stały na terytorium Rzeczypospolitej Polskiej;</w:t>
      </w:r>
    </w:p>
    <w:p w:rsidR="00262EA5" w:rsidRPr="0000736C" w:rsidRDefault="000C26D3" w:rsidP="0000736C">
      <w:pPr>
        <w:pStyle w:val="Akapitzlist"/>
        <w:numPr>
          <w:ilvl w:val="1"/>
          <w:numId w:val="181"/>
        </w:numPr>
        <w:ind w:left="1134"/>
        <w:jc w:val="both"/>
      </w:pPr>
      <w:r w:rsidRPr="0000736C">
        <w:t>osoby posiadające ważną Kartę Polaka;</w:t>
      </w:r>
    </w:p>
    <w:p w:rsidR="00262EA5" w:rsidRPr="0000736C" w:rsidRDefault="000C26D3" w:rsidP="0000736C">
      <w:pPr>
        <w:pStyle w:val="Akapitzlist"/>
        <w:numPr>
          <w:ilvl w:val="1"/>
          <w:numId w:val="181"/>
        </w:numPr>
        <w:ind w:left="1134"/>
        <w:jc w:val="both"/>
      </w:pPr>
      <w:r w:rsidRPr="0000736C">
        <w:t>osoby, dla których uprawnienie takie wynika z umów międzynarodowych;</w:t>
      </w:r>
    </w:p>
    <w:p w:rsidR="00262EA5" w:rsidRPr="0000736C" w:rsidRDefault="000C26D3" w:rsidP="0000736C">
      <w:pPr>
        <w:pStyle w:val="Akapitzlist"/>
        <w:numPr>
          <w:ilvl w:val="1"/>
          <w:numId w:val="181"/>
        </w:numPr>
        <w:ind w:left="1134"/>
        <w:jc w:val="both"/>
      </w:pPr>
      <w:r w:rsidRPr="0000736C">
        <w:t>osoby, którym nadano status uchodźcy, oraz członkowie ich rodzin;</w:t>
      </w:r>
    </w:p>
    <w:p w:rsidR="00262EA5" w:rsidRPr="0000736C" w:rsidRDefault="000C26D3" w:rsidP="0000736C">
      <w:pPr>
        <w:pStyle w:val="Akapitzlist"/>
        <w:numPr>
          <w:ilvl w:val="1"/>
          <w:numId w:val="181"/>
        </w:numPr>
        <w:ind w:left="1134"/>
        <w:jc w:val="both"/>
      </w:pPr>
      <w:r w:rsidRPr="0000736C">
        <w:t>osoby posiadające zgodę na pobyt tolerowany;</w:t>
      </w:r>
    </w:p>
    <w:p w:rsidR="00262EA5" w:rsidRPr="0000736C" w:rsidRDefault="000C26D3" w:rsidP="0000736C">
      <w:pPr>
        <w:pStyle w:val="Akapitzlist"/>
        <w:numPr>
          <w:ilvl w:val="1"/>
          <w:numId w:val="181"/>
        </w:numPr>
        <w:ind w:left="1134"/>
        <w:jc w:val="both"/>
      </w:pPr>
      <w:r w:rsidRPr="0000736C">
        <w:t>osoby, którym udzielono zgody na pobyt ze względów humanitarnych, oraz członkowie ich rodzin;</w:t>
      </w:r>
    </w:p>
    <w:p w:rsidR="00262EA5" w:rsidRPr="0000736C" w:rsidRDefault="000C26D3" w:rsidP="0000736C">
      <w:pPr>
        <w:pStyle w:val="Akapitzlist"/>
        <w:numPr>
          <w:ilvl w:val="1"/>
          <w:numId w:val="181"/>
        </w:numPr>
        <w:ind w:left="1134"/>
        <w:jc w:val="both"/>
      </w:pPr>
      <w:r w:rsidRPr="0000736C">
        <w:t>osoby, którym udzielono ochrony uzupełniającej, oraz członkowie ich rodzin</w:t>
      </w:r>
    </w:p>
    <w:p w:rsidR="00262EA5" w:rsidRPr="0000736C" w:rsidRDefault="000C26D3" w:rsidP="0000736C">
      <w:pPr>
        <w:pStyle w:val="Akapitzlist"/>
        <w:numPr>
          <w:ilvl w:val="1"/>
          <w:numId w:val="181"/>
        </w:numPr>
        <w:ind w:left="1134"/>
        <w:jc w:val="both"/>
      </w:pPr>
      <w:r w:rsidRPr="0000736C">
        <w:t>osoby korzystające z ochrony czasowej na terytorium Rzeczypospolitej Polskiej;</w:t>
      </w:r>
    </w:p>
    <w:p w:rsidR="00262EA5" w:rsidRPr="0000736C" w:rsidRDefault="000C26D3" w:rsidP="0000736C">
      <w:pPr>
        <w:pStyle w:val="Akapitzlist"/>
        <w:numPr>
          <w:ilvl w:val="1"/>
          <w:numId w:val="181"/>
        </w:numPr>
        <w:ind w:left="1134"/>
        <w:jc w:val="both"/>
      </w:pPr>
      <w:r w:rsidRPr="0000736C">
        <w:t>osoby, którym na terytorium Rzeczypospolitej Polskiej udzielono zezwolenia na pobyt rezydenta długoterminowego Unii Europejskiej;</w:t>
      </w:r>
    </w:p>
    <w:p w:rsidR="00262EA5" w:rsidRPr="0000736C" w:rsidRDefault="000C26D3" w:rsidP="0000736C">
      <w:pPr>
        <w:pStyle w:val="Akapitzlist"/>
        <w:numPr>
          <w:ilvl w:val="1"/>
          <w:numId w:val="181"/>
        </w:numPr>
        <w:ind w:left="1134"/>
        <w:jc w:val="both"/>
      </w:pPr>
      <w:r w:rsidRPr="0000736C">
        <w:t xml:space="preserve">osoby, którym na terytorium Rzeczypospolitej Polskiej udzielono zezwolenia na pobyt czasowy w związku z okolicznością, o której mowa w art. 127, art. 137a, art. 159 ust. 1, art. 176 lub art. 186 ust. 1 pkt 3 lub </w:t>
      </w:r>
      <w:r w:rsidR="0000736C">
        <w:t xml:space="preserve">4 ustawy z dnia 12 grudnia 2013 r. </w:t>
      </w:r>
      <w:r w:rsidRPr="0000736C">
        <w:t>o cudzoziemcach (Dz. U. z 2025 r. poz. 1079 i 1794 oraz z 2026 r. poz. 203);</w:t>
      </w:r>
    </w:p>
    <w:p w:rsidR="00262EA5" w:rsidRPr="0000736C" w:rsidRDefault="000C26D3" w:rsidP="0000736C">
      <w:pPr>
        <w:pStyle w:val="Akapitzlist"/>
        <w:numPr>
          <w:ilvl w:val="1"/>
          <w:numId w:val="181"/>
        </w:numPr>
        <w:ind w:left="1134"/>
        <w:jc w:val="both"/>
      </w:pPr>
      <w:r w:rsidRPr="0000736C">
        <w:t>osoby, które ubiegają się o udzielenie ochrony międzynarodowej, oraz członkowie ich rodzin;</w:t>
      </w:r>
    </w:p>
    <w:p w:rsidR="00262EA5" w:rsidRPr="0000736C" w:rsidRDefault="000C26D3" w:rsidP="0000736C">
      <w:pPr>
        <w:pStyle w:val="Akapitzlist"/>
        <w:numPr>
          <w:ilvl w:val="1"/>
          <w:numId w:val="181"/>
        </w:numPr>
        <w:ind w:left="1134"/>
        <w:jc w:val="both"/>
      </w:pPr>
      <w:r w:rsidRPr="0000736C">
        <w:t xml:space="preserve">osoby, które posiadają kartę pobytu z adnotacją „dostęp do rynku pracy”, wizę </w:t>
      </w:r>
      <w:proofErr w:type="spellStart"/>
      <w:r w:rsidRPr="0000736C">
        <w:t>Schengen</w:t>
      </w:r>
      <w:proofErr w:type="spellEnd"/>
      <w:r w:rsidRPr="0000736C">
        <w:t xml:space="preserve"> lub wizę krajową wydaną w celu wykonywania pracy na terytorium Rzeczypospolitej Polskiej.</w:t>
      </w:r>
    </w:p>
    <w:p w:rsidR="000C26D3" w:rsidRPr="0000736C" w:rsidRDefault="000C26D3" w:rsidP="0000736C">
      <w:pPr>
        <w:pStyle w:val="Akapitzlist"/>
        <w:numPr>
          <w:ilvl w:val="1"/>
          <w:numId w:val="181"/>
        </w:numPr>
        <w:ind w:left="1134"/>
        <w:jc w:val="both"/>
      </w:pPr>
      <w:r w:rsidRPr="0000736C">
        <w:t xml:space="preserve">Osoby, o których mowa w ust. 3 i 5, mogą korzystać z nauki w publicznych szkołach policealnych pod warunkiem przedłożenia certyfikatu znajomości języka polskiego, o którym mowa w art. 11a ust. 2 ustawy z dnia 7 października 1999 r. </w:t>
      </w:r>
      <w:r w:rsidR="0000736C">
        <w:br/>
      </w:r>
      <w:r w:rsidRPr="0000736C">
        <w:t>o języku polskim (Dz. U. z 2026 r. poz. 81 i 676), co najmniej na poziomie biegłości językowej B1.</w:t>
      </w:r>
    </w:p>
    <w:bookmarkEnd w:id="3"/>
    <w:bookmarkEnd w:id="5"/>
    <w:p w:rsidR="00262EA5" w:rsidRPr="0000736C" w:rsidRDefault="00E44414" w:rsidP="0000736C">
      <w:pPr>
        <w:pStyle w:val="Akapitzlist"/>
        <w:numPr>
          <w:ilvl w:val="0"/>
          <w:numId w:val="182"/>
        </w:numPr>
        <w:jc w:val="both"/>
      </w:pPr>
      <w:r w:rsidRPr="0000736C">
        <w:t xml:space="preserve">Kandydaci ubiegający się o przyjęcie do CKU na semestr pierwszy składają dokumenty </w:t>
      </w:r>
      <w:r w:rsidR="0000736C">
        <w:br/>
      </w:r>
      <w:r w:rsidRPr="0000736C">
        <w:t>w terminie ustalonym przez Dyrektora. W uzasadnionych przypadkach Dyrektor może przedłużyć termin ubiegania się o przyjęcie, jeżeli liczba kandydatów jest mniejsza niż liczba wolnych miejsc, którymi dysponuje placówka.</w:t>
      </w:r>
      <w:bookmarkStart w:id="6" w:name="_Hlk145657213"/>
    </w:p>
    <w:p w:rsidR="00E44414" w:rsidRPr="0000736C" w:rsidRDefault="00E44414" w:rsidP="0000736C">
      <w:pPr>
        <w:pStyle w:val="Akapitzlist"/>
        <w:numPr>
          <w:ilvl w:val="0"/>
          <w:numId w:val="182"/>
        </w:numPr>
        <w:jc w:val="both"/>
      </w:pPr>
      <w:r w:rsidRPr="0000736C">
        <w:t>W terminie 3 dni od podania do wiadomości listy kandydatów przyjętych</w:t>
      </w:r>
      <w:r w:rsidRPr="0000736C">
        <w:br/>
        <w:t xml:space="preserve"> i nieprzyjętych kandydat może wystąpić do Komisji Rekrutacyjnej z pisemnym wnioskiem o sporządzenie uzasadnienia odmowy przyjęcia kandydata do CKU. Uzasadnienie to sporządza Komisja Rekrutacyjna w terminie 3 dni</w:t>
      </w:r>
      <w:r w:rsidR="00D02DC9">
        <w:t xml:space="preserve"> </w:t>
      </w:r>
      <w:r w:rsidRPr="0000736C">
        <w:t xml:space="preserve">od dnia wystąpienia </w:t>
      </w:r>
      <w:r w:rsidR="0000736C">
        <w:br/>
      </w:r>
      <w:r w:rsidRPr="0000736C">
        <w:t>z wnioskiem o uzasadnienie. Kandydat może wnieść jeszcze odwołanie od rozstrzygnięcia Komisji Rekrutacyjnej do Dyrektora w terminie 3 dni. Dyrektor na podjęcie ostatecznej decyzji ma 3 dni.</w:t>
      </w:r>
    </w:p>
    <w:bookmarkEnd w:id="6"/>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tabs>
          <w:tab w:val="left" w:pos="3630"/>
        </w:tabs>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68</w:t>
      </w:r>
    </w:p>
    <w:p w:rsidR="00E44414" w:rsidRPr="0000736C" w:rsidRDefault="00E44414" w:rsidP="0000736C">
      <w:pPr>
        <w:numPr>
          <w:ilvl w:val="0"/>
          <w:numId w:val="12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Na semestr pierwszy Szkoły Policealnej przyjmuje się kandydatów, którzy:</w:t>
      </w:r>
    </w:p>
    <w:p w:rsidR="00E44414" w:rsidRPr="0000736C" w:rsidRDefault="00E44414" w:rsidP="0000736C">
      <w:pPr>
        <w:numPr>
          <w:ilvl w:val="0"/>
          <w:numId w:val="12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Posiadają wykształcenie średnie lub średnie branżowe;</w:t>
      </w:r>
    </w:p>
    <w:p w:rsidR="00E44414" w:rsidRPr="0000736C" w:rsidRDefault="00E44414" w:rsidP="0000736C">
      <w:pPr>
        <w:numPr>
          <w:ilvl w:val="0"/>
          <w:numId w:val="12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Posiadają zaświadczenie lekarskie zawierające orzeczenie o braku przeciwwskazań zdrowotnych do podjęcia praktycznej nauki zawodu</w:t>
      </w:r>
      <w:r w:rsidR="00B32C34" w:rsidRP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w miejscu jej realizowania;</w:t>
      </w:r>
    </w:p>
    <w:p w:rsidR="00E44414" w:rsidRPr="0000736C" w:rsidRDefault="00E44414" w:rsidP="0000736C">
      <w:pPr>
        <w:numPr>
          <w:ilvl w:val="0"/>
          <w:numId w:val="12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 przypadku kandydatów ubiegających się o przyjęcie do </w:t>
      </w:r>
      <w:hyperlink r:id="rId83" w:anchor="P4186A7" w:tgtFrame="ostatnia" w:history="1">
        <w:r w:rsidRPr="0000736C">
          <w:rPr>
            <w:rFonts w:ascii="Times New Roman" w:eastAsia="Times New Roman" w:hAnsi="Times New Roman" w:cs="Times New Roman"/>
            <w:sz w:val="24"/>
            <w:szCs w:val="24"/>
            <w:lang w:eastAsia="pl-PL"/>
          </w:rPr>
          <w:t>szkoły</w:t>
        </w:r>
      </w:hyperlink>
      <w:r w:rsidRPr="0000736C">
        <w:rPr>
          <w:rFonts w:ascii="Times New Roman" w:eastAsia="Times New Roman" w:hAnsi="Times New Roman" w:cs="Times New Roman"/>
          <w:sz w:val="24"/>
          <w:szCs w:val="24"/>
          <w:lang w:eastAsia="pl-PL"/>
        </w:rPr>
        <w:t xml:space="preserve"> policealnej realizującej program nauczania wymagający szczególnych indywidualnych uzdolnień lub predyspozycji przydatnych w danym zawodzie - uzyskali pozytywny wynik sprawdzianu uzdolnień lub predyspozycji przydatnych </w:t>
      </w:r>
      <w:r w:rsidRPr="0000736C">
        <w:rPr>
          <w:rFonts w:ascii="Times New Roman" w:eastAsia="Times New Roman" w:hAnsi="Times New Roman" w:cs="Times New Roman"/>
          <w:sz w:val="24"/>
          <w:szCs w:val="24"/>
          <w:lang w:eastAsia="pl-PL"/>
        </w:rPr>
        <w:br/>
        <w:t>w danym zawodzie.</w:t>
      </w:r>
    </w:p>
    <w:p w:rsidR="00A76C6B" w:rsidRPr="0000736C" w:rsidRDefault="00A76C6B" w:rsidP="0000736C">
      <w:pPr>
        <w:pStyle w:val="Akapitzlist"/>
        <w:numPr>
          <w:ilvl w:val="0"/>
          <w:numId w:val="126"/>
        </w:numPr>
        <w:jc w:val="both"/>
      </w:pPr>
      <w:bookmarkStart w:id="7" w:name="_Hlk208814703"/>
      <w:r w:rsidRPr="0000736C">
        <w:t>Osoby niebędące obywatelami polskimi zwane dalej „cudzoziemcami”, pod warunkiem przedłożenia certyfikatu znajomości języka polskiego, o którym mowa w art. 11a ust. 2 ustawy z dnia 7 października 1999 r. o języku polskim (Dz. U. z 2024 r. poz. 1556 oraz z 2025 r. poz. 622), co najmniej na poziomie biegłości językowej B1.</w:t>
      </w:r>
    </w:p>
    <w:bookmarkEnd w:id="7"/>
    <w:p w:rsidR="00E44414" w:rsidRPr="0000736C" w:rsidRDefault="00E44414" w:rsidP="0000736C">
      <w:pPr>
        <w:numPr>
          <w:ilvl w:val="0"/>
          <w:numId w:val="12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Jeżeli program nauczania realizowany w </w:t>
      </w:r>
      <w:hyperlink r:id="rId84" w:anchor="P4186A7" w:tgtFrame="ostatnia" w:history="1">
        <w:r w:rsidRPr="0000736C">
          <w:rPr>
            <w:rFonts w:ascii="Times New Roman" w:eastAsia="Times New Roman" w:hAnsi="Times New Roman" w:cs="Times New Roman"/>
            <w:sz w:val="24"/>
            <w:szCs w:val="24"/>
            <w:lang w:eastAsia="pl-PL"/>
          </w:rPr>
          <w:t>szkole</w:t>
        </w:r>
      </w:hyperlink>
      <w:r w:rsidR="00D02DC9">
        <w:rPr>
          <w:rFonts w:ascii="Times New Roman" w:eastAsia="Times New Roman" w:hAnsi="Times New Roman" w:cs="Times New Roman"/>
          <w:sz w:val="24"/>
          <w:szCs w:val="24"/>
          <w:lang w:eastAsia="pl-PL"/>
        </w:rPr>
        <w:t xml:space="preserve"> </w:t>
      </w:r>
      <w:r w:rsidRPr="0000736C">
        <w:rPr>
          <w:rFonts w:ascii="Times New Roman" w:eastAsia="Times New Roman" w:hAnsi="Times New Roman" w:cs="Times New Roman"/>
          <w:sz w:val="24"/>
          <w:szCs w:val="24"/>
          <w:lang w:eastAsia="pl-PL"/>
        </w:rPr>
        <w:t xml:space="preserve">policealnej wymaga od kandydatów szczególnych indywidualnych uzdolnień lub predyspozycji przydatnych w danym zawodzie, na wniosek Dyrektora </w:t>
      </w:r>
      <w:hyperlink r:id="rId85" w:anchor="P4186A7" w:tgtFrame="ostatnia" w:history="1">
        <w:r w:rsidRPr="0000736C">
          <w:rPr>
            <w:rFonts w:ascii="Times New Roman" w:eastAsia="Times New Roman" w:hAnsi="Times New Roman" w:cs="Times New Roman"/>
            <w:sz w:val="24"/>
            <w:szCs w:val="24"/>
            <w:lang w:eastAsia="pl-PL"/>
          </w:rPr>
          <w:t>CKU</w:t>
        </w:r>
      </w:hyperlink>
      <w:r w:rsidRPr="0000736C">
        <w:rPr>
          <w:rFonts w:ascii="Times New Roman" w:eastAsia="Times New Roman" w:hAnsi="Times New Roman" w:cs="Times New Roman"/>
          <w:sz w:val="24"/>
          <w:szCs w:val="24"/>
          <w:lang w:eastAsia="pl-PL"/>
        </w:rPr>
        <w:t xml:space="preserve">, minister właściwy do spraw oświaty </w:t>
      </w:r>
      <w:r w:rsidR="00A76C6B" w:rsidRP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 xml:space="preserve">i wychowania, po pozytywnym zaopiniowaniu wniosku przez ministra właściwego </w:t>
      </w:r>
      <w:r w:rsidRPr="0000736C">
        <w:rPr>
          <w:rFonts w:ascii="Times New Roman" w:eastAsia="Times New Roman" w:hAnsi="Times New Roman" w:cs="Times New Roman"/>
          <w:sz w:val="24"/>
          <w:szCs w:val="24"/>
          <w:lang w:eastAsia="pl-PL"/>
        </w:rPr>
        <w:br/>
        <w:t xml:space="preserve">w zakresie zawodu, może wyrazić zgodę na przeprowadzenie sprawdzianu uzdolnień </w:t>
      </w:r>
      <w:r w:rsidRPr="0000736C">
        <w:rPr>
          <w:rFonts w:ascii="Times New Roman" w:eastAsia="Times New Roman" w:hAnsi="Times New Roman" w:cs="Times New Roman"/>
          <w:sz w:val="24"/>
          <w:szCs w:val="24"/>
          <w:lang w:eastAsia="pl-PL"/>
        </w:rPr>
        <w:br/>
        <w:t>lub predyspozycji przydatnych w danym zawodzie. Sprawdzian ten jest przeprowadzany na warunkach ustalonych przez radę pedagogiczną.</w:t>
      </w:r>
    </w:p>
    <w:p w:rsidR="00E44414" w:rsidRPr="0000736C" w:rsidRDefault="00E44414" w:rsidP="0000736C">
      <w:pPr>
        <w:numPr>
          <w:ilvl w:val="0"/>
          <w:numId w:val="12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przypadku większej liczby kandydatów spełniających warunki, o których mowa powyżej, niż liczba wolnych miejsc w szkole policealnej, na pierwszym etapie postępowania rekrutacyjnego są brane pod uwagę łącznie następujące kryteria:</w:t>
      </w:r>
    </w:p>
    <w:p w:rsidR="00E44414" w:rsidRPr="0000736C" w:rsidRDefault="00E44414" w:rsidP="0000736C">
      <w:pPr>
        <w:numPr>
          <w:ilvl w:val="0"/>
          <w:numId w:val="12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przypadku kandydata niepełnoletniego – zamieszkanie na obszarze gminy Ostrowiec Świętokrzyski;</w:t>
      </w:r>
    </w:p>
    <w:p w:rsidR="00E44414" w:rsidRPr="0000736C" w:rsidRDefault="00E44414" w:rsidP="0000736C">
      <w:pPr>
        <w:numPr>
          <w:ilvl w:val="0"/>
          <w:numId w:val="12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przypadku kandydata pełnoletniego:</w:t>
      </w:r>
    </w:p>
    <w:p w:rsidR="00E44414" w:rsidRPr="0000736C" w:rsidRDefault="00EB1A85" w:rsidP="0000736C">
      <w:pPr>
        <w:numPr>
          <w:ilvl w:val="0"/>
          <w:numId w:val="128"/>
        </w:numPr>
        <w:spacing w:after="0" w:line="240" w:lineRule="auto"/>
        <w:contextualSpacing/>
        <w:jc w:val="both"/>
        <w:rPr>
          <w:rFonts w:ascii="Times New Roman" w:eastAsia="Times New Roman" w:hAnsi="Times New Roman" w:cs="Times New Roman"/>
          <w:sz w:val="24"/>
          <w:szCs w:val="24"/>
          <w:lang w:eastAsia="pl-PL"/>
        </w:rPr>
      </w:pPr>
      <w:hyperlink r:id="rId86" w:anchor="P4186A7" w:tgtFrame="ostatnia" w:history="1">
        <w:r w:rsidR="00E44414" w:rsidRPr="0000736C">
          <w:rPr>
            <w:rFonts w:ascii="Times New Roman" w:eastAsia="Times New Roman" w:hAnsi="Times New Roman" w:cs="Times New Roman"/>
            <w:sz w:val="24"/>
            <w:szCs w:val="24"/>
            <w:lang w:eastAsia="pl-PL"/>
          </w:rPr>
          <w:t>wielodzietność rodziny</w:t>
        </w:r>
      </w:hyperlink>
      <w:r w:rsidR="00E44414" w:rsidRPr="0000736C">
        <w:rPr>
          <w:rFonts w:ascii="Times New Roman" w:eastAsia="Times New Roman" w:hAnsi="Times New Roman" w:cs="Times New Roman"/>
          <w:sz w:val="24"/>
          <w:szCs w:val="24"/>
          <w:lang w:eastAsia="pl-PL"/>
        </w:rPr>
        <w:t xml:space="preserve"> kandydata;</w:t>
      </w:r>
    </w:p>
    <w:p w:rsidR="00E44414" w:rsidRPr="0000736C" w:rsidRDefault="00E44414" w:rsidP="0000736C">
      <w:pPr>
        <w:numPr>
          <w:ilvl w:val="0"/>
          <w:numId w:val="12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niepełnosprawność kandydata;</w:t>
      </w:r>
    </w:p>
    <w:p w:rsidR="00E44414" w:rsidRPr="0000736C" w:rsidRDefault="00E44414" w:rsidP="0000736C">
      <w:pPr>
        <w:numPr>
          <w:ilvl w:val="0"/>
          <w:numId w:val="12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niepełnosprawność dziecka kandydata;</w:t>
      </w:r>
    </w:p>
    <w:p w:rsidR="00E44414" w:rsidRPr="0000736C" w:rsidRDefault="00E44414" w:rsidP="0000736C">
      <w:pPr>
        <w:numPr>
          <w:ilvl w:val="0"/>
          <w:numId w:val="128"/>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niepełnosprawność innej osoby bliskiej, nad którą kandydat sprawuje opiekę;</w:t>
      </w:r>
    </w:p>
    <w:p w:rsidR="00E44414" w:rsidRPr="0000736C" w:rsidRDefault="00EB1A85" w:rsidP="0000736C">
      <w:pPr>
        <w:numPr>
          <w:ilvl w:val="0"/>
          <w:numId w:val="128"/>
        </w:numPr>
        <w:spacing w:after="0" w:line="240" w:lineRule="auto"/>
        <w:contextualSpacing/>
        <w:jc w:val="both"/>
        <w:rPr>
          <w:rFonts w:ascii="Times New Roman" w:eastAsia="Times New Roman" w:hAnsi="Times New Roman" w:cs="Times New Roman"/>
          <w:sz w:val="24"/>
          <w:szCs w:val="24"/>
          <w:lang w:eastAsia="pl-PL"/>
        </w:rPr>
      </w:pPr>
      <w:hyperlink r:id="rId87" w:anchor="P4186A7" w:tgtFrame="ostatnia" w:history="1">
        <w:r w:rsidR="00E44414" w:rsidRPr="0000736C">
          <w:rPr>
            <w:rFonts w:ascii="Times New Roman" w:eastAsia="Times New Roman" w:hAnsi="Times New Roman" w:cs="Times New Roman"/>
            <w:sz w:val="24"/>
            <w:szCs w:val="24"/>
            <w:lang w:eastAsia="pl-PL"/>
          </w:rPr>
          <w:t>samotne wychowywanie dziecka</w:t>
        </w:r>
      </w:hyperlink>
      <w:r w:rsidR="00E44414" w:rsidRPr="0000736C">
        <w:rPr>
          <w:rFonts w:ascii="Times New Roman" w:eastAsia="Times New Roman" w:hAnsi="Times New Roman" w:cs="Times New Roman"/>
          <w:sz w:val="24"/>
          <w:szCs w:val="24"/>
          <w:lang w:eastAsia="pl-PL"/>
        </w:rPr>
        <w:t xml:space="preserve"> przez kandydata.</w:t>
      </w:r>
    </w:p>
    <w:p w:rsidR="00E44414" w:rsidRPr="0000736C" w:rsidRDefault="00E44414" w:rsidP="0000736C">
      <w:pPr>
        <w:numPr>
          <w:ilvl w:val="0"/>
          <w:numId w:val="12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Kryteria, o których mowa w punkcie 2, mają jednakową wartość.</w:t>
      </w:r>
    </w:p>
    <w:p w:rsidR="00E44414" w:rsidRPr="0000736C" w:rsidRDefault="00E44414" w:rsidP="0000736C">
      <w:pPr>
        <w:numPr>
          <w:ilvl w:val="0"/>
          <w:numId w:val="12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przypadku równorzędnych wyników uzyskanych na pierwszym etapie postępowania rekrutacyjnego lub jeżeli po zakończeniu tego etapu szkoła policealna nadal dysponuje wolnymi miejscami, na drugim etapie postępowania rekrutacyjnego jest brana pod uwagę kolejność zgłoszeń.</w:t>
      </w:r>
    </w:p>
    <w:p w:rsidR="005F630E" w:rsidRPr="0000736C" w:rsidRDefault="005F630E" w:rsidP="0000736C">
      <w:pPr>
        <w:tabs>
          <w:tab w:val="left" w:pos="3630"/>
        </w:tabs>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tabs>
          <w:tab w:val="left" w:pos="3630"/>
        </w:tabs>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69</w:t>
      </w:r>
    </w:p>
    <w:p w:rsidR="00E44414" w:rsidRPr="0000736C" w:rsidRDefault="00E44414" w:rsidP="0000736C">
      <w:pPr>
        <w:numPr>
          <w:ilvl w:val="0"/>
          <w:numId w:val="12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Do Szkoły Podstawowej dla Dorosłych i na semestr pierwszy I Liceum Ogólnokształcącego dla Dorosłych przyjmuje się kandydatów, którzy:</w:t>
      </w:r>
    </w:p>
    <w:p w:rsidR="00E44414" w:rsidRPr="0000736C" w:rsidRDefault="00E44414" w:rsidP="0000736C">
      <w:pPr>
        <w:numPr>
          <w:ilvl w:val="0"/>
          <w:numId w:val="13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Ukończyli sześcioletnią szkołę podstawową albo klasę VI lub VII ośmioletniej szkoły podstawowej - w przypadku ubiegania się o przyjęcie do Szkoły Podstawowej dla Dorosłych;</w:t>
      </w:r>
    </w:p>
    <w:p w:rsidR="00E44414" w:rsidRPr="0000736C" w:rsidRDefault="00E44414" w:rsidP="0000736C">
      <w:pPr>
        <w:numPr>
          <w:ilvl w:val="0"/>
          <w:numId w:val="130"/>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Ukończyli gimnazjum albo ośmioletnią szkołę podstawową - w przypadku ubiegania się o przyjęcie do Liceum Ogólnokształcącego dla Dorosłych.</w:t>
      </w:r>
    </w:p>
    <w:p w:rsidR="00E44414" w:rsidRPr="0000736C" w:rsidRDefault="00E44414" w:rsidP="0000736C">
      <w:pPr>
        <w:numPr>
          <w:ilvl w:val="0"/>
          <w:numId w:val="12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W przypadku większej liczby kandydatów spełniających warunki, o których mowa powyżej, niż liczba wolnych miejsc, na pierwszym etapie postępowania rekrutacyjnego są brane pod uwagę łącznie:</w:t>
      </w:r>
    </w:p>
    <w:p w:rsidR="00E44414" w:rsidRPr="0000736C" w:rsidRDefault="00E44414" w:rsidP="0000736C">
      <w:pPr>
        <w:numPr>
          <w:ilvl w:val="0"/>
          <w:numId w:val="13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przypadku kandydatów niepełnoletnich - zamieszkanie na obszarze gminy Ostrowiec Świętokrzyski;</w:t>
      </w:r>
    </w:p>
    <w:p w:rsidR="00E44414" w:rsidRPr="0000736C" w:rsidRDefault="00E44414" w:rsidP="0000736C">
      <w:pPr>
        <w:numPr>
          <w:ilvl w:val="0"/>
          <w:numId w:val="131"/>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przypadku kandydata pełnoletniego:</w:t>
      </w:r>
    </w:p>
    <w:p w:rsidR="00E44414" w:rsidRPr="0000736C" w:rsidRDefault="00EB1A85" w:rsidP="0000736C">
      <w:pPr>
        <w:numPr>
          <w:ilvl w:val="0"/>
          <w:numId w:val="132"/>
        </w:numPr>
        <w:spacing w:after="0" w:line="240" w:lineRule="auto"/>
        <w:contextualSpacing/>
        <w:jc w:val="both"/>
        <w:rPr>
          <w:rFonts w:ascii="Times New Roman" w:eastAsia="Times New Roman" w:hAnsi="Times New Roman" w:cs="Times New Roman"/>
          <w:sz w:val="24"/>
          <w:szCs w:val="24"/>
          <w:lang w:eastAsia="pl-PL"/>
        </w:rPr>
      </w:pPr>
      <w:hyperlink r:id="rId88" w:anchor="P4186A7" w:tgtFrame="ostatnia" w:history="1">
        <w:r w:rsidR="00E44414" w:rsidRPr="0000736C">
          <w:rPr>
            <w:rFonts w:ascii="Times New Roman" w:eastAsia="Times New Roman" w:hAnsi="Times New Roman" w:cs="Times New Roman"/>
            <w:sz w:val="24"/>
            <w:szCs w:val="24"/>
            <w:lang w:eastAsia="pl-PL"/>
          </w:rPr>
          <w:t>wielodzietność rodziny</w:t>
        </w:r>
      </w:hyperlink>
      <w:r w:rsidR="00E44414" w:rsidRPr="0000736C">
        <w:rPr>
          <w:rFonts w:ascii="Times New Roman" w:eastAsia="Times New Roman" w:hAnsi="Times New Roman" w:cs="Times New Roman"/>
          <w:sz w:val="24"/>
          <w:szCs w:val="24"/>
          <w:lang w:eastAsia="pl-PL"/>
        </w:rPr>
        <w:t xml:space="preserve"> kandydata;</w:t>
      </w:r>
    </w:p>
    <w:p w:rsidR="00E44414" w:rsidRPr="0000736C" w:rsidRDefault="00E44414" w:rsidP="0000736C">
      <w:pPr>
        <w:numPr>
          <w:ilvl w:val="0"/>
          <w:numId w:val="13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niepełnosprawność kandydata;</w:t>
      </w:r>
    </w:p>
    <w:p w:rsidR="00E44414" w:rsidRPr="0000736C" w:rsidRDefault="00E44414" w:rsidP="0000736C">
      <w:pPr>
        <w:numPr>
          <w:ilvl w:val="0"/>
          <w:numId w:val="13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niepełnosprawność dziecka kandydata;</w:t>
      </w:r>
    </w:p>
    <w:p w:rsidR="00E44414" w:rsidRPr="0000736C" w:rsidRDefault="00E44414" w:rsidP="0000736C">
      <w:pPr>
        <w:numPr>
          <w:ilvl w:val="0"/>
          <w:numId w:val="132"/>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niepełnosprawność innej osoby bliskiej, nad którą kandydat sprawuje opiekę;</w:t>
      </w:r>
    </w:p>
    <w:p w:rsidR="00E44414" w:rsidRPr="0000736C" w:rsidRDefault="00EB1A85" w:rsidP="0000736C">
      <w:pPr>
        <w:numPr>
          <w:ilvl w:val="0"/>
          <w:numId w:val="132"/>
        </w:numPr>
        <w:spacing w:after="0" w:line="240" w:lineRule="auto"/>
        <w:contextualSpacing/>
        <w:jc w:val="both"/>
        <w:rPr>
          <w:rFonts w:ascii="Times New Roman" w:eastAsia="Times New Roman" w:hAnsi="Times New Roman" w:cs="Times New Roman"/>
          <w:sz w:val="24"/>
          <w:szCs w:val="24"/>
          <w:lang w:eastAsia="pl-PL"/>
        </w:rPr>
      </w:pPr>
      <w:hyperlink r:id="rId89" w:anchor="P4186A7" w:tgtFrame="ostatnia" w:history="1">
        <w:r w:rsidR="00E44414" w:rsidRPr="0000736C">
          <w:rPr>
            <w:rFonts w:ascii="Times New Roman" w:eastAsia="Times New Roman" w:hAnsi="Times New Roman" w:cs="Times New Roman"/>
            <w:sz w:val="24"/>
            <w:szCs w:val="24"/>
            <w:lang w:eastAsia="pl-PL"/>
          </w:rPr>
          <w:t>samotne wychowywanie dziecka</w:t>
        </w:r>
      </w:hyperlink>
      <w:r w:rsidR="00E44414" w:rsidRPr="0000736C">
        <w:rPr>
          <w:rFonts w:ascii="Times New Roman" w:eastAsia="Times New Roman" w:hAnsi="Times New Roman" w:cs="Times New Roman"/>
          <w:sz w:val="24"/>
          <w:szCs w:val="24"/>
          <w:lang w:eastAsia="pl-PL"/>
        </w:rPr>
        <w:t xml:space="preserve"> przez kandydata.</w:t>
      </w:r>
    </w:p>
    <w:p w:rsidR="00E44414" w:rsidRPr="0000736C" w:rsidRDefault="00E44414" w:rsidP="0000736C">
      <w:pPr>
        <w:numPr>
          <w:ilvl w:val="0"/>
          <w:numId w:val="12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Kryteria, o których mowa w punkcie 2, mają jednakową wartość.</w:t>
      </w:r>
    </w:p>
    <w:p w:rsidR="00E44414" w:rsidRPr="0000736C" w:rsidRDefault="00E44414" w:rsidP="0000736C">
      <w:pPr>
        <w:numPr>
          <w:ilvl w:val="0"/>
          <w:numId w:val="12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W przypadku równorzędnych wyników uzyskanych na pierwszym etapie postępowania rekrutacyjnego lub jeżeli po zakończeniu tego etapu szkoła nadal dysponuje wolnymi miejscami, na drugim etapie postępowania rekrutacyjnego jest brana pod uwagę kolejność zgłoszeń.</w:t>
      </w:r>
    </w:p>
    <w:p w:rsidR="00E44414" w:rsidRPr="0000736C" w:rsidRDefault="00E44414" w:rsidP="0000736C">
      <w:pPr>
        <w:numPr>
          <w:ilvl w:val="0"/>
          <w:numId w:val="12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Kandydat, który nie posiada dokumentu potwierdzającego ukończenie klasy VI sześcioletniej szkoły podstawowej albo klasy VI lub VII ośmioletniej szkoły podstawowej, może być przyjęty do Szkoły Podstawowej dla Dorosłych na podstawie rozmowy kwalifikacyjnej przeprowadzonej przez Komisję Rekrutacyjną.</w:t>
      </w:r>
    </w:p>
    <w:p w:rsidR="00A76C6B" w:rsidRPr="0000736C" w:rsidRDefault="00E44414" w:rsidP="0000736C">
      <w:pPr>
        <w:numPr>
          <w:ilvl w:val="0"/>
          <w:numId w:val="129"/>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Kandydatów, którzy posiadają świadectwo ukończenia zasadniczej </w:t>
      </w:r>
      <w:hyperlink r:id="rId90" w:anchor="P4186A7" w:tgtFrame="ostatnia" w:history="1">
        <w:r w:rsidRPr="0000736C">
          <w:rPr>
            <w:rFonts w:ascii="Times New Roman" w:eastAsia="Times New Roman" w:hAnsi="Times New Roman" w:cs="Times New Roman"/>
            <w:sz w:val="24"/>
            <w:szCs w:val="24"/>
            <w:lang w:eastAsia="pl-PL"/>
          </w:rPr>
          <w:t>szkoły</w:t>
        </w:r>
      </w:hyperlink>
      <w:r w:rsidRPr="0000736C">
        <w:rPr>
          <w:rFonts w:ascii="Times New Roman" w:eastAsia="Times New Roman" w:hAnsi="Times New Roman" w:cs="Times New Roman"/>
          <w:sz w:val="24"/>
          <w:szCs w:val="24"/>
          <w:lang w:eastAsia="pl-PL"/>
        </w:rPr>
        <w:t xml:space="preserve"> zawodowej albo branżowej szkoły I stopnia, można przyjąć do klasy II Liceum Ogólnokształcącego dla Dorosłych.</w:t>
      </w:r>
    </w:p>
    <w:p w:rsidR="00E44414" w:rsidRPr="0000736C" w:rsidRDefault="00E44414" w:rsidP="0000736C">
      <w:pPr>
        <w:spacing w:after="0" w:line="240" w:lineRule="auto"/>
        <w:rPr>
          <w:rFonts w:ascii="Times New Roman" w:eastAsia="Times New Roman" w:hAnsi="Times New Roman" w:cs="Times New Roman"/>
          <w:sz w:val="24"/>
          <w:szCs w:val="24"/>
          <w:lang w:eastAsia="pl-PL"/>
        </w:rPr>
      </w:pPr>
    </w:p>
    <w:p w:rsidR="00E44414" w:rsidRPr="0000736C" w:rsidRDefault="00E44414" w:rsidP="0000736C">
      <w:pPr>
        <w:tabs>
          <w:tab w:val="left" w:pos="3630"/>
        </w:tabs>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70</w:t>
      </w:r>
    </w:p>
    <w:p w:rsidR="00E44414" w:rsidRPr="0000736C" w:rsidRDefault="00E44414" w:rsidP="0000736C">
      <w:pPr>
        <w:numPr>
          <w:ilvl w:val="0"/>
          <w:numId w:val="1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Na </w:t>
      </w:r>
      <w:hyperlink r:id="rId91" w:anchor="P4186A7" w:tgtFrame="ostatnia" w:history="1">
        <w:r w:rsidRPr="0000736C">
          <w:rPr>
            <w:rFonts w:ascii="Times New Roman" w:eastAsia="Times New Roman" w:hAnsi="Times New Roman" w:cs="Times New Roman"/>
            <w:sz w:val="24"/>
            <w:szCs w:val="24"/>
            <w:lang w:eastAsia="pl-PL"/>
          </w:rPr>
          <w:t>Kwalifikacyjne Kursy Zawodowe</w:t>
        </w:r>
      </w:hyperlink>
      <w:r w:rsidR="00126462">
        <w:t xml:space="preserve"> </w:t>
      </w:r>
      <w:r w:rsidRPr="0000736C">
        <w:rPr>
          <w:rFonts w:ascii="Times New Roman" w:eastAsia="Times New Roman" w:hAnsi="Times New Roman" w:cs="Times New Roman"/>
          <w:sz w:val="24"/>
          <w:szCs w:val="24"/>
          <w:lang w:eastAsia="pl-PL"/>
        </w:rPr>
        <w:t xml:space="preserve">(KKZ) przyjmuje się kandydatów dorosłych, którzy posiadają zaświadczenie lekarskie zawierające orzeczenie o braku przeciwwskazań zdrowotnych do pobierania praktycznej nauki zawodu w miejscu jej realizacji. Osoba, która ukończyła ośmioletnią szkołę podstawową oraz przebywa </w:t>
      </w:r>
      <w:r w:rsidR="00A76C6B" w:rsidRPr="0000736C">
        <w:rPr>
          <w:rFonts w:ascii="Times New Roman" w:eastAsia="Times New Roman" w:hAnsi="Times New Roman" w:cs="Times New Roman"/>
          <w:sz w:val="24"/>
          <w:szCs w:val="24"/>
          <w:lang w:eastAsia="pl-PL"/>
        </w:rPr>
        <w:br/>
      </w:r>
      <w:r w:rsidRPr="0000736C">
        <w:rPr>
          <w:rFonts w:ascii="Times New Roman" w:eastAsia="Times New Roman" w:hAnsi="Times New Roman" w:cs="Times New Roman"/>
          <w:sz w:val="24"/>
          <w:szCs w:val="24"/>
          <w:lang w:eastAsia="pl-PL"/>
        </w:rPr>
        <w:t>w zakładzie karnym, areszcie śledczym, zakładzie poprawczym lub schronisku dla nieletnich – może realizować obowiązek nauki przez uczęszczanie na kwalifikacyjny kurs zawodowy.</w:t>
      </w:r>
    </w:p>
    <w:p w:rsidR="00E44414" w:rsidRPr="0000736C" w:rsidRDefault="00E44414" w:rsidP="0000736C">
      <w:pPr>
        <w:numPr>
          <w:ilvl w:val="0"/>
          <w:numId w:val="1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 przypadku większej liczby kandydatów niż liczba wolnych miejsc na dany </w:t>
      </w:r>
      <w:hyperlink r:id="rId92" w:anchor="P4186A7" w:tgtFrame="ostatnia" w:history="1">
        <w:r w:rsidRPr="0000736C">
          <w:rPr>
            <w:rFonts w:ascii="Times New Roman" w:eastAsia="Times New Roman" w:hAnsi="Times New Roman" w:cs="Times New Roman"/>
            <w:sz w:val="24"/>
            <w:szCs w:val="24"/>
            <w:lang w:eastAsia="pl-PL"/>
          </w:rPr>
          <w:t>KKZ</w:t>
        </w:r>
      </w:hyperlink>
      <w:r w:rsidRPr="0000736C">
        <w:rPr>
          <w:rFonts w:ascii="Times New Roman" w:eastAsia="Times New Roman" w:hAnsi="Times New Roman" w:cs="Times New Roman"/>
          <w:sz w:val="24"/>
          <w:szCs w:val="24"/>
          <w:lang w:eastAsia="pl-PL"/>
        </w:rPr>
        <w:br/>
        <w:t>na pierwszym etapie postępowania rekrutacyjnego przyjmuje się kandydatów, którzy ukończyli szkołę ponadpodstawową przed ukończeniem 18. roku życia, a w następnej kolejności kandydatów, którzy nie posiadają żadnych kwalifikacji zawodowych.</w:t>
      </w:r>
    </w:p>
    <w:p w:rsidR="00E44414" w:rsidRPr="0000736C" w:rsidRDefault="00E44414" w:rsidP="0000736C">
      <w:pPr>
        <w:numPr>
          <w:ilvl w:val="0"/>
          <w:numId w:val="1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 przypadku większej liczby kandydatów spełniających kryterium, o którym mowa </w:t>
      </w:r>
      <w:r w:rsidRPr="0000736C">
        <w:rPr>
          <w:rFonts w:ascii="Times New Roman" w:eastAsia="Times New Roman" w:hAnsi="Times New Roman" w:cs="Times New Roman"/>
          <w:sz w:val="24"/>
          <w:szCs w:val="24"/>
          <w:lang w:eastAsia="pl-PL"/>
        </w:rPr>
        <w:br/>
        <w:t xml:space="preserve">w ust. 2, niż liczba wolnych miejsc na dany </w:t>
      </w:r>
      <w:hyperlink r:id="rId93" w:anchor="P4186A7" w:tgtFrame="ostatnia" w:history="1">
        <w:r w:rsidRPr="0000736C">
          <w:rPr>
            <w:rFonts w:ascii="Times New Roman" w:eastAsia="Times New Roman" w:hAnsi="Times New Roman" w:cs="Times New Roman"/>
            <w:sz w:val="24"/>
            <w:szCs w:val="24"/>
            <w:lang w:eastAsia="pl-PL"/>
          </w:rPr>
          <w:t>KKZ</w:t>
        </w:r>
      </w:hyperlink>
      <w:r w:rsidR="00EB5379">
        <w:rPr>
          <w:rFonts w:ascii="Times New Roman" w:eastAsia="Times New Roman" w:hAnsi="Times New Roman" w:cs="Times New Roman"/>
          <w:sz w:val="24"/>
          <w:szCs w:val="24"/>
          <w:lang w:eastAsia="pl-PL"/>
        </w:rPr>
        <w:t xml:space="preserve"> </w:t>
      </w:r>
      <w:r w:rsidRPr="0000736C">
        <w:rPr>
          <w:rFonts w:ascii="Times New Roman" w:eastAsia="Times New Roman" w:hAnsi="Times New Roman" w:cs="Times New Roman"/>
          <w:sz w:val="24"/>
          <w:szCs w:val="24"/>
          <w:lang w:eastAsia="pl-PL"/>
        </w:rPr>
        <w:t xml:space="preserve">lub jeżeli CKU nadal dysponuje wolnymi miejscami na dany </w:t>
      </w:r>
      <w:hyperlink r:id="rId94" w:anchor="P4186A7" w:tgtFrame="ostatnia" w:history="1">
        <w:r w:rsidRPr="0000736C">
          <w:rPr>
            <w:rFonts w:ascii="Times New Roman" w:eastAsia="Times New Roman" w:hAnsi="Times New Roman" w:cs="Times New Roman"/>
            <w:sz w:val="24"/>
            <w:szCs w:val="24"/>
            <w:lang w:eastAsia="pl-PL"/>
          </w:rPr>
          <w:t>KKZ</w:t>
        </w:r>
      </w:hyperlink>
      <w:r w:rsidRPr="0000736C">
        <w:rPr>
          <w:rFonts w:ascii="Times New Roman" w:eastAsia="Times New Roman" w:hAnsi="Times New Roman" w:cs="Times New Roman"/>
          <w:sz w:val="24"/>
          <w:szCs w:val="24"/>
          <w:lang w:eastAsia="pl-PL"/>
        </w:rPr>
        <w:t xml:space="preserve">, na drugim etapie postępowania rekrutacyjnego </w:t>
      </w:r>
      <w:r w:rsidRPr="0000736C">
        <w:rPr>
          <w:rFonts w:ascii="Times New Roman" w:eastAsia="Times New Roman" w:hAnsi="Times New Roman" w:cs="Times New Roman"/>
          <w:sz w:val="24"/>
          <w:szCs w:val="24"/>
          <w:lang w:eastAsia="pl-PL"/>
        </w:rPr>
        <w:br/>
        <w:t xml:space="preserve">są brane pod uwagę łącznie te same kryteria co w przypadku przyjęcia do szkoły </w:t>
      </w:r>
      <w:r w:rsidRPr="0000736C">
        <w:rPr>
          <w:rFonts w:ascii="Times New Roman" w:eastAsia="Times New Roman" w:hAnsi="Times New Roman" w:cs="Times New Roman"/>
          <w:sz w:val="24"/>
          <w:szCs w:val="24"/>
          <w:lang w:eastAsia="pl-PL"/>
        </w:rPr>
        <w:br/>
        <w:t>dla dorosłych.</w:t>
      </w:r>
    </w:p>
    <w:p w:rsidR="00E44414" w:rsidRPr="0000736C" w:rsidRDefault="00E44414" w:rsidP="0000736C">
      <w:pPr>
        <w:numPr>
          <w:ilvl w:val="0"/>
          <w:numId w:val="133"/>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W przypadku równorzędnych wyników uzyskanych na drugim etapie postępowania rekrutacyjnego lub jeżeli po zakończeniu tego etapu CKU nadal dysponuje wolnymi miejscami na dany </w:t>
      </w:r>
      <w:hyperlink r:id="rId95" w:anchor="P4186A7" w:tgtFrame="ostatnia" w:history="1">
        <w:r w:rsidRPr="0000736C">
          <w:rPr>
            <w:rFonts w:ascii="Times New Roman" w:eastAsia="Times New Roman" w:hAnsi="Times New Roman" w:cs="Times New Roman"/>
            <w:sz w:val="24"/>
            <w:szCs w:val="24"/>
            <w:lang w:eastAsia="pl-PL"/>
          </w:rPr>
          <w:t>KKZ</w:t>
        </w:r>
      </w:hyperlink>
      <w:r w:rsidRPr="0000736C">
        <w:rPr>
          <w:rFonts w:ascii="Times New Roman" w:eastAsia="Times New Roman" w:hAnsi="Times New Roman" w:cs="Times New Roman"/>
          <w:sz w:val="24"/>
          <w:szCs w:val="24"/>
          <w:lang w:eastAsia="pl-PL"/>
        </w:rPr>
        <w:t>, na trzecim etapie postępowania rekrutacyjnego przyjmuje się kandydatów według kolejności zgłoszeń.</w:t>
      </w:r>
    </w:p>
    <w:p w:rsidR="00E44414" w:rsidRPr="0000736C" w:rsidRDefault="00E44414" w:rsidP="0000736C">
      <w:pPr>
        <w:tabs>
          <w:tab w:val="left" w:pos="3630"/>
        </w:tabs>
        <w:spacing w:after="0" w:line="240" w:lineRule="auto"/>
        <w:jc w:val="center"/>
        <w:rPr>
          <w:rFonts w:ascii="Times New Roman" w:eastAsia="Times New Roman" w:hAnsi="Times New Roman" w:cs="Times New Roman"/>
          <w:sz w:val="24"/>
          <w:szCs w:val="24"/>
          <w:lang w:eastAsia="pl-PL"/>
        </w:rPr>
      </w:pPr>
    </w:p>
    <w:p w:rsidR="00B32C34" w:rsidRPr="0000736C" w:rsidRDefault="00B32C34" w:rsidP="0000736C">
      <w:pPr>
        <w:tabs>
          <w:tab w:val="left" w:pos="3630"/>
        </w:tabs>
        <w:spacing w:after="0" w:line="240" w:lineRule="auto"/>
        <w:jc w:val="center"/>
        <w:rPr>
          <w:rFonts w:ascii="Times New Roman" w:eastAsia="Times New Roman" w:hAnsi="Times New Roman" w:cs="Times New Roman"/>
          <w:sz w:val="24"/>
          <w:szCs w:val="24"/>
          <w:lang w:eastAsia="pl-PL"/>
        </w:rPr>
      </w:pPr>
    </w:p>
    <w:p w:rsidR="00B32C34" w:rsidRPr="0000736C" w:rsidRDefault="00B32C34" w:rsidP="0000736C">
      <w:pPr>
        <w:tabs>
          <w:tab w:val="left" w:pos="3630"/>
        </w:tabs>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tabs>
          <w:tab w:val="left" w:pos="3630"/>
        </w:tabs>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71</w:t>
      </w:r>
    </w:p>
    <w:p w:rsidR="00E44414" w:rsidRPr="0000736C" w:rsidRDefault="00E44414" w:rsidP="0000736C">
      <w:pPr>
        <w:numPr>
          <w:ilvl w:val="0"/>
          <w:numId w:val="134"/>
        </w:numPr>
        <w:shd w:val="clear" w:color="auto" w:fill="FFFFFF"/>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 xml:space="preserve">Uczeń przechodzący z klasy I-III branżowej szkoły I stopnia może być przyjęty </w:t>
      </w:r>
      <w:r w:rsidRPr="0000736C">
        <w:rPr>
          <w:rFonts w:ascii="Times New Roman" w:eastAsia="Times New Roman" w:hAnsi="Times New Roman" w:cs="Times New Roman"/>
          <w:sz w:val="24"/>
          <w:szCs w:val="24"/>
          <w:lang w:eastAsia="pl-PL"/>
        </w:rPr>
        <w:br/>
        <w:t xml:space="preserve">na semestr I lub II Liceum Ogólnokształcącego dla Dorosłych; z klasy II technikum może być przyjęty na semestr II lub III Liceum Ogólnokształcącego dla Dorosłych; </w:t>
      </w:r>
      <w:r w:rsidRPr="0000736C">
        <w:rPr>
          <w:rFonts w:ascii="Times New Roman" w:eastAsia="Times New Roman" w:hAnsi="Times New Roman" w:cs="Times New Roman"/>
          <w:sz w:val="24"/>
          <w:szCs w:val="24"/>
          <w:lang w:eastAsia="pl-PL"/>
        </w:rPr>
        <w:br/>
        <w:t xml:space="preserve">z klasy III technikum może być przyjęty na semestr III, IV lub V; z klasy IV technikum może być przyjęty na semestr V, VI lub VII; z klasy V technikum może być przyjęty na semestr VII lub VIII na podstawie szczegółowych dokumentów, </w:t>
      </w:r>
      <w:r w:rsidRPr="0000736C">
        <w:rPr>
          <w:rFonts w:ascii="Times New Roman" w:eastAsia="Times New Roman" w:hAnsi="Times New Roman" w:cs="Times New Roman"/>
          <w:sz w:val="24"/>
          <w:szCs w:val="24"/>
          <w:lang w:eastAsia="pl-PL"/>
        </w:rPr>
        <w:br/>
        <w:t xml:space="preserve">w tym określających poziom zrealizowanej podstawy programowej. </w:t>
      </w:r>
    </w:p>
    <w:p w:rsidR="00E44414" w:rsidRPr="0000736C" w:rsidRDefault="00E44414" w:rsidP="0000736C">
      <w:pPr>
        <w:numPr>
          <w:ilvl w:val="0"/>
          <w:numId w:val="13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Różnice programowe z obowiązkowych zajęć edukacyjnych realizowane w oddziale CKU, do którego uczeń przechodzi, są uzupełniane na warunkach ustalonych przez nauczycieli prowadzących obowiązkowe zajęcia edukacyjne w tym oddziale.</w:t>
      </w:r>
    </w:p>
    <w:p w:rsidR="00E44414" w:rsidRPr="0000736C" w:rsidRDefault="00E44414" w:rsidP="0000736C">
      <w:pPr>
        <w:numPr>
          <w:ilvl w:val="0"/>
          <w:numId w:val="13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 xml:space="preserve">W przypadku ucznia przechodzącego do CKU ze szkoły innego typu, który w szkole, </w:t>
      </w:r>
      <w:r w:rsidRPr="0000736C">
        <w:rPr>
          <w:rFonts w:ascii="Times New Roman" w:eastAsia="Times New Roman" w:hAnsi="Times New Roman" w:cs="Times New Roman"/>
          <w:bCs/>
          <w:sz w:val="24"/>
          <w:szCs w:val="24"/>
          <w:lang w:eastAsia="pl-PL"/>
        </w:rPr>
        <w:br/>
        <w:t>z której przechodzi, nie realizował obowiązkowych zajęć edukacyjnych, które zostały zrealizowane w oddziale CKU, do którego przechodzi, dyrektor CKU zapewnia warunki do zrealizowania treści  nauczania z tych zajęć do końca danego etapu edukacyjnego. A jeśli to niemożliwe, dla tego słuchacza przeprowadza się egzamin klasyfikacyjny.</w:t>
      </w:r>
    </w:p>
    <w:p w:rsidR="00E44414" w:rsidRPr="0000736C" w:rsidRDefault="00E44414" w:rsidP="0000736C">
      <w:pPr>
        <w:numPr>
          <w:ilvl w:val="0"/>
          <w:numId w:val="134"/>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 xml:space="preserve">Jeżeli uczeń, który w szkole, z której przechodzi, uczył się jako przedmiotu obowiązkowego języka obcego nowożytnego innego niż język nowożytny nauczany </w:t>
      </w:r>
      <w:r w:rsidRPr="0000736C">
        <w:rPr>
          <w:rFonts w:ascii="Times New Roman" w:eastAsia="Times New Roman" w:hAnsi="Times New Roman" w:cs="Times New Roman"/>
          <w:bCs/>
          <w:sz w:val="24"/>
          <w:szCs w:val="24"/>
          <w:lang w:eastAsia="pl-PL"/>
        </w:rPr>
        <w:br/>
        <w:t>w CKU, uczeń jest obowiązany:</w:t>
      </w:r>
    </w:p>
    <w:p w:rsidR="00E44414" w:rsidRPr="0000736C" w:rsidRDefault="00E44414" w:rsidP="0000736C">
      <w:pPr>
        <w:numPr>
          <w:ilvl w:val="0"/>
          <w:numId w:val="13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Uczyć się języka obcego nowożytnego obowiązującego w CKU, wyrównując we własnym zakresie różnice programowe do końca roku szkolnego albo</w:t>
      </w:r>
    </w:p>
    <w:p w:rsidR="00E44414" w:rsidRPr="0000736C" w:rsidRDefault="00E44414" w:rsidP="0000736C">
      <w:pPr>
        <w:numPr>
          <w:ilvl w:val="0"/>
          <w:numId w:val="13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 xml:space="preserve">Kontynuować we własnym zakresie naukę języka, którego uczył się w szkole, </w:t>
      </w:r>
      <w:r w:rsidRPr="0000736C">
        <w:rPr>
          <w:rFonts w:ascii="Times New Roman" w:eastAsia="Times New Roman" w:hAnsi="Times New Roman" w:cs="Times New Roman"/>
          <w:bCs/>
          <w:sz w:val="24"/>
          <w:szCs w:val="24"/>
          <w:lang w:eastAsia="pl-PL"/>
        </w:rPr>
        <w:br/>
        <w:t xml:space="preserve">z której przechodzi dla niego przeprowadza się egzamin klasyfikacyjny </w:t>
      </w:r>
      <w:r w:rsidRPr="0000736C">
        <w:rPr>
          <w:rFonts w:ascii="Times New Roman" w:eastAsia="Times New Roman" w:hAnsi="Times New Roman" w:cs="Times New Roman"/>
          <w:bCs/>
          <w:sz w:val="24"/>
          <w:szCs w:val="24"/>
          <w:lang w:eastAsia="pl-PL"/>
        </w:rPr>
        <w:br/>
        <w:t>w CKU albo</w:t>
      </w:r>
    </w:p>
    <w:p w:rsidR="00E44414" w:rsidRPr="0000736C" w:rsidRDefault="00E44414" w:rsidP="0000736C">
      <w:pPr>
        <w:numPr>
          <w:ilvl w:val="0"/>
          <w:numId w:val="135"/>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bCs/>
          <w:sz w:val="24"/>
          <w:szCs w:val="24"/>
          <w:lang w:eastAsia="pl-PL"/>
        </w:rPr>
        <w:t>Uczęszczać do oddziału w innej szkole na zajęcia z języka obcego nowożytnego, którego uczył się w szkole, z której przechodzi – dla niego przeprowadza się egzamin klasyfikacyjny w CKU.</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00736C" w:rsidRDefault="0000736C" w:rsidP="0000736C">
      <w:pPr>
        <w:tabs>
          <w:tab w:val="left" w:pos="3630"/>
        </w:tabs>
        <w:spacing w:after="0" w:line="240" w:lineRule="auto"/>
        <w:jc w:val="center"/>
        <w:rPr>
          <w:rFonts w:ascii="Times New Roman" w:eastAsia="Times New Roman" w:hAnsi="Times New Roman" w:cs="Times New Roman"/>
          <w:sz w:val="24"/>
          <w:szCs w:val="24"/>
          <w:lang w:eastAsia="pl-PL"/>
        </w:rPr>
      </w:pPr>
    </w:p>
    <w:p w:rsidR="0000736C" w:rsidRDefault="0000736C" w:rsidP="0000736C">
      <w:pPr>
        <w:tabs>
          <w:tab w:val="left" w:pos="3630"/>
        </w:tabs>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tabs>
          <w:tab w:val="left" w:pos="3630"/>
        </w:tabs>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72</w:t>
      </w:r>
    </w:p>
    <w:p w:rsidR="00E44414" w:rsidRPr="0000736C" w:rsidRDefault="00E44414" w:rsidP="0000736C">
      <w:pPr>
        <w:numPr>
          <w:ilvl w:val="0"/>
          <w:numId w:val="13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Pierwsze postępowanie rekrutacyjne na semestr pierwszy klasy I czteroletniego Liceum Ogólnokształcącego dla Dorosłych dla absolwentów ośmioletniej szkoły podstawowej przeprowadza się na rok szkolny 2019/2020.</w:t>
      </w:r>
    </w:p>
    <w:p w:rsidR="00E44414" w:rsidRPr="0000736C" w:rsidRDefault="00E44414" w:rsidP="0000736C">
      <w:pPr>
        <w:numPr>
          <w:ilvl w:val="0"/>
          <w:numId w:val="13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Z dniem 1 września 2020 r. likwiduje się klasę I, a w latach następnych kolejne klasy dotychczasowego trzyletniego Liceum Ogólnokształcącego dla Dorosłych, </w:t>
      </w:r>
      <w:r w:rsidRPr="0000736C">
        <w:rPr>
          <w:rFonts w:ascii="Times New Roman" w:eastAsia="Times New Roman" w:hAnsi="Times New Roman" w:cs="Times New Roman"/>
          <w:sz w:val="24"/>
          <w:szCs w:val="24"/>
          <w:lang w:eastAsia="pl-PL"/>
        </w:rPr>
        <w:br/>
        <w:t xml:space="preserve">a w przypadku Liceum Ogólnokształcącego dla Dorosłych, w którym kształcenie </w:t>
      </w:r>
      <w:r w:rsidRPr="0000736C">
        <w:rPr>
          <w:rFonts w:ascii="Times New Roman" w:eastAsia="Times New Roman" w:hAnsi="Times New Roman" w:cs="Times New Roman"/>
          <w:sz w:val="24"/>
          <w:szCs w:val="24"/>
          <w:lang w:eastAsia="pl-PL"/>
        </w:rPr>
        <w:br/>
        <w:t>w klasie I rozpoczęło się w lutym 2020 r. – z dniem 1 lutego 2021 r.</w:t>
      </w:r>
    </w:p>
    <w:p w:rsidR="00E44414" w:rsidRPr="0000736C" w:rsidRDefault="00E44414" w:rsidP="0000736C">
      <w:pPr>
        <w:numPr>
          <w:ilvl w:val="0"/>
          <w:numId w:val="13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Na rok szkolny 2020/2021 nie przeprowadza się postępowania rekrutacyjnego </w:t>
      </w:r>
      <w:r w:rsidRPr="0000736C">
        <w:rPr>
          <w:rFonts w:ascii="Times New Roman" w:eastAsia="Times New Roman" w:hAnsi="Times New Roman" w:cs="Times New Roman"/>
          <w:sz w:val="24"/>
          <w:szCs w:val="24"/>
          <w:lang w:eastAsia="pl-PL"/>
        </w:rPr>
        <w:br/>
        <w:t>na semestr pierwszy klasy I dotychczasowego trzyletniego Liceum Ogólnokształcącego dla Dorosłych.</w:t>
      </w:r>
    </w:p>
    <w:p w:rsidR="00E44414" w:rsidRPr="0000736C" w:rsidRDefault="00E44414" w:rsidP="0000736C">
      <w:pPr>
        <w:numPr>
          <w:ilvl w:val="0"/>
          <w:numId w:val="13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Na lata szkolne 2017/2018–2019/2020 przeprowadza się postępowanie rekrutacyjne na semestr pierwszy klasy I dotychczasowego trzyletniego Liceum Ogólnokształcącego dla Dorosłych dla absolwentów dotychczasowego gimnazjum.</w:t>
      </w:r>
    </w:p>
    <w:p w:rsidR="00E44414" w:rsidRPr="0000736C" w:rsidRDefault="00E44414" w:rsidP="0000736C">
      <w:pPr>
        <w:numPr>
          <w:ilvl w:val="0"/>
          <w:numId w:val="136"/>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Na rok szkolny 2019/2020 przeprowadza się postępowanie rekrutacyjne do klasy I:</w:t>
      </w:r>
    </w:p>
    <w:p w:rsidR="00E44414" w:rsidRPr="0000736C" w:rsidRDefault="00E44414" w:rsidP="0000736C">
      <w:pPr>
        <w:numPr>
          <w:ilvl w:val="0"/>
          <w:numId w:val="13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Dotychczasowego gimnazjum, którzy są przyjmowani do klas, o których mowa w art. 186 ustawy;</w:t>
      </w:r>
    </w:p>
    <w:p w:rsidR="00E44414" w:rsidRPr="0000736C" w:rsidRDefault="00E44414" w:rsidP="0000736C">
      <w:pPr>
        <w:numPr>
          <w:ilvl w:val="0"/>
          <w:numId w:val="137"/>
        </w:numPr>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Ośmioletniej szkoły podstawowej.</w:t>
      </w:r>
    </w:p>
    <w:p w:rsidR="00E44414" w:rsidRPr="0000736C" w:rsidRDefault="00E44414" w:rsidP="0000736C">
      <w:pPr>
        <w:numPr>
          <w:ilvl w:val="0"/>
          <w:numId w:val="136"/>
        </w:numPr>
        <w:shd w:val="clear" w:color="auto" w:fill="FFFFFF"/>
        <w:spacing w:after="0" w:line="240" w:lineRule="auto"/>
        <w:contextualSpacing/>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lastRenderedPageBreak/>
        <w:t>Od roku szkolnego 2019/2020 zamiast rekrutacji na semestr I do dotychczasowej Szkoły Policealnej dla Dorosłych przeprowadza się rekrutację do Szkoły Policealnej.</w:t>
      </w:r>
      <w:r w:rsidRPr="0000736C">
        <w:rPr>
          <w:rFonts w:ascii="Times New Roman" w:eastAsia="Times New Roman" w:hAnsi="Times New Roman" w:cs="Times New Roman"/>
          <w:sz w:val="24"/>
          <w:szCs w:val="24"/>
          <w:lang w:eastAsia="pl-PL"/>
        </w:rPr>
        <w:br/>
      </w:r>
    </w:p>
    <w:p w:rsidR="00E44414" w:rsidRPr="0000736C" w:rsidRDefault="00E44414" w:rsidP="0000736C">
      <w:pPr>
        <w:shd w:val="clear" w:color="auto" w:fill="FFFFFF"/>
        <w:tabs>
          <w:tab w:val="left" w:pos="3630"/>
        </w:tabs>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tabs>
          <w:tab w:val="left" w:pos="3630"/>
        </w:tabs>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73</w:t>
      </w:r>
    </w:p>
    <w:p w:rsidR="00E44414" w:rsidRPr="0000736C" w:rsidRDefault="00E44414" w:rsidP="0000736C">
      <w:pPr>
        <w:numPr>
          <w:ilvl w:val="0"/>
          <w:numId w:val="138"/>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sz w:val="24"/>
          <w:szCs w:val="24"/>
          <w:lang w:eastAsia="pl-PL"/>
        </w:rPr>
        <w:t>Słuchaczem jest każdy, kto został przyjęty do CKU.</w:t>
      </w:r>
    </w:p>
    <w:p w:rsidR="00E44414" w:rsidRPr="0000736C" w:rsidRDefault="00E44414" w:rsidP="0000736C">
      <w:pPr>
        <w:numPr>
          <w:ilvl w:val="0"/>
          <w:numId w:val="138"/>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sz w:val="24"/>
          <w:szCs w:val="24"/>
          <w:lang w:eastAsia="pl-PL"/>
        </w:rPr>
        <w:t>Słuchacz szkoły</w:t>
      </w:r>
      <w:r w:rsidR="00EB5379">
        <w:rPr>
          <w:rFonts w:ascii="Times New Roman" w:eastAsia="Times New Roman" w:hAnsi="Times New Roman" w:cs="Times New Roman"/>
          <w:sz w:val="24"/>
          <w:szCs w:val="24"/>
          <w:lang w:eastAsia="pl-PL"/>
        </w:rPr>
        <w:t xml:space="preserve"> </w:t>
      </w:r>
      <w:bookmarkStart w:id="8" w:name="_GoBack"/>
      <w:bookmarkEnd w:id="8"/>
      <w:r w:rsidRPr="0000736C">
        <w:rPr>
          <w:rFonts w:ascii="Times New Roman" w:eastAsia="Times New Roman" w:hAnsi="Times New Roman" w:cs="Times New Roman"/>
          <w:sz w:val="24"/>
          <w:szCs w:val="24"/>
          <w:lang w:eastAsia="pl-PL"/>
        </w:rPr>
        <w:t>otrzymuje legitymację szkolną oraz indeks, w którym rejestruje się przebieg kształcenia.</w:t>
      </w:r>
    </w:p>
    <w:p w:rsidR="00E44414" w:rsidRPr="0000736C" w:rsidRDefault="00E44414" w:rsidP="0000736C">
      <w:pPr>
        <w:numPr>
          <w:ilvl w:val="0"/>
          <w:numId w:val="138"/>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sz w:val="24"/>
          <w:szCs w:val="24"/>
          <w:lang w:eastAsia="pl-PL"/>
        </w:rPr>
        <w:t>Po zakończeniu nauki w CKU traci się status słuchacza.</w:t>
      </w:r>
    </w:p>
    <w:p w:rsidR="00E44414" w:rsidRPr="0000736C" w:rsidRDefault="00E44414" w:rsidP="0000736C">
      <w:pPr>
        <w:numPr>
          <w:ilvl w:val="0"/>
          <w:numId w:val="138"/>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sz w:val="24"/>
          <w:szCs w:val="24"/>
          <w:lang w:eastAsia="pl-PL"/>
        </w:rPr>
        <w:t>Żadne prawa słuchacza CKU nie mogą być sprzeczne z prawami człowieka.</w:t>
      </w:r>
    </w:p>
    <w:p w:rsidR="00E44414" w:rsidRPr="0000736C" w:rsidRDefault="00E44414" w:rsidP="0000736C">
      <w:pPr>
        <w:spacing w:after="0" w:line="240" w:lineRule="auto"/>
        <w:jc w:val="both"/>
        <w:rPr>
          <w:rFonts w:ascii="Times New Roman" w:eastAsia="Times New Roman" w:hAnsi="Times New Roman" w:cs="Times New Roman"/>
          <w:color w:val="000000"/>
          <w:sz w:val="24"/>
          <w:szCs w:val="24"/>
          <w:lang w:eastAsia="pl-PL"/>
        </w:rPr>
      </w:pPr>
    </w:p>
    <w:p w:rsidR="00E44414" w:rsidRPr="0000736C" w:rsidRDefault="00E44414" w:rsidP="0000736C">
      <w:pPr>
        <w:spacing w:after="0" w:line="240" w:lineRule="auto"/>
        <w:jc w:val="both"/>
        <w:rPr>
          <w:rFonts w:ascii="Times New Roman" w:eastAsia="Times New Roman" w:hAnsi="Times New Roman" w:cs="Times New Roman"/>
          <w:color w:val="000000"/>
          <w:sz w:val="24"/>
          <w:szCs w:val="24"/>
          <w:lang w:eastAsia="pl-PL"/>
        </w:rPr>
      </w:pPr>
    </w:p>
    <w:p w:rsidR="00E44414" w:rsidRPr="0000736C" w:rsidRDefault="00E44414" w:rsidP="0000736C">
      <w:pPr>
        <w:tabs>
          <w:tab w:val="left" w:pos="3630"/>
        </w:tabs>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Rozdział X</w:t>
      </w:r>
    </w:p>
    <w:p w:rsidR="00E44414" w:rsidRPr="0000736C" w:rsidRDefault="00E44414" w:rsidP="0000736C">
      <w:pPr>
        <w:tabs>
          <w:tab w:val="left" w:pos="3630"/>
        </w:tabs>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Rodzaje nagród i warunki ich przyznawania słuchaczom</w:t>
      </w:r>
    </w:p>
    <w:p w:rsidR="00E44414" w:rsidRPr="0000736C" w:rsidRDefault="00E44414" w:rsidP="0000736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pl-PL"/>
        </w:rPr>
      </w:pPr>
    </w:p>
    <w:p w:rsidR="00E44414" w:rsidRPr="0000736C" w:rsidRDefault="00E44414" w:rsidP="0000736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 74</w:t>
      </w:r>
    </w:p>
    <w:p w:rsidR="00E44414" w:rsidRPr="0000736C" w:rsidRDefault="00E44414" w:rsidP="0000736C">
      <w:pPr>
        <w:numPr>
          <w:ilvl w:val="0"/>
          <w:numId w:val="139"/>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Słuchacz może otrzymać nagrodę za:</w:t>
      </w:r>
    </w:p>
    <w:p w:rsidR="00E44414" w:rsidRPr="0000736C" w:rsidRDefault="00E44414" w:rsidP="0000736C">
      <w:pPr>
        <w:numPr>
          <w:ilvl w:val="0"/>
          <w:numId w:val="140"/>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Wzorową naukę (średnia ocen powyżej 4,75);</w:t>
      </w:r>
    </w:p>
    <w:p w:rsidR="00E44414" w:rsidRPr="0000736C" w:rsidRDefault="00E44414" w:rsidP="0000736C">
      <w:pPr>
        <w:numPr>
          <w:ilvl w:val="0"/>
          <w:numId w:val="140"/>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Wysoką frekwencję na zajęciach;</w:t>
      </w:r>
    </w:p>
    <w:p w:rsidR="00E44414" w:rsidRPr="0000736C" w:rsidRDefault="00E44414" w:rsidP="0000736C">
      <w:pPr>
        <w:numPr>
          <w:ilvl w:val="0"/>
          <w:numId w:val="140"/>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Szczególną działalność na rzecz grupy semestralnej/KKZ, placówki.</w:t>
      </w:r>
    </w:p>
    <w:p w:rsidR="00E44414" w:rsidRPr="0000736C" w:rsidRDefault="00E44414" w:rsidP="0000736C">
      <w:pPr>
        <w:numPr>
          <w:ilvl w:val="0"/>
          <w:numId w:val="139"/>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Słuchacz za osiągnięcia</w:t>
      </w:r>
      <w:r w:rsidRPr="0000736C">
        <w:rPr>
          <w:rFonts w:ascii="Times New Roman" w:eastAsia="Times New Roman" w:hAnsi="Times New Roman" w:cs="Times New Roman"/>
          <w:sz w:val="24"/>
          <w:szCs w:val="24"/>
          <w:lang w:eastAsia="pl-PL"/>
        </w:rPr>
        <w:t xml:space="preserve">, </w:t>
      </w:r>
      <w:r w:rsidRPr="0000736C">
        <w:rPr>
          <w:rFonts w:ascii="Times New Roman" w:eastAsia="Times New Roman" w:hAnsi="Times New Roman" w:cs="Times New Roman"/>
          <w:color w:val="000000"/>
          <w:sz w:val="24"/>
          <w:szCs w:val="24"/>
          <w:lang w:eastAsia="pl-PL"/>
        </w:rPr>
        <w:t>o których mowa w ust. 1, może otrzymać jedną z nagród:</w:t>
      </w:r>
    </w:p>
    <w:p w:rsidR="00E44414" w:rsidRPr="0000736C" w:rsidRDefault="00E44414" w:rsidP="0000736C">
      <w:pPr>
        <w:numPr>
          <w:ilvl w:val="0"/>
          <w:numId w:val="141"/>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Pochwałę ustną;</w:t>
      </w:r>
    </w:p>
    <w:p w:rsidR="00E44414" w:rsidRPr="0000736C" w:rsidRDefault="00E44414" w:rsidP="0000736C">
      <w:pPr>
        <w:numPr>
          <w:ilvl w:val="0"/>
          <w:numId w:val="141"/>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List gratulacyjny;</w:t>
      </w:r>
    </w:p>
    <w:p w:rsidR="00E44414" w:rsidRPr="0000736C" w:rsidRDefault="00E44414" w:rsidP="0000736C">
      <w:pPr>
        <w:numPr>
          <w:ilvl w:val="0"/>
          <w:numId w:val="141"/>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Nagrodę rzeczową.</w:t>
      </w:r>
    </w:p>
    <w:p w:rsidR="00E44414" w:rsidRPr="0000736C" w:rsidRDefault="00E44414" w:rsidP="0000736C">
      <w:pPr>
        <w:numPr>
          <w:ilvl w:val="0"/>
          <w:numId w:val="139"/>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Z pisemnym wnioskiem o nagrodę dla słuchacza występuje do dyrektora opiekun semestru szkoły lub KKZ, w którym się kształci słuchacz.</w:t>
      </w:r>
    </w:p>
    <w:p w:rsidR="00E44414" w:rsidRPr="0000736C" w:rsidRDefault="00E44414" w:rsidP="0000736C">
      <w:pPr>
        <w:numPr>
          <w:ilvl w:val="0"/>
          <w:numId w:val="139"/>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Dyrektor z własnej inicjatywy lub na podstawie wniosku opiekuna podejmuje decyzję</w:t>
      </w:r>
      <w:r w:rsidRPr="0000736C">
        <w:rPr>
          <w:rFonts w:ascii="Times New Roman" w:eastAsia="Times New Roman" w:hAnsi="Times New Roman" w:cs="Times New Roman"/>
          <w:color w:val="000000"/>
          <w:sz w:val="24"/>
          <w:szCs w:val="24"/>
          <w:lang w:eastAsia="pl-PL"/>
        </w:rPr>
        <w:br/>
        <w:t>o przyznaniu nagrody, jej rodzaju i okolicznościach wręczenia nagrody słuchaczowi.</w:t>
      </w:r>
    </w:p>
    <w:p w:rsidR="00E44414" w:rsidRPr="0000736C" w:rsidRDefault="00E44414" w:rsidP="0000736C">
      <w:pPr>
        <w:tabs>
          <w:tab w:val="left" w:pos="3630"/>
        </w:tabs>
        <w:spacing w:after="0" w:line="240" w:lineRule="auto"/>
        <w:jc w:val="center"/>
        <w:rPr>
          <w:rFonts w:ascii="Times New Roman" w:eastAsia="Times New Roman" w:hAnsi="Times New Roman" w:cs="Times New Roman"/>
          <w:b/>
          <w:bCs/>
          <w:sz w:val="24"/>
          <w:szCs w:val="24"/>
          <w:lang w:eastAsia="pl-PL"/>
        </w:rPr>
      </w:pPr>
    </w:p>
    <w:p w:rsidR="0000736C" w:rsidRDefault="0000736C" w:rsidP="0000736C">
      <w:pPr>
        <w:tabs>
          <w:tab w:val="left" w:pos="3630"/>
        </w:tabs>
        <w:spacing w:after="0" w:line="240" w:lineRule="auto"/>
        <w:jc w:val="center"/>
        <w:rPr>
          <w:rFonts w:ascii="Times New Roman" w:eastAsia="Times New Roman" w:hAnsi="Times New Roman" w:cs="Times New Roman"/>
          <w:b/>
          <w:bCs/>
          <w:sz w:val="24"/>
          <w:szCs w:val="24"/>
          <w:lang w:eastAsia="pl-PL"/>
        </w:rPr>
      </w:pPr>
    </w:p>
    <w:p w:rsidR="0000736C" w:rsidRDefault="0000736C" w:rsidP="0000736C">
      <w:pPr>
        <w:tabs>
          <w:tab w:val="left" w:pos="3630"/>
        </w:tabs>
        <w:spacing w:after="0" w:line="240" w:lineRule="auto"/>
        <w:jc w:val="center"/>
        <w:rPr>
          <w:rFonts w:ascii="Times New Roman" w:eastAsia="Times New Roman" w:hAnsi="Times New Roman" w:cs="Times New Roman"/>
          <w:b/>
          <w:bCs/>
          <w:sz w:val="24"/>
          <w:szCs w:val="24"/>
          <w:lang w:eastAsia="pl-PL"/>
        </w:rPr>
      </w:pPr>
    </w:p>
    <w:p w:rsidR="0000736C" w:rsidRDefault="0000736C" w:rsidP="0000736C">
      <w:pPr>
        <w:tabs>
          <w:tab w:val="left" w:pos="3630"/>
        </w:tabs>
        <w:spacing w:after="0" w:line="240" w:lineRule="auto"/>
        <w:jc w:val="center"/>
        <w:rPr>
          <w:rFonts w:ascii="Times New Roman" w:eastAsia="Times New Roman" w:hAnsi="Times New Roman" w:cs="Times New Roman"/>
          <w:b/>
          <w:bCs/>
          <w:sz w:val="24"/>
          <w:szCs w:val="24"/>
          <w:lang w:eastAsia="pl-PL"/>
        </w:rPr>
      </w:pPr>
    </w:p>
    <w:p w:rsidR="00E44414" w:rsidRPr="0000736C" w:rsidRDefault="00E44414" w:rsidP="0000736C">
      <w:pPr>
        <w:tabs>
          <w:tab w:val="left" w:pos="3630"/>
        </w:tabs>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Rozdział XI</w:t>
      </w:r>
    </w:p>
    <w:p w:rsidR="00E44414" w:rsidRPr="0000736C" w:rsidRDefault="00E44414" w:rsidP="0000736C">
      <w:pPr>
        <w:tabs>
          <w:tab w:val="left" w:pos="3630"/>
        </w:tabs>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Rodzaje kar stosowanych wobec słuchaczy oraz tryb odwołania się od kary</w:t>
      </w:r>
    </w:p>
    <w:p w:rsidR="00E44414" w:rsidRPr="0000736C" w:rsidRDefault="00E44414" w:rsidP="0000736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pl-PL"/>
        </w:rPr>
      </w:pPr>
    </w:p>
    <w:p w:rsidR="00E44414" w:rsidRPr="0000736C" w:rsidRDefault="00E44414" w:rsidP="0000736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 75</w:t>
      </w:r>
    </w:p>
    <w:p w:rsidR="00E44414" w:rsidRPr="0000736C" w:rsidRDefault="00E44414" w:rsidP="0000736C">
      <w:pPr>
        <w:numPr>
          <w:ilvl w:val="0"/>
          <w:numId w:val="142"/>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Słuchacz może być ukarany po uprzednim udowodnieniu mu winy za:</w:t>
      </w:r>
    </w:p>
    <w:p w:rsidR="00E44414" w:rsidRPr="0000736C" w:rsidRDefault="00E44414" w:rsidP="0000736C">
      <w:pPr>
        <w:numPr>
          <w:ilvl w:val="0"/>
          <w:numId w:val="143"/>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Nieprzestrzeganie zapisów statutu;</w:t>
      </w:r>
    </w:p>
    <w:p w:rsidR="00E44414" w:rsidRPr="0000736C" w:rsidRDefault="00E44414" w:rsidP="0000736C">
      <w:pPr>
        <w:numPr>
          <w:ilvl w:val="0"/>
          <w:numId w:val="143"/>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Niszczenie mienia placówki;</w:t>
      </w:r>
    </w:p>
    <w:p w:rsidR="00E44414" w:rsidRPr="0000736C" w:rsidRDefault="00E44414" w:rsidP="0000736C">
      <w:pPr>
        <w:numPr>
          <w:ilvl w:val="0"/>
          <w:numId w:val="143"/>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Posiadanie, używanie bądź rozprowadzanie środków odurzających;</w:t>
      </w:r>
    </w:p>
    <w:p w:rsidR="00E44414" w:rsidRPr="0000736C" w:rsidRDefault="00E44414" w:rsidP="0000736C">
      <w:pPr>
        <w:numPr>
          <w:ilvl w:val="0"/>
          <w:numId w:val="143"/>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Fałszowanie wpisów w dokumentacji szkolnej (dziennik zajęć, indeks);</w:t>
      </w:r>
    </w:p>
    <w:p w:rsidR="00E44414" w:rsidRPr="0000736C" w:rsidRDefault="00E44414" w:rsidP="0000736C">
      <w:pPr>
        <w:numPr>
          <w:ilvl w:val="0"/>
          <w:numId w:val="143"/>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Popełnienie przestępstwa.</w:t>
      </w:r>
    </w:p>
    <w:p w:rsidR="00DE35A8" w:rsidRPr="0000736C" w:rsidRDefault="00DE35A8" w:rsidP="0000736C">
      <w:pPr>
        <w:pStyle w:val="Akapitzlist"/>
        <w:numPr>
          <w:ilvl w:val="0"/>
          <w:numId w:val="142"/>
        </w:numPr>
        <w:jc w:val="both"/>
      </w:pPr>
      <w:r w:rsidRPr="0000736C">
        <w:t>Za czyny określone w ust. 1 słuchaczowi może być wymierzona kara w postaci:</w:t>
      </w:r>
    </w:p>
    <w:p w:rsidR="00DE35A8" w:rsidRPr="0000736C" w:rsidRDefault="00126462" w:rsidP="0000736C">
      <w:pPr>
        <w:pStyle w:val="Akapitzlist"/>
        <w:numPr>
          <w:ilvl w:val="1"/>
          <w:numId w:val="151"/>
        </w:numPr>
        <w:jc w:val="both"/>
      </w:pPr>
      <w:r>
        <w:t>U</w:t>
      </w:r>
      <w:r w:rsidR="00DE35A8" w:rsidRPr="0000736C">
        <w:t>pomnienia;</w:t>
      </w:r>
    </w:p>
    <w:p w:rsidR="00DE35A8" w:rsidRPr="0000736C" w:rsidRDefault="00126462" w:rsidP="0000736C">
      <w:pPr>
        <w:pStyle w:val="Akapitzlist"/>
        <w:numPr>
          <w:ilvl w:val="1"/>
          <w:numId w:val="151"/>
        </w:numPr>
        <w:jc w:val="both"/>
      </w:pPr>
      <w:r>
        <w:t>N</w:t>
      </w:r>
      <w:r w:rsidR="00DE35A8" w:rsidRPr="0000736C">
        <w:t>agany;</w:t>
      </w:r>
    </w:p>
    <w:p w:rsidR="00DE35A8" w:rsidRPr="0000736C" w:rsidRDefault="00126462" w:rsidP="0000736C">
      <w:pPr>
        <w:pStyle w:val="Akapitzlist"/>
        <w:numPr>
          <w:ilvl w:val="1"/>
          <w:numId w:val="151"/>
        </w:numPr>
        <w:jc w:val="both"/>
      </w:pPr>
      <w:r>
        <w:t>N</w:t>
      </w:r>
      <w:r w:rsidR="00DE35A8" w:rsidRPr="0000736C">
        <w:t>agany z ostrzeżeniem;</w:t>
      </w:r>
    </w:p>
    <w:p w:rsidR="00DE35A8" w:rsidRPr="0000736C" w:rsidRDefault="00126462" w:rsidP="0000736C">
      <w:pPr>
        <w:pStyle w:val="Akapitzlist"/>
        <w:numPr>
          <w:ilvl w:val="1"/>
          <w:numId w:val="151"/>
        </w:numPr>
        <w:jc w:val="both"/>
      </w:pPr>
      <w:r>
        <w:t>S</w:t>
      </w:r>
      <w:r w:rsidR="00DE35A8" w:rsidRPr="0000736C">
        <w:t>kreślenia z listy słuchaczy.</w:t>
      </w:r>
    </w:p>
    <w:p w:rsidR="00E44414" w:rsidRPr="0000736C" w:rsidRDefault="00E44414" w:rsidP="0000736C">
      <w:pPr>
        <w:numPr>
          <w:ilvl w:val="0"/>
          <w:numId w:val="142"/>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 xml:space="preserve">Przy nakładaniu kary na słuchacza należy brać pod uwagę rodzaj popełnionego czynu, jego skutki, dotychczasowe postępowanie słuchacza, intencje jego działania, poziom </w:t>
      </w:r>
      <w:r w:rsidRPr="0000736C">
        <w:rPr>
          <w:rFonts w:ascii="Times New Roman" w:eastAsia="Times New Roman" w:hAnsi="Times New Roman" w:cs="Times New Roman"/>
          <w:color w:val="000000"/>
          <w:sz w:val="24"/>
          <w:szCs w:val="24"/>
          <w:lang w:eastAsia="pl-PL"/>
        </w:rPr>
        <w:lastRenderedPageBreak/>
        <w:t>rozwoju psychofizycznego. Słuchacz ma prawo do odwołania się od kary do Dyrektora (jeśli wymierzył ja nauczyciel) lub do kuratora oświaty (jeśli wymierzył ją Dyrektor).</w:t>
      </w:r>
    </w:p>
    <w:p w:rsidR="00E44414" w:rsidRPr="0000736C" w:rsidRDefault="00E44414" w:rsidP="0000736C">
      <w:pPr>
        <w:numPr>
          <w:ilvl w:val="0"/>
          <w:numId w:val="142"/>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sz w:val="24"/>
          <w:szCs w:val="24"/>
          <w:lang w:eastAsia="pl-PL"/>
        </w:rPr>
        <w:t xml:space="preserve">Słuchacze nie mogą korzystać z telefonów komórkowych ani innych elektronicznych urządzeń na zajęciach, chyba że w uzasadnionych przypadkach </w:t>
      </w:r>
      <w:bookmarkStart w:id="9" w:name="_Hlk234324873"/>
      <w:r w:rsidR="005F630E" w:rsidRPr="0000736C">
        <w:rPr>
          <w:rFonts w:ascii="Times New Roman" w:eastAsia="Times New Roman" w:hAnsi="Times New Roman" w:cs="Times New Roman"/>
          <w:sz w:val="24"/>
          <w:szCs w:val="24"/>
          <w:lang w:eastAsia="pl-PL"/>
        </w:rPr>
        <w:t xml:space="preserve">(zagrożenia życia, zdrowia, mienia, nagłych spraw zawodowych czy ważnych i pilnych rodzinnych) </w:t>
      </w:r>
      <w:bookmarkEnd w:id="9"/>
      <w:r w:rsidR="005F630E" w:rsidRPr="0000736C">
        <w:rPr>
          <w:rFonts w:ascii="Times New Roman" w:eastAsia="Times New Roman" w:hAnsi="Times New Roman" w:cs="Times New Roman"/>
          <w:sz w:val="24"/>
          <w:szCs w:val="24"/>
          <w:lang w:eastAsia="pl-PL"/>
        </w:rPr>
        <w:t xml:space="preserve">bądź </w:t>
      </w:r>
      <w:r w:rsidRPr="0000736C">
        <w:rPr>
          <w:rFonts w:ascii="Times New Roman" w:eastAsia="Times New Roman" w:hAnsi="Times New Roman" w:cs="Times New Roman"/>
          <w:sz w:val="24"/>
          <w:szCs w:val="24"/>
          <w:lang w:eastAsia="pl-PL"/>
        </w:rPr>
        <w:t>wyrazi na to zgodę nauczyciel. Osoby dorosłe niestosujące się do tego zakazu będą wypraszane z zajęć. W przypadku osób niepełnoletnich o niestosowaniu się do zakazu informowani będą rodzice, a w razie dalszego łamania zakazu decyzję w sprawie kary podejmuje Dyrektor.</w:t>
      </w:r>
    </w:p>
    <w:p w:rsidR="00E44414" w:rsidRPr="0000736C" w:rsidRDefault="00E44414" w:rsidP="0000736C">
      <w:pPr>
        <w:numPr>
          <w:ilvl w:val="0"/>
          <w:numId w:val="142"/>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sz w:val="24"/>
          <w:szCs w:val="24"/>
          <w:lang w:eastAsia="pl-PL"/>
        </w:rPr>
        <w:t xml:space="preserve">Szczegółowe regulacje na temat sposobu postępowania w sytuacjach kryzysowych, </w:t>
      </w:r>
      <w:r w:rsidRPr="0000736C">
        <w:rPr>
          <w:rFonts w:ascii="Times New Roman" w:eastAsia="Times New Roman" w:hAnsi="Times New Roman" w:cs="Times New Roman"/>
          <w:sz w:val="24"/>
          <w:szCs w:val="24"/>
          <w:lang w:eastAsia="pl-PL"/>
        </w:rPr>
        <w:br/>
        <w:t xml:space="preserve">w tym postępowania w sytuacji zachowania agresywnego, uniemożliwiającego prowadzenie zajęć, kradzieży, niszczenia mienia, wypadków, braku kontaktu </w:t>
      </w:r>
      <w:r w:rsidRPr="0000736C">
        <w:rPr>
          <w:rFonts w:ascii="Times New Roman" w:eastAsia="Times New Roman" w:hAnsi="Times New Roman" w:cs="Times New Roman"/>
          <w:sz w:val="24"/>
          <w:szCs w:val="24"/>
          <w:lang w:eastAsia="pl-PL"/>
        </w:rPr>
        <w:br/>
        <w:t>z rodzicami słuchaczy niepełnoletnich określa Procedura postępowania w sytuacjach kryzysowych w Centrum Kształcenia Ustawicznego w Ostrowcu Świętokrzyskim, wprowadzona Zarządzeniem nr 34/2015 Dyrektora Centrum Kształcenia Ustawicznego w Ostrowcu Świętokrzyskim z 29 września 2015 r.</w:t>
      </w:r>
    </w:p>
    <w:p w:rsidR="00E44414" w:rsidRPr="0000736C" w:rsidRDefault="00E44414" w:rsidP="0000736C">
      <w:pPr>
        <w:spacing w:after="0" w:line="240" w:lineRule="auto"/>
        <w:jc w:val="both"/>
        <w:rPr>
          <w:rFonts w:ascii="Times New Roman" w:eastAsia="Times New Roman" w:hAnsi="Times New Roman" w:cs="Times New Roman"/>
          <w:color w:val="000000"/>
          <w:sz w:val="24"/>
          <w:szCs w:val="24"/>
          <w:lang w:eastAsia="pl-PL"/>
        </w:rPr>
      </w:pPr>
    </w:p>
    <w:p w:rsidR="0000736C" w:rsidRDefault="0000736C" w:rsidP="0000736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pl-PL"/>
        </w:rPr>
      </w:pPr>
    </w:p>
    <w:p w:rsidR="00E44414" w:rsidRPr="0000736C" w:rsidRDefault="00E44414" w:rsidP="0000736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 76</w:t>
      </w:r>
    </w:p>
    <w:p w:rsidR="00E44414" w:rsidRPr="0000736C" w:rsidRDefault="00E44414" w:rsidP="0000736C">
      <w:pPr>
        <w:numPr>
          <w:ilvl w:val="0"/>
          <w:numId w:val="144"/>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 xml:space="preserve">Dyrektor CKU może w drodze decyzji administracyjnej skreślić słuchacza z listy słuchaczy </w:t>
      </w:r>
      <w:r w:rsidRPr="0000736C">
        <w:rPr>
          <w:rFonts w:ascii="Times New Roman" w:eastAsia="Times New Roman" w:hAnsi="Times New Roman" w:cs="Times New Roman"/>
          <w:sz w:val="24"/>
          <w:szCs w:val="24"/>
          <w:lang w:eastAsia="pl-PL"/>
        </w:rPr>
        <w:t xml:space="preserve">w przypadku popełnienia jednego z czynów </w:t>
      </w:r>
      <w:r w:rsidRPr="0000736C">
        <w:rPr>
          <w:rFonts w:ascii="Times New Roman" w:eastAsia="Times New Roman" w:hAnsi="Times New Roman" w:cs="Times New Roman"/>
          <w:color w:val="000000"/>
          <w:sz w:val="24"/>
          <w:szCs w:val="24"/>
          <w:lang w:eastAsia="pl-PL"/>
        </w:rPr>
        <w:t xml:space="preserve">łamania zakazów, o których mowa w </w:t>
      </w:r>
      <w:r w:rsidRPr="0000736C">
        <w:rPr>
          <w:rFonts w:ascii="Times New Roman" w:eastAsia="Times New Roman" w:hAnsi="Times New Roman" w:cs="Times New Roman"/>
          <w:sz w:val="24"/>
          <w:szCs w:val="24"/>
          <w:lang w:eastAsia="pl-PL"/>
        </w:rPr>
        <w:t>§ 75</w:t>
      </w:r>
      <w:r w:rsidRPr="0000736C">
        <w:rPr>
          <w:rFonts w:ascii="Times New Roman" w:eastAsia="Times New Roman" w:hAnsi="Times New Roman" w:cs="Times New Roman"/>
          <w:color w:val="000000"/>
          <w:sz w:val="24"/>
          <w:szCs w:val="24"/>
          <w:lang w:eastAsia="pl-PL"/>
        </w:rPr>
        <w:t>, a ponadto, gdy słuchacz:</w:t>
      </w:r>
    </w:p>
    <w:p w:rsidR="00E44414" w:rsidRPr="0000736C" w:rsidRDefault="00E44414" w:rsidP="0000736C">
      <w:pPr>
        <w:numPr>
          <w:ilvl w:val="0"/>
          <w:numId w:val="145"/>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 xml:space="preserve">Zrezygnował z nauki w szkole lub na Kwalifikacyjnym Kursie Zawodowym </w:t>
      </w:r>
      <w:r w:rsidRPr="0000736C">
        <w:rPr>
          <w:rFonts w:ascii="Times New Roman" w:eastAsia="Times New Roman" w:hAnsi="Times New Roman" w:cs="Times New Roman"/>
          <w:color w:val="000000"/>
          <w:sz w:val="24"/>
          <w:szCs w:val="24"/>
          <w:lang w:eastAsia="pl-PL"/>
        </w:rPr>
        <w:br/>
        <w:t>na podstawie pisemnego oświadczenia;</w:t>
      </w:r>
    </w:p>
    <w:p w:rsidR="00E44414" w:rsidRPr="0000736C" w:rsidRDefault="00E44414" w:rsidP="0000736C">
      <w:pPr>
        <w:numPr>
          <w:ilvl w:val="0"/>
          <w:numId w:val="145"/>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Nie otrzymał promocji na semestr wyższy i nie ma możliwości powtarzania danego semestru ze względów organizacyjnych (brak semestru lub brak miejsc);</w:t>
      </w:r>
    </w:p>
    <w:p w:rsidR="00E44414" w:rsidRPr="0000736C" w:rsidRDefault="00E44414" w:rsidP="0000736C">
      <w:pPr>
        <w:numPr>
          <w:ilvl w:val="0"/>
          <w:numId w:val="145"/>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Przeciw jego osobie zostało wszczęte postępowanie karne lub słuchacz został skazany prawomocnym wyrokiem sądowym za popełnienie przestępstwa umyślnego, ściganego z orzekania publicznego w trybie określonym w ust. 1</w:t>
      </w:r>
      <w:r w:rsidRPr="0000736C">
        <w:rPr>
          <w:rFonts w:ascii="Times New Roman" w:eastAsia="Times New Roman" w:hAnsi="Times New Roman" w:cs="Times New Roman"/>
          <w:sz w:val="24"/>
          <w:szCs w:val="24"/>
          <w:lang w:eastAsia="pl-PL"/>
        </w:rPr>
        <w:t>.;</w:t>
      </w:r>
    </w:p>
    <w:p w:rsidR="00E44414" w:rsidRPr="0000736C" w:rsidRDefault="00E44414" w:rsidP="0000736C">
      <w:pPr>
        <w:numPr>
          <w:ilvl w:val="0"/>
          <w:numId w:val="145"/>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sz w:val="24"/>
          <w:szCs w:val="24"/>
          <w:lang w:eastAsia="pl-PL"/>
        </w:rPr>
        <w:t>W przypadku opuszczenia przez niego więcej niż 50% czasu przeznaczonego na każdą z konsultacji przewidzianą w planie nauczania.</w:t>
      </w:r>
    </w:p>
    <w:p w:rsidR="00E44414" w:rsidRPr="0000736C" w:rsidRDefault="00E44414" w:rsidP="0000736C">
      <w:pPr>
        <w:numPr>
          <w:ilvl w:val="0"/>
          <w:numId w:val="144"/>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 xml:space="preserve">Skreślenia słuchacza dokonuje Dyrektor na podstawie Uchwały Rady Pedagogicznej </w:t>
      </w:r>
      <w:r w:rsidRPr="0000736C">
        <w:rPr>
          <w:rFonts w:ascii="Times New Roman" w:eastAsia="Times New Roman" w:hAnsi="Times New Roman" w:cs="Times New Roman"/>
          <w:color w:val="000000"/>
          <w:sz w:val="24"/>
          <w:szCs w:val="24"/>
          <w:lang w:eastAsia="pl-PL"/>
        </w:rPr>
        <w:br/>
        <w:t>i po zasięgnięciu opinii Rady Słuchaczy.</w:t>
      </w:r>
    </w:p>
    <w:p w:rsidR="00E44414" w:rsidRPr="0000736C" w:rsidRDefault="00E44414" w:rsidP="0000736C">
      <w:pPr>
        <w:numPr>
          <w:ilvl w:val="0"/>
          <w:numId w:val="144"/>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 xml:space="preserve">Skreślenie słuchacza powinno być poprzedzone postępowaniem dowodowym </w:t>
      </w:r>
      <w:r w:rsidRPr="0000736C">
        <w:rPr>
          <w:rFonts w:ascii="Times New Roman" w:eastAsia="Times New Roman" w:hAnsi="Times New Roman" w:cs="Times New Roman"/>
          <w:color w:val="000000"/>
          <w:sz w:val="24"/>
          <w:szCs w:val="24"/>
          <w:lang w:eastAsia="pl-PL"/>
        </w:rPr>
        <w:br/>
        <w:t>z czynnym udziałem strony.</w:t>
      </w:r>
    </w:p>
    <w:p w:rsidR="00E44414" w:rsidRPr="0000736C" w:rsidRDefault="00E44414" w:rsidP="0000736C">
      <w:pPr>
        <w:numPr>
          <w:ilvl w:val="0"/>
          <w:numId w:val="144"/>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 xml:space="preserve">Od kary – skreślenia z listy słuchaczy CKU – </w:t>
      </w:r>
      <w:r w:rsidRPr="0000736C">
        <w:rPr>
          <w:rFonts w:ascii="Times New Roman" w:eastAsia="Times New Roman" w:hAnsi="Times New Roman" w:cs="Times New Roman"/>
          <w:sz w:val="24"/>
          <w:szCs w:val="24"/>
          <w:lang w:eastAsia="pl-PL"/>
        </w:rPr>
        <w:t>słuchaczowi</w:t>
      </w:r>
      <w:r w:rsidRPr="0000736C">
        <w:rPr>
          <w:rFonts w:ascii="Times New Roman" w:eastAsia="Times New Roman" w:hAnsi="Times New Roman" w:cs="Times New Roman"/>
          <w:color w:val="000000"/>
          <w:sz w:val="24"/>
          <w:szCs w:val="24"/>
          <w:lang w:eastAsia="pl-PL"/>
        </w:rPr>
        <w:t xml:space="preserve"> przysługuje odwołanie </w:t>
      </w:r>
      <w:r w:rsidRPr="0000736C">
        <w:rPr>
          <w:rFonts w:ascii="Times New Roman" w:eastAsia="Times New Roman" w:hAnsi="Times New Roman" w:cs="Times New Roman"/>
          <w:color w:val="000000"/>
          <w:sz w:val="24"/>
          <w:szCs w:val="24"/>
          <w:lang w:eastAsia="pl-PL"/>
        </w:rPr>
        <w:br/>
        <w:t>do Świętokrzyskiego Kuratora Oświaty w Kielcach za pośrednictwem Dyrektora CKU.</w:t>
      </w:r>
    </w:p>
    <w:p w:rsidR="005F630E" w:rsidRPr="0000736C" w:rsidRDefault="001B6055" w:rsidP="0000736C">
      <w:pPr>
        <w:pStyle w:val="Akapitzlist"/>
        <w:numPr>
          <w:ilvl w:val="0"/>
          <w:numId w:val="144"/>
        </w:numPr>
        <w:jc w:val="both"/>
        <w:rPr>
          <w:color w:val="000000"/>
        </w:rPr>
      </w:pPr>
      <w:bookmarkStart w:id="10" w:name="_Hlk234324897"/>
      <w:r w:rsidRPr="0000736C">
        <w:t>Usprawiedliwianie nieobecności na obowiązkowych zajęciach edukacyjnych występuje w przypadku choroby, konieczność stawiennictwa, sytuacjach nagłych oraz z ważnych przyczyn losowych. Słuchacz pełnoletni usprawiedliwia swoją nieobecność poprzez złożenie oświadczenia o przyczynach nieobecności nauczycielowi opiekunowi semestru lub kwalifikacyjnego kursu zawodowego.  Nieobecność słuchacza niepełnoletniego musi usprawiedliwić pełnoprawny opiekun.</w:t>
      </w:r>
      <w:r w:rsidRPr="0000736C">
        <w:rPr>
          <w:color w:val="FF0000"/>
        </w:rPr>
        <w:br/>
      </w:r>
      <w:bookmarkEnd w:id="10"/>
    </w:p>
    <w:p w:rsidR="00E44414" w:rsidRPr="0000736C" w:rsidRDefault="00E44414" w:rsidP="0000736C">
      <w:pPr>
        <w:spacing w:after="0" w:line="240" w:lineRule="auto"/>
        <w:jc w:val="both"/>
        <w:rPr>
          <w:rFonts w:ascii="Times New Roman" w:eastAsia="Times New Roman" w:hAnsi="Times New Roman" w:cs="Times New Roman"/>
          <w:color w:val="000000"/>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 77</w:t>
      </w:r>
    </w:p>
    <w:p w:rsidR="00E44414" w:rsidRPr="0000736C" w:rsidRDefault="00E44414" w:rsidP="0000736C">
      <w:pPr>
        <w:spacing w:after="0" w:line="240" w:lineRule="auto"/>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Procedura postępowania przy skreśleniu z listy słuchaczy</w:t>
      </w:r>
    </w:p>
    <w:p w:rsidR="00E44414" w:rsidRPr="0000736C" w:rsidRDefault="00E44414" w:rsidP="0000736C">
      <w:pPr>
        <w:numPr>
          <w:ilvl w:val="0"/>
          <w:numId w:val="146"/>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 xml:space="preserve">Przeprowadzić rozmowę ze stronami, świadkami </w:t>
      </w:r>
      <w:r w:rsidRPr="0000736C">
        <w:rPr>
          <w:rFonts w:ascii="Times New Roman" w:eastAsia="Times New Roman" w:hAnsi="Times New Roman" w:cs="Times New Roman"/>
          <w:sz w:val="24"/>
          <w:szCs w:val="24"/>
          <w:lang w:eastAsia="pl-PL"/>
        </w:rPr>
        <w:t>i udokumentować ją</w:t>
      </w:r>
      <w:r w:rsidRPr="0000736C">
        <w:rPr>
          <w:rFonts w:ascii="Times New Roman" w:eastAsia="Times New Roman" w:hAnsi="Times New Roman" w:cs="Times New Roman"/>
          <w:color w:val="000000"/>
          <w:sz w:val="24"/>
          <w:szCs w:val="24"/>
          <w:lang w:eastAsia="pl-PL"/>
        </w:rPr>
        <w:t xml:space="preserve"> pisemnie.</w:t>
      </w:r>
    </w:p>
    <w:p w:rsidR="00E44414" w:rsidRPr="0000736C" w:rsidRDefault="00E44414" w:rsidP="0000736C">
      <w:pPr>
        <w:numPr>
          <w:ilvl w:val="0"/>
          <w:numId w:val="146"/>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Zebrać wszelkie dowody w sprawie, w tym opinie i wyjaśnienia stron.</w:t>
      </w:r>
    </w:p>
    <w:p w:rsidR="00E44414" w:rsidRPr="0000736C" w:rsidRDefault="00E44414" w:rsidP="0000736C">
      <w:pPr>
        <w:numPr>
          <w:ilvl w:val="0"/>
          <w:numId w:val="146"/>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lastRenderedPageBreak/>
        <w:t>Zwołać zebranie Rady Pedagogicznej celem podjęcia uchwały o skreśleniu z listy słuchaczy.</w:t>
      </w:r>
    </w:p>
    <w:p w:rsidR="00E44414" w:rsidRPr="0000736C" w:rsidRDefault="00E44414" w:rsidP="0000736C">
      <w:pPr>
        <w:numPr>
          <w:ilvl w:val="0"/>
          <w:numId w:val="146"/>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 xml:space="preserve">Poinformować słuchacza (za pośrednictwem opiekuna semestru/ KKZ) o jego prawie </w:t>
      </w:r>
      <w:r w:rsidRPr="0000736C">
        <w:rPr>
          <w:rFonts w:ascii="Times New Roman" w:eastAsia="Times New Roman" w:hAnsi="Times New Roman" w:cs="Times New Roman"/>
          <w:color w:val="000000"/>
          <w:sz w:val="24"/>
          <w:szCs w:val="24"/>
          <w:lang w:eastAsia="pl-PL"/>
        </w:rPr>
        <w:br/>
        <w:t>do obrony.</w:t>
      </w:r>
    </w:p>
    <w:p w:rsidR="00E44414" w:rsidRPr="0000736C" w:rsidRDefault="00E44414" w:rsidP="0000736C">
      <w:pPr>
        <w:numPr>
          <w:ilvl w:val="0"/>
          <w:numId w:val="146"/>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Przedyskutować na zebraniu Rady Pedagogicznej, czy wykorzystano wszystkie możliwości (rozmowy ostrzegawcze, mniejsze kary regulaminowe).</w:t>
      </w:r>
    </w:p>
    <w:p w:rsidR="00E44414" w:rsidRPr="0000736C" w:rsidRDefault="00E44414" w:rsidP="0000736C">
      <w:pPr>
        <w:numPr>
          <w:ilvl w:val="0"/>
          <w:numId w:val="146"/>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Sporządzić protokół z zebrania Rady Pedagogicznej, uwzględniający wszystkie informacje mające wpływ na podjęcie uchwały.</w:t>
      </w:r>
    </w:p>
    <w:p w:rsidR="00E44414" w:rsidRPr="0000736C" w:rsidRDefault="00E44414" w:rsidP="0000736C">
      <w:pPr>
        <w:numPr>
          <w:ilvl w:val="0"/>
          <w:numId w:val="146"/>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Zebrać opinię Rady Słuchaczy w sprawie skreślenia z listy słuchaczy CKU.</w:t>
      </w:r>
    </w:p>
    <w:p w:rsidR="00E44414" w:rsidRPr="0000736C" w:rsidRDefault="00E44414" w:rsidP="0000736C">
      <w:pPr>
        <w:numPr>
          <w:ilvl w:val="0"/>
          <w:numId w:val="146"/>
        </w:num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sz w:val="24"/>
          <w:szCs w:val="24"/>
          <w:lang w:eastAsia="pl-PL"/>
        </w:rPr>
        <w:t>Dyrektor podejmuje decyzję o skreśleniu.</w:t>
      </w:r>
    </w:p>
    <w:p w:rsidR="00E44414" w:rsidRPr="0000736C" w:rsidRDefault="00E44414" w:rsidP="0000736C">
      <w:pPr>
        <w:spacing w:after="0" w:line="240" w:lineRule="auto"/>
        <w:jc w:val="both"/>
        <w:rPr>
          <w:rFonts w:ascii="Times New Roman" w:eastAsia="Times New Roman" w:hAnsi="Times New Roman" w:cs="Times New Roman"/>
          <w:color w:val="000000"/>
          <w:sz w:val="24"/>
          <w:szCs w:val="24"/>
          <w:lang w:eastAsia="pl-PL"/>
        </w:rPr>
      </w:pPr>
    </w:p>
    <w:p w:rsidR="0000736C" w:rsidRDefault="0000736C" w:rsidP="0000736C">
      <w:pPr>
        <w:spacing w:after="0" w:line="240" w:lineRule="auto"/>
        <w:jc w:val="center"/>
        <w:rPr>
          <w:rFonts w:ascii="Times New Roman" w:eastAsia="Times New Roman" w:hAnsi="Times New Roman" w:cs="Times New Roman"/>
          <w:b/>
          <w:bCs/>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Rozdział XII</w:t>
      </w:r>
    </w:p>
    <w:p w:rsidR="00E44414" w:rsidRPr="0000736C" w:rsidRDefault="00E44414" w:rsidP="0000736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Prawa słuchaczy oraz tryb składania skarg w przypadku naruszenia praw słuchaczy</w:t>
      </w:r>
    </w:p>
    <w:p w:rsidR="00E44414" w:rsidRPr="0000736C" w:rsidRDefault="00E44414" w:rsidP="0000736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pl-PL"/>
        </w:rPr>
      </w:pPr>
    </w:p>
    <w:p w:rsidR="00E44414" w:rsidRPr="0000736C" w:rsidRDefault="00E44414" w:rsidP="0000736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color w:val="000000"/>
          <w:sz w:val="24"/>
          <w:szCs w:val="24"/>
          <w:lang w:eastAsia="pl-PL"/>
        </w:rPr>
        <w:t>§ 78</w:t>
      </w:r>
    </w:p>
    <w:p w:rsidR="007005EB" w:rsidRPr="0000736C" w:rsidRDefault="007005EB" w:rsidP="0000736C">
      <w:pPr>
        <w:pStyle w:val="Akapitzlist"/>
        <w:numPr>
          <w:ilvl w:val="0"/>
          <w:numId w:val="183"/>
        </w:numPr>
        <w:jc w:val="both"/>
      </w:pPr>
      <w:r w:rsidRPr="0000736C">
        <w:t>Słuchacz ma prawo w szczególności do:</w:t>
      </w:r>
    </w:p>
    <w:p w:rsidR="007005EB" w:rsidRPr="0000736C" w:rsidRDefault="00126462" w:rsidP="0000736C">
      <w:pPr>
        <w:pStyle w:val="Akapitzlist"/>
        <w:numPr>
          <w:ilvl w:val="0"/>
          <w:numId w:val="152"/>
        </w:numPr>
        <w:ind w:left="1134"/>
        <w:jc w:val="both"/>
      </w:pPr>
      <w:r>
        <w:t>P</w:t>
      </w:r>
      <w:r w:rsidR="007005EB" w:rsidRPr="0000736C">
        <w:t>oszanowania jego godności oraz praw i wolności z niej wynikających;</w:t>
      </w:r>
    </w:p>
    <w:p w:rsidR="007005EB" w:rsidRPr="0000736C" w:rsidRDefault="00126462" w:rsidP="0000736C">
      <w:pPr>
        <w:pStyle w:val="Akapitzlist"/>
        <w:numPr>
          <w:ilvl w:val="0"/>
          <w:numId w:val="152"/>
        </w:numPr>
        <w:ind w:left="1134"/>
        <w:jc w:val="both"/>
      </w:pPr>
      <w:r>
        <w:t>R</w:t>
      </w:r>
      <w:r w:rsidR="007005EB" w:rsidRPr="0000736C">
        <w:t>ównego traktowania z innymi słuchaczami;</w:t>
      </w:r>
    </w:p>
    <w:p w:rsidR="007005EB" w:rsidRPr="0000736C" w:rsidRDefault="00126462" w:rsidP="0000736C">
      <w:pPr>
        <w:pStyle w:val="Akapitzlist"/>
        <w:numPr>
          <w:ilvl w:val="0"/>
          <w:numId w:val="152"/>
        </w:numPr>
        <w:ind w:left="1134"/>
        <w:jc w:val="both"/>
      </w:pPr>
      <w:r>
        <w:t>N</w:t>
      </w:r>
      <w:r w:rsidR="007005EB" w:rsidRPr="0000736C">
        <w:t>auczania i wychowania opartych na metodach uznanych przez współczesne nauki pedagogiczne;</w:t>
      </w:r>
    </w:p>
    <w:p w:rsidR="007005EB" w:rsidRPr="0000736C" w:rsidRDefault="00126462" w:rsidP="0000736C">
      <w:pPr>
        <w:pStyle w:val="Akapitzlist"/>
        <w:numPr>
          <w:ilvl w:val="0"/>
          <w:numId w:val="152"/>
        </w:numPr>
        <w:ind w:left="1134"/>
        <w:jc w:val="both"/>
      </w:pPr>
      <w:r>
        <w:t>P</w:t>
      </w:r>
      <w:r w:rsidR="007005EB" w:rsidRPr="0000736C">
        <w:t>oszanowania jego prywatności, w tym do:</w:t>
      </w:r>
    </w:p>
    <w:p w:rsidR="007005EB" w:rsidRPr="0000736C" w:rsidRDefault="007005EB" w:rsidP="0000736C">
      <w:pPr>
        <w:pStyle w:val="Akapitzlist"/>
        <w:numPr>
          <w:ilvl w:val="1"/>
          <w:numId w:val="153"/>
        </w:numPr>
        <w:ind w:left="1418"/>
        <w:jc w:val="both"/>
      </w:pPr>
      <w:r w:rsidRPr="0000736C">
        <w:t>ochrony wizerunku,</w:t>
      </w:r>
    </w:p>
    <w:p w:rsidR="007005EB" w:rsidRPr="0000736C" w:rsidRDefault="007005EB" w:rsidP="0000736C">
      <w:pPr>
        <w:pStyle w:val="Akapitzlist"/>
        <w:numPr>
          <w:ilvl w:val="1"/>
          <w:numId w:val="153"/>
        </w:numPr>
        <w:ind w:left="1418"/>
        <w:jc w:val="both"/>
      </w:pPr>
      <w:r w:rsidRPr="0000736C">
        <w:t>poufności;</w:t>
      </w:r>
    </w:p>
    <w:p w:rsidR="007005EB" w:rsidRPr="0000736C" w:rsidRDefault="00126462" w:rsidP="0000736C">
      <w:pPr>
        <w:pStyle w:val="Akapitzlist"/>
        <w:numPr>
          <w:ilvl w:val="0"/>
          <w:numId w:val="152"/>
        </w:numPr>
        <w:ind w:left="1134"/>
        <w:jc w:val="both"/>
      </w:pPr>
      <w:r>
        <w:t>P</w:t>
      </w:r>
      <w:r w:rsidR="007005EB" w:rsidRPr="0000736C">
        <w:t xml:space="preserve">osiadania na terenie placówki dozwolonych prawnie przedmiotów osobistych </w:t>
      </w:r>
    </w:p>
    <w:p w:rsidR="007005EB" w:rsidRPr="0000736C" w:rsidRDefault="00126462" w:rsidP="0000736C">
      <w:pPr>
        <w:pStyle w:val="Akapitzlist"/>
        <w:numPr>
          <w:ilvl w:val="0"/>
          <w:numId w:val="152"/>
        </w:numPr>
        <w:ind w:left="1134"/>
        <w:jc w:val="both"/>
      </w:pPr>
      <w:r>
        <w:t>K</w:t>
      </w:r>
      <w:r w:rsidR="007005EB" w:rsidRPr="0000736C">
        <w:t>ształtowania własnego stroju i wyglądu, który nie obraża innych;</w:t>
      </w:r>
    </w:p>
    <w:p w:rsidR="007005EB" w:rsidRPr="0000736C" w:rsidRDefault="00126462" w:rsidP="0000736C">
      <w:pPr>
        <w:pStyle w:val="Akapitzlist"/>
        <w:numPr>
          <w:ilvl w:val="0"/>
          <w:numId w:val="152"/>
        </w:numPr>
        <w:ind w:left="1134"/>
        <w:jc w:val="both"/>
      </w:pPr>
      <w:r>
        <w:t>R</w:t>
      </w:r>
      <w:r w:rsidR="007005EB" w:rsidRPr="0000736C">
        <w:t>ozwoju własnych zainteresowań i uzdolnień, w tym do brania udziału w konkursach, olimpiadach i turniejach oraz innych formach współzawodnictwa i prezentacji własnych osiągnięć;</w:t>
      </w:r>
    </w:p>
    <w:p w:rsidR="007005EB" w:rsidRPr="0000736C" w:rsidRDefault="00126462" w:rsidP="0000736C">
      <w:pPr>
        <w:pStyle w:val="Akapitzlist"/>
        <w:numPr>
          <w:ilvl w:val="0"/>
          <w:numId w:val="152"/>
        </w:numPr>
        <w:ind w:left="1134"/>
        <w:jc w:val="both"/>
      </w:pPr>
      <w:r>
        <w:t>Z</w:t>
      </w:r>
      <w:r w:rsidR="007005EB" w:rsidRPr="0000736C">
        <w:t>achowania odpowiednich proporcji między czasem przeznaczonym na wysiłek szkolny, a czasem wolnym przeznaczonym na rozwój własnych zainteresowań;</w:t>
      </w:r>
    </w:p>
    <w:p w:rsidR="007005EB" w:rsidRPr="0000736C" w:rsidRDefault="00126462" w:rsidP="0000736C">
      <w:pPr>
        <w:pStyle w:val="Akapitzlist"/>
        <w:numPr>
          <w:ilvl w:val="0"/>
          <w:numId w:val="152"/>
        </w:numPr>
        <w:ind w:left="1134"/>
        <w:jc w:val="both"/>
      </w:pPr>
      <w:r>
        <w:t>B</w:t>
      </w:r>
      <w:r w:rsidR="007005EB" w:rsidRPr="0000736C">
        <w:t>ezpiecznych i higienicznych warunków kształcenia;</w:t>
      </w:r>
    </w:p>
    <w:p w:rsidR="007005EB" w:rsidRPr="0000736C" w:rsidRDefault="00126462" w:rsidP="0000736C">
      <w:pPr>
        <w:pStyle w:val="Akapitzlist"/>
        <w:numPr>
          <w:ilvl w:val="0"/>
          <w:numId w:val="152"/>
        </w:numPr>
        <w:ind w:left="1134"/>
        <w:jc w:val="both"/>
      </w:pPr>
      <w:r>
        <w:t>I</w:t>
      </w:r>
      <w:r w:rsidR="007005EB" w:rsidRPr="0000736C">
        <w:t>nformacji dotyczących procesu kształcenia (w tym możliwości zapoznawania się z rozkładem zajęć, programem nauczania);</w:t>
      </w:r>
    </w:p>
    <w:p w:rsidR="007005EB" w:rsidRPr="0000736C" w:rsidRDefault="00126462" w:rsidP="0000736C">
      <w:pPr>
        <w:pStyle w:val="Akapitzlist"/>
        <w:numPr>
          <w:ilvl w:val="0"/>
          <w:numId w:val="152"/>
        </w:numPr>
        <w:ind w:left="1134"/>
        <w:jc w:val="both"/>
      </w:pPr>
      <w:r>
        <w:t>J</w:t>
      </w:r>
      <w:r w:rsidR="007005EB" w:rsidRPr="0000736C">
        <w:t>awnego, sprawiedliwego i umotywowanego oceniania osiągnięć edukacyjnych;</w:t>
      </w:r>
    </w:p>
    <w:p w:rsidR="007005EB" w:rsidRPr="0000736C" w:rsidRDefault="00126462" w:rsidP="0000736C">
      <w:pPr>
        <w:pStyle w:val="Akapitzlist"/>
        <w:numPr>
          <w:ilvl w:val="0"/>
          <w:numId w:val="152"/>
        </w:numPr>
        <w:ind w:left="1134"/>
        <w:jc w:val="both"/>
      </w:pPr>
      <w:r>
        <w:t>K</w:t>
      </w:r>
      <w:r w:rsidR="007005EB" w:rsidRPr="0000736C">
        <w:t>ontaktowania się z placówką;</w:t>
      </w:r>
    </w:p>
    <w:p w:rsidR="007005EB" w:rsidRPr="0000736C" w:rsidRDefault="00126462" w:rsidP="0000736C">
      <w:pPr>
        <w:pStyle w:val="Akapitzlist"/>
        <w:numPr>
          <w:ilvl w:val="0"/>
          <w:numId w:val="152"/>
        </w:numPr>
        <w:ind w:left="1134"/>
        <w:jc w:val="both"/>
      </w:pPr>
      <w:r>
        <w:t>A</w:t>
      </w:r>
      <w:r w:rsidR="007005EB" w:rsidRPr="0000736C">
        <w:t>ngażowania się w życie CKU, w tym przez angażowanie się w działalność organów samorządu słuchaczy i udział w działalności kulturalnej, w tym wydawniczej, oświatowej, sportowej i rozrywkowej samorządu;</w:t>
      </w:r>
    </w:p>
    <w:p w:rsidR="007005EB" w:rsidRPr="0000736C" w:rsidRDefault="00126462" w:rsidP="0000736C">
      <w:pPr>
        <w:pStyle w:val="Akapitzlist"/>
        <w:numPr>
          <w:ilvl w:val="0"/>
          <w:numId w:val="152"/>
        </w:numPr>
        <w:ind w:left="1134"/>
        <w:jc w:val="both"/>
      </w:pPr>
      <w:r>
        <w:t>U</w:t>
      </w:r>
      <w:r w:rsidR="007005EB" w:rsidRPr="0000736C">
        <w:t>działu w wyborach do Rady Słuchaczy oraz opiekuna samorządu słuchaczy,</w:t>
      </w:r>
      <w:r w:rsidR="0000736C">
        <w:br/>
      </w:r>
      <w:r w:rsidR="007005EB" w:rsidRPr="0000736C">
        <w:t xml:space="preserve"> a także kandydowania do Rady Słuchaczy;</w:t>
      </w:r>
    </w:p>
    <w:p w:rsidR="007005EB" w:rsidRDefault="00126462" w:rsidP="0000736C">
      <w:pPr>
        <w:pStyle w:val="Akapitzlist"/>
        <w:numPr>
          <w:ilvl w:val="0"/>
          <w:numId w:val="152"/>
        </w:numPr>
        <w:ind w:left="1134"/>
        <w:jc w:val="both"/>
      </w:pPr>
      <w:r>
        <w:t>S</w:t>
      </w:r>
      <w:r w:rsidR="007005EB" w:rsidRPr="0000736C">
        <w:t>kładania skarg i wniosków we wszelkich sprawach związanych z działalnością CKU, a także w interesie własnym lub na rzecz innego członka społeczności za jego zgodą, bez narażenia organów placówki oraz jej pracowników na jakikolwiek uszczerbek lub zarzut z tego powodu, jeżeli działał w granicach dozwolonych prawem.</w:t>
      </w:r>
    </w:p>
    <w:p w:rsidR="007A46F6" w:rsidRPr="001913AD" w:rsidRDefault="007A46F6" w:rsidP="007A46F6">
      <w:pPr>
        <w:spacing w:after="0" w:line="240" w:lineRule="auto"/>
        <w:jc w:val="both"/>
        <w:rPr>
          <w:rFonts w:ascii="Times New Roman" w:hAnsi="Times New Roman" w:cs="Times New Roman"/>
          <w:sz w:val="24"/>
          <w:szCs w:val="24"/>
        </w:rPr>
      </w:pPr>
      <w:r w:rsidRPr="007A46F6">
        <w:rPr>
          <w:rFonts w:ascii="Times New Roman" w:hAnsi="Times New Roman" w:cs="Times New Roman"/>
          <w:sz w:val="24"/>
          <w:szCs w:val="24"/>
        </w:rPr>
        <w:t xml:space="preserve">1a </w:t>
      </w:r>
      <w:r w:rsidRPr="002B592F">
        <w:rPr>
          <w:rFonts w:ascii="Times New Roman" w:hAnsi="Times New Roman" w:cs="Times New Roman"/>
          <w:sz w:val="24"/>
          <w:szCs w:val="24"/>
        </w:rPr>
        <w:t>Słuchaczowi</w:t>
      </w:r>
      <w:r w:rsidRPr="001913AD">
        <w:rPr>
          <w:rFonts w:ascii="Times New Roman" w:hAnsi="Times New Roman" w:cs="Times New Roman"/>
          <w:sz w:val="24"/>
          <w:szCs w:val="24"/>
        </w:rPr>
        <w:t xml:space="preserve"> przysługuje wolność:</w:t>
      </w:r>
    </w:p>
    <w:p w:rsidR="007A46F6" w:rsidRPr="001913AD" w:rsidRDefault="007A46F6" w:rsidP="007A46F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O</w:t>
      </w:r>
      <w:r w:rsidRPr="001913AD">
        <w:rPr>
          <w:rFonts w:ascii="Times New Roman" w:hAnsi="Times New Roman" w:cs="Times New Roman"/>
          <w:sz w:val="24"/>
          <w:szCs w:val="24"/>
        </w:rPr>
        <w:t>d wszelkich form przemocy, w tym przemocy psychicznej i cyberprzemocy;</w:t>
      </w:r>
    </w:p>
    <w:p w:rsidR="007A46F6" w:rsidRPr="001913AD" w:rsidRDefault="007A46F6" w:rsidP="007A46F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     O</w:t>
      </w:r>
      <w:r w:rsidRPr="001913AD">
        <w:rPr>
          <w:rFonts w:ascii="Times New Roman" w:hAnsi="Times New Roman" w:cs="Times New Roman"/>
          <w:sz w:val="24"/>
          <w:szCs w:val="24"/>
        </w:rPr>
        <w:t>d dyskryminacji z jakiegokolwiek powodu, w szczególności ze względu na: płeć, wiek, wygląd, niepełnosprawność, rasę, religię, narodowość, stan zdrowia, sytuację materialną, przekonania polityczne, pochodzenie etniczne, wyznanie albo jego brak i orientację seksualną;</w:t>
      </w:r>
    </w:p>
    <w:p w:rsidR="007A46F6" w:rsidRPr="001913AD" w:rsidRDefault="007A46F6" w:rsidP="007A46F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S</w:t>
      </w:r>
      <w:r w:rsidRPr="001913AD">
        <w:rPr>
          <w:rFonts w:ascii="Times New Roman" w:hAnsi="Times New Roman" w:cs="Times New Roman"/>
          <w:sz w:val="24"/>
          <w:szCs w:val="24"/>
        </w:rPr>
        <w:t>umienia, wyznania i światopoglądu;</w:t>
      </w:r>
    </w:p>
    <w:p w:rsidR="007A46F6" w:rsidRPr="002B592F" w:rsidRDefault="007A46F6" w:rsidP="007A46F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S</w:t>
      </w:r>
      <w:r w:rsidRPr="001913AD">
        <w:rPr>
          <w:rFonts w:ascii="Times New Roman" w:hAnsi="Times New Roman" w:cs="Times New Roman"/>
          <w:sz w:val="24"/>
          <w:szCs w:val="24"/>
        </w:rPr>
        <w:t>łowa i uzewnętrzniania przekonań.</w:t>
      </w:r>
    </w:p>
    <w:p w:rsidR="00E44414" w:rsidRPr="007A46F6" w:rsidRDefault="00E44414" w:rsidP="0000736C">
      <w:pPr>
        <w:pStyle w:val="Akapitzlist"/>
        <w:numPr>
          <w:ilvl w:val="0"/>
          <w:numId w:val="183"/>
        </w:numPr>
        <w:ind w:left="426"/>
        <w:jc w:val="both"/>
        <w:rPr>
          <w:b/>
          <w:bCs/>
        </w:rPr>
      </w:pPr>
      <w:r w:rsidRPr="0000736C">
        <w:t xml:space="preserve">W przypadku naruszenia praw słuchacza, słuchacz </w:t>
      </w:r>
      <w:r w:rsidRPr="0000736C">
        <w:br/>
        <w:t xml:space="preserve">ma prawo do zgłoszenia skargi (ustnej lub pisemnej) do opiekuna grupy semestralnej. </w:t>
      </w:r>
      <w:r w:rsidRPr="0000736C">
        <w:br/>
        <w:t xml:space="preserve">W przypadku nierozstrzygnięcia sporu przez opiekuna, słuchacz może skierować skargę do Dyrektora CKU. Rozstrzygnięcie powinno nastąpić nie później </w:t>
      </w:r>
      <w:r w:rsidRPr="0000736C">
        <w:br/>
        <w:t>niż w terminie 7 dni od daty zgłoszenia sprawy.</w:t>
      </w:r>
    </w:p>
    <w:p w:rsidR="00CE4BA0" w:rsidRPr="0000736C" w:rsidRDefault="00CE4BA0" w:rsidP="0000736C">
      <w:pPr>
        <w:spacing w:after="0" w:line="240" w:lineRule="auto"/>
        <w:rPr>
          <w:rFonts w:ascii="Times New Roman" w:eastAsia="Times New Roman" w:hAnsi="Times New Roman" w:cs="Times New Roman"/>
          <w:b/>
          <w:bCs/>
          <w:sz w:val="24"/>
          <w:szCs w:val="24"/>
          <w:lang w:eastAsia="pl-PL"/>
        </w:rPr>
      </w:pPr>
    </w:p>
    <w:p w:rsidR="00CE4BA0" w:rsidRPr="0000736C" w:rsidRDefault="00CE4BA0" w:rsidP="0000736C">
      <w:pPr>
        <w:spacing w:after="0" w:line="240" w:lineRule="auto"/>
        <w:rPr>
          <w:rFonts w:ascii="Times New Roman" w:eastAsia="Times New Roman" w:hAnsi="Times New Roman" w:cs="Times New Roman"/>
          <w:b/>
          <w:bCs/>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Rozdział XIII</w:t>
      </w:r>
    </w:p>
    <w:p w:rsidR="00E44414" w:rsidRPr="0000736C" w:rsidRDefault="00E44414" w:rsidP="0000736C">
      <w:pPr>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Obowiązki słuchaczy</w:t>
      </w: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79</w:t>
      </w:r>
    </w:p>
    <w:p w:rsidR="006A75A9" w:rsidRPr="0000736C" w:rsidRDefault="006A75A9" w:rsidP="0000736C">
      <w:pPr>
        <w:spacing w:after="0" w:line="240" w:lineRule="auto"/>
        <w:jc w:val="both"/>
        <w:rPr>
          <w:rFonts w:ascii="Times New Roman" w:hAnsi="Times New Roman" w:cs="Times New Roman"/>
          <w:sz w:val="24"/>
          <w:szCs w:val="24"/>
        </w:rPr>
      </w:pPr>
      <w:r w:rsidRPr="0000736C">
        <w:rPr>
          <w:rFonts w:ascii="Times New Roman" w:hAnsi="Times New Roman" w:cs="Times New Roman"/>
          <w:color w:val="C00000"/>
          <w:sz w:val="24"/>
          <w:szCs w:val="24"/>
        </w:rPr>
        <w:t xml:space="preserve">1. </w:t>
      </w:r>
      <w:r w:rsidRPr="0000736C">
        <w:rPr>
          <w:rFonts w:ascii="Times New Roman" w:hAnsi="Times New Roman" w:cs="Times New Roman"/>
          <w:sz w:val="24"/>
          <w:szCs w:val="24"/>
        </w:rPr>
        <w:t>Słuchacz CKU ma obowiązek:</w:t>
      </w:r>
    </w:p>
    <w:p w:rsidR="006A75A9" w:rsidRPr="0000736C" w:rsidRDefault="00126462" w:rsidP="0000736C">
      <w:pPr>
        <w:pStyle w:val="Akapitzlist"/>
        <w:numPr>
          <w:ilvl w:val="0"/>
          <w:numId w:val="154"/>
        </w:numPr>
        <w:jc w:val="both"/>
      </w:pPr>
      <w:r>
        <w:t>P</w:t>
      </w:r>
      <w:r w:rsidR="006A75A9" w:rsidRPr="0000736C">
        <w:t>rzestrzegać przepisów prawa regulujących pracę i organizację placówki;</w:t>
      </w:r>
    </w:p>
    <w:p w:rsidR="006A75A9" w:rsidRPr="0000736C" w:rsidRDefault="00126462" w:rsidP="0000736C">
      <w:pPr>
        <w:pStyle w:val="Akapitzlist"/>
        <w:numPr>
          <w:ilvl w:val="0"/>
          <w:numId w:val="154"/>
        </w:numPr>
        <w:jc w:val="both"/>
      </w:pPr>
      <w:r>
        <w:t>S</w:t>
      </w:r>
      <w:r w:rsidR="006A75A9" w:rsidRPr="0000736C">
        <w:t>zanować prawa i wolności pozostałych członków społeczności oraz innych osób przebywających w placówce;</w:t>
      </w:r>
    </w:p>
    <w:p w:rsidR="006A75A9" w:rsidRPr="0000736C" w:rsidRDefault="00126462" w:rsidP="0000736C">
      <w:pPr>
        <w:pStyle w:val="Akapitzlist"/>
        <w:numPr>
          <w:ilvl w:val="0"/>
          <w:numId w:val="154"/>
        </w:numPr>
        <w:jc w:val="both"/>
      </w:pPr>
      <w:r>
        <w:t>Z</w:t>
      </w:r>
      <w:r w:rsidR="006A75A9" w:rsidRPr="0000736C">
        <w:t>achowywać się zgodnie z ogólnie przyjętymi normami społecznymi podczas zajęć organizowanych na terenie placówki i poza nimi, w czasie przerw w zajęciach, uroczystości, imprez oraz wyjść grupowych i wycieczek, a także</w:t>
      </w:r>
    </w:p>
    <w:p w:rsidR="006A75A9" w:rsidRPr="0000736C" w:rsidRDefault="00126462" w:rsidP="0000736C">
      <w:pPr>
        <w:pStyle w:val="Akapitzlist"/>
        <w:numPr>
          <w:ilvl w:val="0"/>
          <w:numId w:val="154"/>
        </w:numPr>
        <w:jc w:val="both"/>
      </w:pPr>
      <w:r>
        <w:t>D</w:t>
      </w:r>
      <w:r w:rsidR="006A75A9" w:rsidRPr="0000736C">
        <w:t>bać o mienie placówki;</w:t>
      </w:r>
    </w:p>
    <w:p w:rsidR="006A75A9" w:rsidRPr="0000736C" w:rsidRDefault="00126462" w:rsidP="0000736C">
      <w:pPr>
        <w:pStyle w:val="Akapitzlist"/>
        <w:numPr>
          <w:ilvl w:val="0"/>
          <w:numId w:val="154"/>
        </w:numPr>
        <w:jc w:val="both"/>
      </w:pPr>
      <w:r>
        <w:t>N</w:t>
      </w:r>
      <w:r w:rsidR="006A75A9" w:rsidRPr="0000736C">
        <w:t>osić na terenie placówki strój zgodny z ogólnie przyjętymi normami społecznymi;</w:t>
      </w:r>
    </w:p>
    <w:p w:rsidR="006A75A9" w:rsidRPr="0000736C" w:rsidRDefault="00126462" w:rsidP="0000736C">
      <w:pPr>
        <w:pStyle w:val="Akapitzlist"/>
        <w:numPr>
          <w:ilvl w:val="0"/>
          <w:numId w:val="154"/>
        </w:numPr>
        <w:jc w:val="both"/>
      </w:pPr>
      <w:r>
        <w:t>Z</w:t>
      </w:r>
      <w:r w:rsidR="006A75A9" w:rsidRPr="0000736C">
        <w:t xml:space="preserve">achowywać się wobec członków społeczności i innych osób przebywających w CKU zgodnie z ogólnie przyjętymi normami społecznymi, w szczególności z szacunkiem </w:t>
      </w:r>
      <w:r w:rsidR="0000736C">
        <w:br/>
      </w:r>
      <w:r w:rsidR="006A75A9" w:rsidRPr="0000736C">
        <w:t>i poszanowaniem ich godności osobistej;</w:t>
      </w:r>
    </w:p>
    <w:p w:rsidR="006A75A9" w:rsidRPr="0000736C" w:rsidRDefault="00126462" w:rsidP="0000736C">
      <w:pPr>
        <w:pStyle w:val="Akapitzlist"/>
        <w:numPr>
          <w:ilvl w:val="0"/>
          <w:numId w:val="154"/>
        </w:numPr>
        <w:jc w:val="both"/>
      </w:pPr>
      <w:r>
        <w:t>U</w:t>
      </w:r>
      <w:r w:rsidR="006A75A9" w:rsidRPr="0000736C">
        <w:t xml:space="preserve">częszczać na zajęcia edukacyjne, a nieobecność usprawiedliwiać w trybie, terminie </w:t>
      </w:r>
      <w:r w:rsidR="0000736C">
        <w:br/>
      </w:r>
      <w:r w:rsidR="006A75A9" w:rsidRPr="0000736C">
        <w:t>i formie określonych w statucie;</w:t>
      </w:r>
    </w:p>
    <w:p w:rsidR="006A75A9" w:rsidRPr="0000736C" w:rsidRDefault="00126462" w:rsidP="0000736C">
      <w:pPr>
        <w:pStyle w:val="Akapitzlist"/>
        <w:numPr>
          <w:ilvl w:val="0"/>
          <w:numId w:val="154"/>
        </w:numPr>
        <w:jc w:val="both"/>
      </w:pPr>
      <w:r>
        <w:t>P</w:t>
      </w:r>
      <w:r w:rsidR="006A75A9" w:rsidRPr="0000736C">
        <w:t>rzygotowywać się do zajęć edukacyjnych oraz przystępować do form sprawdzania osiągnięć edukacyjnych;</w:t>
      </w:r>
    </w:p>
    <w:p w:rsidR="006A75A9" w:rsidRPr="0000736C" w:rsidRDefault="00126462" w:rsidP="0000736C">
      <w:pPr>
        <w:pStyle w:val="Akapitzlist"/>
        <w:numPr>
          <w:ilvl w:val="0"/>
          <w:numId w:val="154"/>
        </w:numPr>
        <w:jc w:val="both"/>
      </w:pPr>
      <w:r>
        <w:t>S</w:t>
      </w:r>
      <w:r w:rsidR="006A75A9" w:rsidRPr="0000736C">
        <w:t>zanować prawa autorskie innych osób.</w:t>
      </w:r>
    </w:p>
    <w:p w:rsidR="00E44414" w:rsidRPr="0000736C" w:rsidRDefault="006A75A9" w:rsidP="0000736C">
      <w:pPr>
        <w:spacing w:after="0" w:line="240" w:lineRule="auto"/>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sz w:val="24"/>
          <w:szCs w:val="24"/>
          <w:lang w:eastAsia="pl-PL"/>
        </w:rPr>
        <w:t xml:space="preserve">2. </w:t>
      </w:r>
      <w:r w:rsidR="00E44414" w:rsidRPr="0000736C">
        <w:rPr>
          <w:rFonts w:ascii="Times New Roman" w:eastAsia="Times New Roman" w:hAnsi="Times New Roman" w:cs="Times New Roman"/>
          <w:sz w:val="24"/>
          <w:szCs w:val="24"/>
          <w:lang w:eastAsia="pl-PL"/>
        </w:rPr>
        <w:t>Słuchaczowi zabrania się:</w:t>
      </w:r>
    </w:p>
    <w:p w:rsidR="00E44414" w:rsidRPr="0000736C" w:rsidRDefault="00E44414" w:rsidP="0000736C">
      <w:pPr>
        <w:pStyle w:val="Akapitzlist"/>
        <w:numPr>
          <w:ilvl w:val="0"/>
          <w:numId w:val="155"/>
        </w:numPr>
        <w:jc w:val="both"/>
        <w:rPr>
          <w:color w:val="000000"/>
        </w:rPr>
      </w:pPr>
      <w:r w:rsidRPr="0000736C">
        <w:t xml:space="preserve">Przebywania w placówce pod wpływem alkoholu, narkotyków i innych środków </w:t>
      </w:r>
      <w:r w:rsidR="0000736C">
        <w:br/>
      </w:r>
      <w:r w:rsidRPr="0000736C">
        <w:t>o podobnym działaniu;</w:t>
      </w:r>
    </w:p>
    <w:p w:rsidR="00E44414" w:rsidRPr="0000736C" w:rsidRDefault="00E44414" w:rsidP="0000736C">
      <w:pPr>
        <w:pStyle w:val="Akapitzlist"/>
        <w:numPr>
          <w:ilvl w:val="0"/>
          <w:numId w:val="155"/>
        </w:numPr>
        <w:jc w:val="both"/>
        <w:rPr>
          <w:color w:val="000000"/>
        </w:rPr>
      </w:pPr>
      <w:r w:rsidRPr="0000736C">
        <w:t>Wnoszenia na teren placówki alkoholu, narkotyków i innych środków oraz substancji zagrażających życiu i zdrowiu;</w:t>
      </w:r>
    </w:p>
    <w:p w:rsidR="00E44414" w:rsidRPr="0000736C" w:rsidRDefault="00E44414" w:rsidP="0000736C">
      <w:pPr>
        <w:pStyle w:val="Akapitzlist"/>
        <w:numPr>
          <w:ilvl w:val="0"/>
          <w:numId w:val="155"/>
        </w:numPr>
        <w:jc w:val="both"/>
        <w:rPr>
          <w:color w:val="000000"/>
        </w:rPr>
      </w:pPr>
      <w:r w:rsidRPr="0000736C">
        <w:t xml:space="preserve">Rejestrowania przebiegu zajęć przy pomocy urządzeń technicznych obrazów </w:t>
      </w:r>
      <w:r w:rsidRPr="0000736C">
        <w:br/>
        <w:t>i dźwięków bez zgody nauczycieli;</w:t>
      </w:r>
    </w:p>
    <w:p w:rsidR="00E44414" w:rsidRPr="0000736C" w:rsidRDefault="00E44414" w:rsidP="0000736C">
      <w:pPr>
        <w:pStyle w:val="Akapitzlist"/>
        <w:numPr>
          <w:ilvl w:val="0"/>
          <w:numId w:val="155"/>
        </w:numPr>
        <w:jc w:val="both"/>
        <w:rPr>
          <w:color w:val="000000"/>
        </w:rPr>
      </w:pPr>
      <w:r w:rsidRPr="0000736C">
        <w:t>Palenia papierosów w miejscach do tego niewyznaczonych;</w:t>
      </w:r>
    </w:p>
    <w:p w:rsidR="00E44414" w:rsidRPr="0000736C" w:rsidRDefault="00E44414" w:rsidP="0000736C">
      <w:pPr>
        <w:pStyle w:val="Akapitzlist"/>
        <w:numPr>
          <w:ilvl w:val="0"/>
          <w:numId w:val="155"/>
        </w:numPr>
        <w:jc w:val="both"/>
        <w:rPr>
          <w:color w:val="000000"/>
        </w:rPr>
      </w:pPr>
      <w:r w:rsidRPr="0000736C">
        <w:t>Godzenia w dobre imię CKU.</w:t>
      </w:r>
    </w:p>
    <w:p w:rsidR="00E44414" w:rsidRPr="0000736C" w:rsidRDefault="00E44414" w:rsidP="0000736C">
      <w:pPr>
        <w:spacing w:after="0" w:line="240" w:lineRule="auto"/>
        <w:jc w:val="both"/>
        <w:rPr>
          <w:rFonts w:ascii="Times New Roman" w:eastAsia="Times New Roman" w:hAnsi="Times New Roman" w:cs="Times New Roman"/>
          <w:color w:val="000000"/>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b/>
          <w:sz w:val="24"/>
          <w:szCs w:val="24"/>
          <w:lang w:eastAsia="pl-PL"/>
        </w:rPr>
      </w:pPr>
      <w:r w:rsidRPr="0000736C">
        <w:rPr>
          <w:rFonts w:ascii="Times New Roman" w:eastAsia="Times New Roman" w:hAnsi="Times New Roman" w:cs="Times New Roman"/>
          <w:b/>
          <w:sz w:val="24"/>
          <w:szCs w:val="24"/>
          <w:lang w:eastAsia="pl-PL"/>
        </w:rPr>
        <w:t>Rozdział XIV</w:t>
      </w:r>
    </w:p>
    <w:p w:rsidR="00E44414" w:rsidRPr="0000736C" w:rsidRDefault="00E44414" w:rsidP="0000736C">
      <w:pPr>
        <w:spacing w:after="0" w:line="240" w:lineRule="auto"/>
        <w:jc w:val="center"/>
        <w:rPr>
          <w:rFonts w:ascii="Times New Roman" w:eastAsia="Times New Roman" w:hAnsi="Times New Roman" w:cs="Times New Roman"/>
          <w:b/>
          <w:sz w:val="24"/>
          <w:szCs w:val="24"/>
          <w:lang w:eastAsia="pl-PL"/>
        </w:rPr>
      </w:pPr>
      <w:r w:rsidRPr="0000736C">
        <w:rPr>
          <w:rFonts w:ascii="Times New Roman" w:eastAsia="Times New Roman" w:hAnsi="Times New Roman" w:cs="Times New Roman"/>
          <w:b/>
          <w:sz w:val="24"/>
          <w:szCs w:val="24"/>
          <w:lang w:eastAsia="pl-PL"/>
        </w:rPr>
        <w:t>Warunki pobytu w CKU zapewniające słuchaczom bezpieczeństwo</w:t>
      </w:r>
    </w:p>
    <w:p w:rsidR="00E44414" w:rsidRPr="0000736C" w:rsidRDefault="00E44414" w:rsidP="0000736C">
      <w:pPr>
        <w:tabs>
          <w:tab w:val="left" w:pos="900"/>
        </w:tabs>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tabs>
          <w:tab w:val="left" w:pos="900"/>
        </w:tabs>
        <w:spacing w:after="0" w:line="240" w:lineRule="auto"/>
        <w:jc w:val="center"/>
        <w:rPr>
          <w:rFonts w:ascii="Times New Roman" w:eastAsia="Times New Roman" w:hAnsi="Times New Roman" w:cs="Times New Roman"/>
          <w:b/>
          <w:sz w:val="24"/>
          <w:szCs w:val="24"/>
          <w:lang w:eastAsia="pl-PL"/>
        </w:rPr>
      </w:pPr>
      <w:r w:rsidRPr="0000736C">
        <w:rPr>
          <w:rFonts w:ascii="Times New Roman" w:eastAsia="Times New Roman" w:hAnsi="Times New Roman" w:cs="Times New Roman"/>
          <w:sz w:val="24"/>
          <w:szCs w:val="24"/>
          <w:lang w:eastAsia="pl-PL"/>
        </w:rPr>
        <w:t>§ 80</w:t>
      </w:r>
    </w:p>
    <w:p w:rsidR="00E44414" w:rsidRPr="0000736C" w:rsidRDefault="00E44414" w:rsidP="0000736C">
      <w:pPr>
        <w:numPr>
          <w:ilvl w:val="0"/>
          <w:numId w:val="147"/>
        </w:numPr>
        <w:spacing w:after="0" w:line="240" w:lineRule="auto"/>
        <w:ind w:left="426"/>
        <w:contextualSpacing/>
        <w:jc w:val="both"/>
        <w:rPr>
          <w:rFonts w:ascii="Times New Roman" w:eastAsia="Times New Roman" w:hAnsi="Times New Roman" w:cs="Times New Roman"/>
          <w:color w:val="000000"/>
          <w:sz w:val="24"/>
          <w:szCs w:val="24"/>
          <w:lang w:eastAsia="pl-PL"/>
        </w:rPr>
      </w:pPr>
      <w:r w:rsidRPr="0000736C">
        <w:rPr>
          <w:rFonts w:ascii="Times New Roman" w:eastAsia="Times New Roman" w:hAnsi="Times New Roman" w:cs="Times New Roman"/>
          <w:sz w:val="24"/>
          <w:szCs w:val="24"/>
          <w:lang w:eastAsia="pl-PL"/>
        </w:rPr>
        <w:t>CKU zapewnia bezpieczeństwo w szczególności poprzez:</w:t>
      </w:r>
    </w:p>
    <w:p w:rsidR="00E44414" w:rsidRPr="0000736C" w:rsidRDefault="00E44414" w:rsidP="0000736C">
      <w:pPr>
        <w:pStyle w:val="Akapitzlist"/>
        <w:numPr>
          <w:ilvl w:val="0"/>
          <w:numId w:val="156"/>
        </w:numPr>
        <w:jc w:val="both"/>
        <w:rPr>
          <w:color w:val="000000"/>
        </w:rPr>
      </w:pPr>
      <w:r w:rsidRPr="0000736C">
        <w:t>Oznakowanie ciągów komunikacyjnych zgodnie z przepisami;</w:t>
      </w:r>
    </w:p>
    <w:p w:rsidR="00E44414" w:rsidRPr="0000736C" w:rsidRDefault="00E44414" w:rsidP="0000736C">
      <w:pPr>
        <w:pStyle w:val="Akapitzlist"/>
        <w:numPr>
          <w:ilvl w:val="0"/>
          <w:numId w:val="156"/>
        </w:numPr>
        <w:jc w:val="both"/>
        <w:rPr>
          <w:color w:val="000000"/>
        </w:rPr>
      </w:pPr>
      <w:r w:rsidRPr="0000736C">
        <w:lastRenderedPageBreak/>
        <w:t>Kontrolę obiektów budowlanych należących do placówki pod katem zapewnienia bezpiecznych i higienicznych warunków korzystania z tych obiektów;</w:t>
      </w:r>
    </w:p>
    <w:p w:rsidR="00E44414" w:rsidRPr="0000736C" w:rsidRDefault="00E44414" w:rsidP="0000736C">
      <w:pPr>
        <w:pStyle w:val="Akapitzlist"/>
        <w:numPr>
          <w:ilvl w:val="0"/>
          <w:numId w:val="156"/>
        </w:numPr>
        <w:jc w:val="both"/>
        <w:rPr>
          <w:color w:val="000000"/>
        </w:rPr>
      </w:pPr>
      <w:r w:rsidRPr="0000736C">
        <w:t>Umieszczenie w widocznym miejscu planu ewakuacji;</w:t>
      </w:r>
    </w:p>
    <w:p w:rsidR="00E44414" w:rsidRPr="0000736C" w:rsidRDefault="00E44414" w:rsidP="0000736C">
      <w:pPr>
        <w:pStyle w:val="Akapitzlist"/>
        <w:numPr>
          <w:ilvl w:val="0"/>
          <w:numId w:val="156"/>
        </w:numPr>
        <w:jc w:val="both"/>
        <w:rPr>
          <w:color w:val="000000"/>
        </w:rPr>
      </w:pPr>
      <w:r w:rsidRPr="0000736C">
        <w:t>Oznaczenie dróg ewakuacyjnych w sposób wyraźny i trwały;</w:t>
      </w:r>
    </w:p>
    <w:p w:rsidR="00E44414" w:rsidRPr="0000736C" w:rsidRDefault="00E44414" w:rsidP="0000736C">
      <w:pPr>
        <w:pStyle w:val="Akapitzlist"/>
        <w:numPr>
          <w:ilvl w:val="0"/>
          <w:numId w:val="156"/>
        </w:numPr>
        <w:jc w:val="both"/>
        <w:rPr>
          <w:color w:val="000000"/>
        </w:rPr>
      </w:pPr>
      <w:r w:rsidRPr="0000736C">
        <w:t>Wyznaczenie miejsc parkingowych;</w:t>
      </w:r>
    </w:p>
    <w:p w:rsidR="00E44414" w:rsidRPr="0000736C" w:rsidRDefault="00E44414" w:rsidP="0000736C">
      <w:pPr>
        <w:pStyle w:val="Akapitzlist"/>
        <w:numPr>
          <w:ilvl w:val="0"/>
          <w:numId w:val="156"/>
        </w:numPr>
        <w:jc w:val="both"/>
        <w:rPr>
          <w:color w:val="000000"/>
        </w:rPr>
      </w:pPr>
      <w:r w:rsidRPr="0000736C">
        <w:t>Zabezpieczenie otworów kanalizacyjnych, studzienek i innych zagłębień;</w:t>
      </w:r>
    </w:p>
    <w:p w:rsidR="00E44414" w:rsidRPr="0000736C" w:rsidRDefault="00E44414" w:rsidP="0000736C">
      <w:pPr>
        <w:pStyle w:val="Akapitzlist"/>
        <w:numPr>
          <w:ilvl w:val="0"/>
          <w:numId w:val="156"/>
        </w:numPr>
        <w:jc w:val="both"/>
        <w:rPr>
          <w:color w:val="000000"/>
        </w:rPr>
      </w:pPr>
      <w:r w:rsidRPr="0000736C">
        <w:t>Wyposażenie schodów w balustrady z poręczami;</w:t>
      </w:r>
    </w:p>
    <w:p w:rsidR="00E44414" w:rsidRPr="0000736C" w:rsidRDefault="00E44414" w:rsidP="0000736C">
      <w:pPr>
        <w:pStyle w:val="Akapitzlist"/>
        <w:numPr>
          <w:ilvl w:val="0"/>
          <w:numId w:val="156"/>
        </w:numPr>
        <w:jc w:val="both"/>
        <w:rPr>
          <w:color w:val="000000"/>
        </w:rPr>
      </w:pPr>
      <w:r w:rsidRPr="0000736C">
        <w:t>Przeszkolenie nauczycieli w zakresie udzielania pierwszej pomocy;</w:t>
      </w:r>
    </w:p>
    <w:p w:rsidR="00E44414" w:rsidRPr="0000736C" w:rsidRDefault="00E44414" w:rsidP="0000736C">
      <w:pPr>
        <w:pStyle w:val="Akapitzlist"/>
        <w:numPr>
          <w:ilvl w:val="0"/>
          <w:numId w:val="156"/>
        </w:numPr>
        <w:jc w:val="both"/>
        <w:rPr>
          <w:color w:val="000000"/>
        </w:rPr>
      </w:pPr>
      <w:r w:rsidRPr="0000736C">
        <w:t>W pomieszczeniach sanitarno-higienicznych zapewnia się ciepłą i zimną  bieżącą wodę oraz środki higieny osobistej;</w:t>
      </w:r>
    </w:p>
    <w:p w:rsidR="00E44414" w:rsidRPr="0000736C" w:rsidRDefault="00E44414" w:rsidP="0000736C">
      <w:pPr>
        <w:pStyle w:val="Akapitzlist"/>
        <w:numPr>
          <w:ilvl w:val="0"/>
          <w:numId w:val="156"/>
        </w:numPr>
        <w:jc w:val="both"/>
        <w:rPr>
          <w:color w:val="000000"/>
        </w:rPr>
      </w:pPr>
      <w:r w:rsidRPr="0000736C">
        <w:t>Urządzenia sanitarno-higieniczne są utrzymywane w czystości i w stanie pełnej sprawności technicznej;</w:t>
      </w:r>
    </w:p>
    <w:p w:rsidR="00E44414" w:rsidRPr="0000736C" w:rsidRDefault="00E44414" w:rsidP="0000736C">
      <w:pPr>
        <w:pStyle w:val="Akapitzlist"/>
        <w:numPr>
          <w:ilvl w:val="0"/>
          <w:numId w:val="156"/>
        </w:numPr>
        <w:jc w:val="both"/>
        <w:rPr>
          <w:color w:val="000000"/>
        </w:rPr>
      </w:pPr>
      <w:r w:rsidRPr="0000736C">
        <w:t xml:space="preserve">Ochronę fizyczną na terenie placówki oraz monitoring wizyjny, którego użytkowanie reguluje Instrukcja monitoringu wizyjnego Centrum Kształcenia Ustawicznego </w:t>
      </w:r>
      <w:r w:rsidR="0000736C">
        <w:br/>
      </w:r>
      <w:r w:rsidRPr="0000736C">
        <w:t>w Ostrowcu Świętokrzyskim.</w:t>
      </w:r>
    </w:p>
    <w:p w:rsidR="00E44414" w:rsidRPr="0000736C" w:rsidRDefault="00E44414" w:rsidP="0000736C">
      <w:pPr>
        <w:pStyle w:val="Akapitzlist"/>
        <w:numPr>
          <w:ilvl w:val="0"/>
          <w:numId w:val="157"/>
        </w:numPr>
        <w:jc w:val="both"/>
        <w:rPr>
          <w:color w:val="000000"/>
        </w:rPr>
      </w:pPr>
      <w:r w:rsidRPr="0000736C">
        <w:t xml:space="preserve">Należy przestrzegać zasad bhp, p. </w:t>
      </w:r>
      <w:proofErr w:type="spellStart"/>
      <w:r w:rsidRPr="0000736C">
        <w:t>poż</w:t>
      </w:r>
      <w:proofErr w:type="spellEnd"/>
      <w:r w:rsidRPr="0000736C">
        <w:t xml:space="preserve">., korzystania z pracowni, a także procedur dotyczących bezpieczeństwa, w tym: Procedury postępowania w przypadku zgłoszenia informacji o podłożeniu lub znalezieniu ładunku wybuchowego </w:t>
      </w:r>
      <w:r w:rsidR="0000736C">
        <w:br/>
      </w:r>
      <w:r w:rsidRPr="0000736C">
        <w:t>w budynku CKU oraz Zasad postępowania na wypadek wtargnięcia napastnika na teren CKU (zarządzenie nr 42/2015 Dyrektora CKU z 9 listopada 2015 r.), Procedury postępowania w sytuacjach kryzysowych w CKU (zarządzenie nr 34/2015 Dyrektora CKU z 29.09.2015 r.).</w:t>
      </w:r>
    </w:p>
    <w:p w:rsidR="008E74FD" w:rsidRPr="0000736C" w:rsidRDefault="008E74FD" w:rsidP="0000736C">
      <w:pPr>
        <w:pStyle w:val="Akapitzlist"/>
        <w:numPr>
          <w:ilvl w:val="0"/>
          <w:numId w:val="157"/>
        </w:numPr>
        <w:jc w:val="both"/>
      </w:pPr>
      <w:r w:rsidRPr="0000736C">
        <w:t xml:space="preserve">Wszystkich pracowników i słuchaczy obowiązują zasady współżycia społecznego. </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both"/>
        <w:rPr>
          <w:rFonts w:ascii="Times New Roman" w:eastAsia="Times New Roman" w:hAnsi="Times New Roman" w:cs="Times New Roman"/>
          <w:color w:val="000000"/>
          <w:sz w:val="24"/>
          <w:szCs w:val="24"/>
          <w:lang w:eastAsia="pl-PL"/>
        </w:rPr>
      </w:pPr>
    </w:p>
    <w:p w:rsidR="00E44414" w:rsidRPr="0000736C" w:rsidRDefault="00E44414" w:rsidP="0000736C">
      <w:pPr>
        <w:tabs>
          <w:tab w:val="left" w:pos="3630"/>
        </w:tabs>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Rozdział XV</w:t>
      </w:r>
    </w:p>
    <w:p w:rsidR="00E44414" w:rsidRPr="0000736C" w:rsidRDefault="00E44414" w:rsidP="0000736C">
      <w:pPr>
        <w:tabs>
          <w:tab w:val="left" w:pos="3630"/>
        </w:tabs>
        <w:spacing w:after="0" w:line="240" w:lineRule="auto"/>
        <w:jc w:val="center"/>
        <w:rPr>
          <w:rFonts w:ascii="Times New Roman" w:eastAsia="Times New Roman" w:hAnsi="Times New Roman" w:cs="Times New Roman"/>
          <w:b/>
          <w:bCs/>
          <w:sz w:val="24"/>
          <w:szCs w:val="24"/>
          <w:lang w:eastAsia="pl-PL"/>
        </w:rPr>
      </w:pPr>
      <w:r w:rsidRPr="0000736C">
        <w:rPr>
          <w:rFonts w:ascii="Times New Roman" w:eastAsia="Times New Roman" w:hAnsi="Times New Roman" w:cs="Times New Roman"/>
          <w:b/>
          <w:bCs/>
          <w:sz w:val="24"/>
          <w:szCs w:val="24"/>
          <w:lang w:eastAsia="pl-PL"/>
        </w:rPr>
        <w:t>Przepisy końcowe</w:t>
      </w:r>
    </w:p>
    <w:p w:rsidR="00E44414" w:rsidRPr="0000736C" w:rsidRDefault="00E44414" w:rsidP="0000736C">
      <w:pPr>
        <w:tabs>
          <w:tab w:val="left" w:pos="3630"/>
        </w:tabs>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81</w:t>
      </w:r>
    </w:p>
    <w:p w:rsidR="00E44414" w:rsidRPr="0000736C" w:rsidRDefault="00E44414" w:rsidP="0000736C">
      <w:pPr>
        <w:tabs>
          <w:tab w:val="left" w:pos="3630"/>
        </w:tabs>
        <w:spacing w:after="0" w:line="240" w:lineRule="auto"/>
        <w:jc w:val="both"/>
        <w:rPr>
          <w:rFonts w:ascii="Times New Roman" w:eastAsia="Times New Roman" w:hAnsi="Times New Roman" w:cs="Times New Roman"/>
          <w:i/>
          <w:iCs/>
          <w:sz w:val="24"/>
          <w:szCs w:val="24"/>
          <w:lang w:eastAsia="pl-PL"/>
        </w:rPr>
      </w:pPr>
      <w:r w:rsidRPr="0000736C">
        <w:rPr>
          <w:rFonts w:ascii="Times New Roman" w:eastAsia="Times New Roman" w:hAnsi="Times New Roman" w:cs="Times New Roman"/>
          <w:sz w:val="24"/>
          <w:szCs w:val="24"/>
          <w:lang w:eastAsia="pl-PL"/>
        </w:rPr>
        <w:t>CKU prowadzi i przechowuje dokumentację zgodnie z odrębnymi przepisami.</w:t>
      </w:r>
    </w:p>
    <w:p w:rsidR="00E44414" w:rsidRPr="0000736C" w:rsidRDefault="00E44414" w:rsidP="0000736C">
      <w:pPr>
        <w:tabs>
          <w:tab w:val="left" w:pos="3630"/>
        </w:tabs>
        <w:spacing w:after="0" w:line="240" w:lineRule="auto"/>
        <w:jc w:val="center"/>
        <w:rPr>
          <w:rFonts w:ascii="Times New Roman" w:eastAsia="Times New Roman" w:hAnsi="Times New Roman" w:cs="Times New Roman"/>
          <w:sz w:val="24"/>
          <w:szCs w:val="24"/>
          <w:lang w:eastAsia="pl-PL"/>
        </w:rPr>
      </w:pPr>
    </w:p>
    <w:p w:rsidR="00CE4BA0" w:rsidRPr="0000736C" w:rsidRDefault="00CE4BA0" w:rsidP="0000736C">
      <w:pPr>
        <w:tabs>
          <w:tab w:val="left" w:pos="3630"/>
        </w:tabs>
        <w:spacing w:after="0" w:line="240" w:lineRule="auto"/>
        <w:jc w:val="center"/>
        <w:rPr>
          <w:rFonts w:ascii="Times New Roman" w:eastAsia="Times New Roman" w:hAnsi="Times New Roman" w:cs="Times New Roman"/>
          <w:sz w:val="24"/>
          <w:szCs w:val="24"/>
          <w:lang w:eastAsia="pl-PL"/>
        </w:rPr>
      </w:pPr>
    </w:p>
    <w:p w:rsidR="00B32C34" w:rsidRPr="0000736C" w:rsidRDefault="00B32C34" w:rsidP="0000736C">
      <w:pPr>
        <w:tabs>
          <w:tab w:val="left" w:pos="3630"/>
        </w:tabs>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tabs>
          <w:tab w:val="left" w:pos="3630"/>
        </w:tabs>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82</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CKU posiada okrągłą pieczęć urzędową – dużą i małą – wspólną dla wszystkich jednostek organizacyjnych wchodzących w jego skład.</w:t>
      </w:r>
    </w:p>
    <w:p w:rsidR="00EC6F4F" w:rsidRPr="0000736C" w:rsidRDefault="00EC6F4F" w:rsidP="0000736C">
      <w:pPr>
        <w:spacing w:after="0" w:line="240" w:lineRule="auto"/>
        <w:jc w:val="both"/>
        <w:rPr>
          <w:rFonts w:ascii="Times New Roman" w:eastAsia="Times New Roman" w:hAnsi="Times New Roman" w:cs="Times New Roman"/>
          <w:sz w:val="24"/>
          <w:szCs w:val="24"/>
          <w:lang w:eastAsia="pl-PL"/>
        </w:rPr>
      </w:pPr>
    </w:p>
    <w:p w:rsidR="00EC6F4F" w:rsidRPr="0000736C" w:rsidRDefault="00EC6F4F" w:rsidP="0000736C">
      <w:pPr>
        <w:spacing w:after="0" w:line="240" w:lineRule="auto"/>
        <w:jc w:val="both"/>
        <w:rPr>
          <w:rFonts w:ascii="Times New Roman" w:eastAsia="Times New Roman" w:hAnsi="Times New Roman" w:cs="Times New Roman"/>
          <w:sz w:val="24"/>
          <w:szCs w:val="24"/>
          <w:lang w:eastAsia="pl-PL"/>
        </w:rPr>
      </w:pPr>
    </w:p>
    <w:p w:rsidR="0000736C" w:rsidRDefault="0000736C"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83</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xml:space="preserve">CKU używa pieczęci urzędowych zgodnie z obowiązującymi przepisami oraz wykazem </w:t>
      </w:r>
      <w:r w:rsidRPr="0000736C">
        <w:rPr>
          <w:rFonts w:ascii="Times New Roman" w:eastAsia="Times New Roman" w:hAnsi="Times New Roman" w:cs="Times New Roman"/>
          <w:sz w:val="24"/>
          <w:szCs w:val="24"/>
          <w:lang w:eastAsia="pl-PL"/>
        </w:rPr>
        <w:br/>
        <w:t>i wzorami znajdującymi się w dokumentacji placówki. W CKU obowiązuje Instrukcja postępowania z pieczątkami służbowymi.</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 84</w:t>
      </w:r>
    </w:p>
    <w:p w:rsidR="00E44414" w:rsidRPr="0000736C" w:rsidRDefault="00E44414" w:rsidP="0000736C">
      <w:pPr>
        <w:spacing w:after="0" w:line="240" w:lineRule="auto"/>
        <w:jc w:val="both"/>
        <w:rPr>
          <w:rFonts w:ascii="Times New Roman" w:eastAsia="Times New Roman" w:hAnsi="Times New Roman" w:cs="Times New Roman"/>
          <w:sz w:val="24"/>
          <w:szCs w:val="24"/>
          <w:lang w:eastAsia="pl-PL"/>
        </w:rPr>
      </w:pPr>
      <w:r w:rsidRPr="0000736C">
        <w:rPr>
          <w:rFonts w:ascii="Times New Roman" w:eastAsia="Times New Roman" w:hAnsi="Times New Roman" w:cs="Times New Roman"/>
          <w:sz w:val="24"/>
          <w:szCs w:val="24"/>
          <w:lang w:eastAsia="pl-PL"/>
        </w:rPr>
        <w:t>Organem właściwym do uchwalenia zmian Statutu CKU jest Rada Pedagogiczna.</w:t>
      </w: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jc w:val="center"/>
        <w:rPr>
          <w:rFonts w:ascii="Times New Roman" w:eastAsia="Times New Roman" w:hAnsi="Times New Roman" w:cs="Times New Roman"/>
          <w:sz w:val="24"/>
          <w:szCs w:val="24"/>
          <w:lang w:eastAsia="pl-PL"/>
        </w:rPr>
      </w:pPr>
    </w:p>
    <w:p w:rsidR="00E44414" w:rsidRPr="0000736C" w:rsidRDefault="00E44414" w:rsidP="0000736C">
      <w:pPr>
        <w:spacing w:after="0" w:line="240" w:lineRule="auto"/>
        <w:rPr>
          <w:rFonts w:ascii="Times New Roman" w:hAnsi="Times New Roman" w:cs="Times New Roman"/>
          <w:sz w:val="24"/>
          <w:szCs w:val="24"/>
        </w:rPr>
      </w:pPr>
    </w:p>
    <w:p w:rsidR="00D930A6" w:rsidRPr="0000736C" w:rsidRDefault="00D930A6" w:rsidP="0000736C">
      <w:pPr>
        <w:spacing w:after="0" w:line="240" w:lineRule="auto"/>
        <w:rPr>
          <w:rFonts w:ascii="Times New Roman" w:hAnsi="Times New Roman" w:cs="Times New Roman"/>
          <w:sz w:val="24"/>
          <w:szCs w:val="24"/>
        </w:rPr>
      </w:pPr>
    </w:p>
    <w:sectPr w:rsidR="00D930A6" w:rsidRPr="0000736C" w:rsidSect="008A1FD8">
      <w:footerReference w:type="default" r:id="rId96"/>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1A85" w:rsidRDefault="00EB1A85" w:rsidP="008A1FD8">
      <w:pPr>
        <w:spacing w:after="0" w:line="240" w:lineRule="auto"/>
      </w:pPr>
      <w:r>
        <w:separator/>
      </w:r>
    </w:p>
  </w:endnote>
  <w:endnote w:type="continuationSeparator" w:id="0">
    <w:p w:rsidR="00EB1A85" w:rsidRDefault="00EB1A85" w:rsidP="008A1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6462" w:rsidRDefault="00126462">
    <w:pPr>
      <w:pStyle w:val="Stopka"/>
      <w:jc w:val="right"/>
    </w:pPr>
  </w:p>
  <w:p w:rsidR="00126462" w:rsidRDefault="0012646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1A85" w:rsidRDefault="00EB1A85" w:rsidP="008A1FD8">
      <w:pPr>
        <w:spacing w:after="0" w:line="240" w:lineRule="auto"/>
      </w:pPr>
      <w:r>
        <w:separator/>
      </w:r>
    </w:p>
  </w:footnote>
  <w:footnote w:type="continuationSeparator" w:id="0">
    <w:p w:rsidR="00EB1A85" w:rsidRDefault="00EB1A85" w:rsidP="008A1F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5418"/>
    <w:multiLevelType w:val="hybridMultilevel"/>
    <w:tmpl w:val="D034E39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 w15:restartNumberingAfterBreak="0">
    <w:nsid w:val="00766456"/>
    <w:multiLevelType w:val="hybridMultilevel"/>
    <w:tmpl w:val="1D080E8C"/>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 w15:restartNumberingAfterBreak="0">
    <w:nsid w:val="013159B7"/>
    <w:multiLevelType w:val="hybridMultilevel"/>
    <w:tmpl w:val="3048BD4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01EE233E"/>
    <w:multiLevelType w:val="hybridMultilevel"/>
    <w:tmpl w:val="85CC52F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2A06F7E"/>
    <w:multiLevelType w:val="hybridMultilevel"/>
    <w:tmpl w:val="CC2EAA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02FD58EF"/>
    <w:multiLevelType w:val="hybridMultilevel"/>
    <w:tmpl w:val="210E82BA"/>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6" w15:restartNumberingAfterBreak="0">
    <w:nsid w:val="03EA5F09"/>
    <w:multiLevelType w:val="hybridMultilevel"/>
    <w:tmpl w:val="D974D768"/>
    <w:lvl w:ilvl="0" w:tplc="04150011">
      <w:start w:val="1"/>
      <w:numFmt w:val="decimal"/>
      <w:lvlText w:val="%1)"/>
      <w:lvlJc w:val="left"/>
      <w:pPr>
        <w:ind w:left="780" w:hanging="360"/>
      </w:pPr>
    </w:lvl>
    <w:lvl w:ilvl="1" w:tplc="E8802C7C">
      <w:start w:val="1"/>
      <w:numFmt w:val="decimal"/>
      <w:lvlText w:val="%2)"/>
      <w:lvlJc w:val="left"/>
      <w:pPr>
        <w:ind w:left="1500" w:hanging="360"/>
      </w:pPr>
      <w:rPr>
        <w:rFonts w:hint="default"/>
      </w:r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7" w15:restartNumberingAfterBreak="0">
    <w:nsid w:val="04073FF8"/>
    <w:multiLevelType w:val="hybridMultilevel"/>
    <w:tmpl w:val="9984FC50"/>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8" w15:restartNumberingAfterBreak="0">
    <w:nsid w:val="04125CC8"/>
    <w:multiLevelType w:val="hybridMultilevel"/>
    <w:tmpl w:val="50064AAA"/>
    <w:lvl w:ilvl="0" w:tplc="04150017">
      <w:start w:val="1"/>
      <w:numFmt w:val="lowerLetter"/>
      <w:lvlText w:val="%1)"/>
      <w:lvlJc w:val="left"/>
      <w:pPr>
        <w:ind w:left="2160" w:hanging="360"/>
      </w:pPr>
    </w:lvl>
    <w:lvl w:ilvl="1" w:tplc="04150019">
      <w:start w:val="1"/>
      <w:numFmt w:val="lowerLetter"/>
      <w:lvlText w:val="%2."/>
      <w:lvlJc w:val="left"/>
      <w:pPr>
        <w:ind w:left="2880" w:hanging="360"/>
      </w:pPr>
    </w:lvl>
    <w:lvl w:ilvl="2" w:tplc="0415001B">
      <w:start w:val="1"/>
      <w:numFmt w:val="lowerRoman"/>
      <w:lvlText w:val="%3."/>
      <w:lvlJc w:val="right"/>
      <w:pPr>
        <w:ind w:left="3600" w:hanging="180"/>
      </w:pPr>
    </w:lvl>
    <w:lvl w:ilvl="3" w:tplc="0415000F">
      <w:start w:val="1"/>
      <w:numFmt w:val="decimal"/>
      <w:lvlText w:val="%4."/>
      <w:lvlJc w:val="left"/>
      <w:pPr>
        <w:ind w:left="4320" w:hanging="360"/>
      </w:pPr>
    </w:lvl>
    <w:lvl w:ilvl="4" w:tplc="04150019">
      <w:start w:val="1"/>
      <w:numFmt w:val="lowerLetter"/>
      <w:lvlText w:val="%5."/>
      <w:lvlJc w:val="left"/>
      <w:pPr>
        <w:ind w:left="5040" w:hanging="360"/>
      </w:pPr>
    </w:lvl>
    <w:lvl w:ilvl="5" w:tplc="0415001B">
      <w:start w:val="1"/>
      <w:numFmt w:val="lowerRoman"/>
      <w:lvlText w:val="%6."/>
      <w:lvlJc w:val="right"/>
      <w:pPr>
        <w:ind w:left="5760" w:hanging="180"/>
      </w:pPr>
    </w:lvl>
    <w:lvl w:ilvl="6" w:tplc="0415000F">
      <w:start w:val="1"/>
      <w:numFmt w:val="decimal"/>
      <w:lvlText w:val="%7."/>
      <w:lvlJc w:val="left"/>
      <w:pPr>
        <w:ind w:left="6480" w:hanging="360"/>
      </w:pPr>
    </w:lvl>
    <w:lvl w:ilvl="7" w:tplc="04150019">
      <w:start w:val="1"/>
      <w:numFmt w:val="lowerLetter"/>
      <w:lvlText w:val="%8."/>
      <w:lvlJc w:val="left"/>
      <w:pPr>
        <w:ind w:left="7200" w:hanging="360"/>
      </w:pPr>
    </w:lvl>
    <w:lvl w:ilvl="8" w:tplc="0415001B">
      <w:start w:val="1"/>
      <w:numFmt w:val="lowerRoman"/>
      <w:lvlText w:val="%9."/>
      <w:lvlJc w:val="right"/>
      <w:pPr>
        <w:ind w:left="7920" w:hanging="180"/>
      </w:pPr>
    </w:lvl>
  </w:abstractNum>
  <w:abstractNum w:abstractNumId="9" w15:restartNumberingAfterBreak="0">
    <w:nsid w:val="042F2AA6"/>
    <w:multiLevelType w:val="hybridMultilevel"/>
    <w:tmpl w:val="C2A26C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5344C84"/>
    <w:multiLevelType w:val="hybridMultilevel"/>
    <w:tmpl w:val="361AEC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0535654C"/>
    <w:multiLevelType w:val="hybridMultilevel"/>
    <w:tmpl w:val="CF8E333A"/>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2" w15:restartNumberingAfterBreak="0">
    <w:nsid w:val="05985A5F"/>
    <w:multiLevelType w:val="hybridMultilevel"/>
    <w:tmpl w:val="C7521FCE"/>
    <w:lvl w:ilvl="0" w:tplc="2AC06956">
      <w:start w:val="1"/>
      <w:numFmt w:val="decimal"/>
      <w:lvlText w:val="%1."/>
      <w:lvlJc w:val="left"/>
      <w:pPr>
        <w:ind w:left="360" w:hanging="360"/>
      </w:pPr>
      <w:rPr>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3" w15:restartNumberingAfterBreak="0">
    <w:nsid w:val="065A525C"/>
    <w:multiLevelType w:val="hybridMultilevel"/>
    <w:tmpl w:val="9BB4F83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7CA021C"/>
    <w:multiLevelType w:val="hybridMultilevel"/>
    <w:tmpl w:val="1FAE9CA6"/>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5" w15:restartNumberingAfterBreak="0">
    <w:nsid w:val="07EC0869"/>
    <w:multiLevelType w:val="hybridMultilevel"/>
    <w:tmpl w:val="8A6A9B90"/>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6" w15:restartNumberingAfterBreak="0">
    <w:nsid w:val="08097541"/>
    <w:multiLevelType w:val="hybridMultilevel"/>
    <w:tmpl w:val="43BE40EC"/>
    <w:lvl w:ilvl="0" w:tplc="2AC0695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08AA048E"/>
    <w:multiLevelType w:val="hybridMultilevel"/>
    <w:tmpl w:val="D9D2F38A"/>
    <w:lvl w:ilvl="0" w:tplc="04150017">
      <w:start w:val="1"/>
      <w:numFmt w:val="lowerLetter"/>
      <w:lvlText w:val="%1)"/>
      <w:lvlJc w:val="left"/>
      <w:pPr>
        <w:ind w:left="1800" w:hanging="360"/>
      </w:p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0415000F">
      <w:start w:val="1"/>
      <w:numFmt w:val="decimal"/>
      <w:lvlText w:val="%4."/>
      <w:lvlJc w:val="left"/>
      <w:pPr>
        <w:ind w:left="3960" w:hanging="360"/>
      </w:pPr>
    </w:lvl>
    <w:lvl w:ilvl="4" w:tplc="04150019">
      <w:start w:val="1"/>
      <w:numFmt w:val="lowerLetter"/>
      <w:lvlText w:val="%5."/>
      <w:lvlJc w:val="left"/>
      <w:pPr>
        <w:ind w:left="4680" w:hanging="360"/>
      </w:pPr>
    </w:lvl>
    <w:lvl w:ilvl="5" w:tplc="0415001B">
      <w:start w:val="1"/>
      <w:numFmt w:val="lowerRoman"/>
      <w:lvlText w:val="%6."/>
      <w:lvlJc w:val="right"/>
      <w:pPr>
        <w:ind w:left="5400" w:hanging="180"/>
      </w:pPr>
    </w:lvl>
    <w:lvl w:ilvl="6" w:tplc="0415000F">
      <w:start w:val="1"/>
      <w:numFmt w:val="decimal"/>
      <w:lvlText w:val="%7."/>
      <w:lvlJc w:val="left"/>
      <w:pPr>
        <w:ind w:left="6120" w:hanging="360"/>
      </w:pPr>
    </w:lvl>
    <w:lvl w:ilvl="7" w:tplc="04150019">
      <w:start w:val="1"/>
      <w:numFmt w:val="lowerLetter"/>
      <w:lvlText w:val="%8."/>
      <w:lvlJc w:val="left"/>
      <w:pPr>
        <w:ind w:left="6840" w:hanging="360"/>
      </w:pPr>
    </w:lvl>
    <w:lvl w:ilvl="8" w:tplc="0415001B">
      <w:start w:val="1"/>
      <w:numFmt w:val="lowerRoman"/>
      <w:lvlText w:val="%9."/>
      <w:lvlJc w:val="right"/>
      <w:pPr>
        <w:ind w:left="7560" w:hanging="180"/>
      </w:pPr>
    </w:lvl>
  </w:abstractNum>
  <w:abstractNum w:abstractNumId="18" w15:restartNumberingAfterBreak="0">
    <w:nsid w:val="08F4204D"/>
    <w:multiLevelType w:val="hybridMultilevel"/>
    <w:tmpl w:val="AE0A609E"/>
    <w:lvl w:ilvl="0" w:tplc="BFD2662C">
      <w:start w:val="1"/>
      <w:numFmt w:val="decimal"/>
      <w:lvlText w:val="%1)"/>
      <w:lvlJc w:val="left"/>
      <w:pPr>
        <w:ind w:left="864" w:hanging="504"/>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9704000"/>
    <w:multiLevelType w:val="hybridMultilevel"/>
    <w:tmpl w:val="24BED0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09832300"/>
    <w:multiLevelType w:val="hybridMultilevel"/>
    <w:tmpl w:val="C3CCE43C"/>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1" w15:restartNumberingAfterBreak="0">
    <w:nsid w:val="0A6A3490"/>
    <w:multiLevelType w:val="hybridMultilevel"/>
    <w:tmpl w:val="58B8258C"/>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2" w15:restartNumberingAfterBreak="0">
    <w:nsid w:val="0A9D4F05"/>
    <w:multiLevelType w:val="hybridMultilevel"/>
    <w:tmpl w:val="73ECC93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0B742345"/>
    <w:multiLevelType w:val="hybridMultilevel"/>
    <w:tmpl w:val="B8FE7616"/>
    <w:lvl w:ilvl="0" w:tplc="9CD2BA12">
      <w:start w:val="1"/>
      <w:numFmt w:val="decimal"/>
      <w:lvlText w:val="%1)"/>
      <w:lvlJc w:val="left"/>
      <w:pPr>
        <w:ind w:left="1440" w:hanging="360"/>
      </w:pPr>
      <w:rPr>
        <w:rFonts w:ascii="Times New Roman" w:eastAsia="Times New Roman" w:hAnsi="Times New Roman" w:cs="Times New Roman"/>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4" w15:restartNumberingAfterBreak="0">
    <w:nsid w:val="0BA60566"/>
    <w:multiLevelType w:val="hybridMultilevel"/>
    <w:tmpl w:val="09AAF92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0C362174"/>
    <w:multiLevelType w:val="hybridMultilevel"/>
    <w:tmpl w:val="EDB4996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0C7A58FA"/>
    <w:multiLevelType w:val="hybridMultilevel"/>
    <w:tmpl w:val="63AC16E8"/>
    <w:lvl w:ilvl="0" w:tplc="2AC0695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0C9D0DC0"/>
    <w:multiLevelType w:val="hybridMultilevel"/>
    <w:tmpl w:val="5CBAAE2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0D9D6DB6"/>
    <w:multiLevelType w:val="hybridMultilevel"/>
    <w:tmpl w:val="23B64C2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0E296B2C"/>
    <w:multiLevelType w:val="hybridMultilevel"/>
    <w:tmpl w:val="671617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0E810AFB"/>
    <w:multiLevelType w:val="hybridMultilevel"/>
    <w:tmpl w:val="F328F55A"/>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1" w15:restartNumberingAfterBreak="0">
    <w:nsid w:val="0F18443B"/>
    <w:multiLevelType w:val="hybridMultilevel"/>
    <w:tmpl w:val="8A2C5BD2"/>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2" w15:restartNumberingAfterBreak="0">
    <w:nsid w:val="0F64282F"/>
    <w:multiLevelType w:val="hybridMultilevel"/>
    <w:tmpl w:val="4A7E21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050125E"/>
    <w:multiLevelType w:val="hybridMultilevel"/>
    <w:tmpl w:val="D1FAF4E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4" w15:restartNumberingAfterBreak="0">
    <w:nsid w:val="107A3B55"/>
    <w:multiLevelType w:val="hybridMultilevel"/>
    <w:tmpl w:val="DD0E1EA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116D414A"/>
    <w:multiLevelType w:val="hybridMultilevel"/>
    <w:tmpl w:val="F2D69908"/>
    <w:lvl w:ilvl="0" w:tplc="BFD2662C">
      <w:start w:val="1"/>
      <w:numFmt w:val="decimal"/>
      <w:lvlText w:val="%1)"/>
      <w:lvlJc w:val="left"/>
      <w:pPr>
        <w:ind w:left="864" w:hanging="504"/>
      </w:pPr>
      <w:rPr>
        <w:rFonts w:hint="default"/>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1D004DC"/>
    <w:multiLevelType w:val="hybridMultilevel"/>
    <w:tmpl w:val="A19EB39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15:restartNumberingAfterBreak="0">
    <w:nsid w:val="12DD6AE5"/>
    <w:multiLevelType w:val="hybridMultilevel"/>
    <w:tmpl w:val="329AA2E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33B616F"/>
    <w:multiLevelType w:val="hybridMultilevel"/>
    <w:tmpl w:val="662C21F6"/>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9" w15:restartNumberingAfterBreak="0">
    <w:nsid w:val="14BE67FD"/>
    <w:multiLevelType w:val="hybridMultilevel"/>
    <w:tmpl w:val="27AA0498"/>
    <w:lvl w:ilvl="0" w:tplc="04150017">
      <w:start w:val="1"/>
      <w:numFmt w:val="lowerLetter"/>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40" w15:restartNumberingAfterBreak="0">
    <w:nsid w:val="15934A11"/>
    <w:multiLevelType w:val="multilevel"/>
    <w:tmpl w:val="52AE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5AA54C4"/>
    <w:multiLevelType w:val="hybridMultilevel"/>
    <w:tmpl w:val="35F8CBF2"/>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2" w15:restartNumberingAfterBreak="0">
    <w:nsid w:val="15D077F5"/>
    <w:multiLevelType w:val="hybridMultilevel"/>
    <w:tmpl w:val="6F5EE2CA"/>
    <w:lvl w:ilvl="0" w:tplc="04150017">
      <w:start w:val="1"/>
      <w:numFmt w:val="lowerLetter"/>
      <w:lvlText w:val="%1)"/>
      <w:lvlJc w:val="left"/>
      <w:pPr>
        <w:ind w:left="2160" w:hanging="360"/>
      </w:pPr>
    </w:lvl>
    <w:lvl w:ilvl="1" w:tplc="04150019">
      <w:start w:val="1"/>
      <w:numFmt w:val="lowerLetter"/>
      <w:lvlText w:val="%2."/>
      <w:lvlJc w:val="left"/>
      <w:pPr>
        <w:ind w:left="2880" w:hanging="360"/>
      </w:pPr>
    </w:lvl>
    <w:lvl w:ilvl="2" w:tplc="0415001B">
      <w:start w:val="1"/>
      <w:numFmt w:val="lowerRoman"/>
      <w:lvlText w:val="%3."/>
      <w:lvlJc w:val="right"/>
      <w:pPr>
        <w:ind w:left="3600" w:hanging="180"/>
      </w:pPr>
    </w:lvl>
    <w:lvl w:ilvl="3" w:tplc="0415000F">
      <w:start w:val="1"/>
      <w:numFmt w:val="decimal"/>
      <w:lvlText w:val="%4."/>
      <w:lvlJc w:val="left"/>
      <w:pPr>
        <w:ind w:left="4320" w:hanging="360"/>
      </w:pPr>
    </w:lvl>
    <w:lvl w:ilvl="4" w:tplc="04150019">
      <w:start w:val="1"/>
      <w:numFmt w:val="lowerLetter"/>
      <w:lvlText w:val="%5."/>
      <w:lvlJc w:val="left"/>
      <w:pPr>
        <w:ind w:left="5040" w:hanging="360"/>
      </w:pPr>
    </w:lvl>
    <w:lvl w:ilvl="5" w:tplc="0415001B">
      <w:start w:val="1"/>
      <w:numFmt w:val="lowerRoman"/>
      <w:lvlText w:val="%6."/>
      <w:lvlJc w:val="right"/>
      <w:pPr>
        <w:ind w:left="5760" w:hanging="180"/>
      </w:pPr>
    </w:lvl>
    <w:lvl w:ilvl="6" w:tplc="0415000F">
      <w:start w:val="1"/>
      <w:numFmt w:val="decimal"/>
      <w:lvlText w:val="%7."/>
      <w:lvlJc w:val="left"/>
      <w:pPr>
        <w:ind w:left="6480" w:hanging="360"/>
      </w:pPr>
    </w:lvl>
    <w:lvl w:ilvl="7" w:tplc="04150019">
      <w:start w:val="1"/>
      <w:numFmt w:val="lowerLetter"/>
      <w:lvlText w:val="%8."/>
      <w:lvlJc w:val="left"/>
      <w:pPr>
        <w:ind w:left="7200" w:hanging="360"/>
      </w:pPr>
    </w:lvl>
    <w:lvl w:ilvl="8" w:tplc="0415001B">
      <w:start w:val="1"/>
      <w:numFmt w:val="lowerRoman"/>
      <w:lvlText w:val="%9."/>
      <w:lvlJc w:val="right"/>
      <w:pPr>
        <w:ind w:left="7920" w:hanging="180"/>
      </w:pPr>
    </w:lvl>
  </w:abstractNum>
  <w:abstractNum w:abstractNumId="43" w15:restartNumberingAfterBreak="0">
    <w:nsid w:val="15EE7161"/>
    <w:multiLevelType w:val="hybridMultilevel"/>
    <w:tmpl w:val="8DDCD3C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15:restartNumberingAfterBreak="0">
    <w:nsid w:val="177926EA"/>
    <w:multiLevelType w:val="hybridMultilevel"/>
    <w:tmpl w:val="317CA832"/>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5" w15:restartNumberingAfterBreak="0">
    <w:nsid w:val="183028F1"/>
    <w:multiLevelType w:val="hybridMultilevel"/>
    <w:tmpl w:val="9D96053C"/>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6" w15:restartNumberingAfterBreak="0">
    <w:nsid w:val="1AAE4AA4"/>
    <w:multiLevelType w:val="hybridMultilevel"/>
    <w:tmpl w:val="8314178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7">
      <w:start w:val="1"/>
      <w:numFmt w:val="lowerLetter"/>
      <w:lvlText w:val="%3)"/>
      <w:lvlJc w:val="lef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 w15:restartNumberingAfterBreak="0">
    <w:nsid w:val="1AF319C1"/>
    <w:multiLevelType w:val="hybridMultilevel"/>
    <w:tmpl w:val="CF4AE3B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8" w15:restartNumberingAfterBreak="0">
    <w:nsid w:val="1AF67F55"/>
    <w:multiLevelType w:val="hybridMultilevel"/>
    <w:tmpl w:val="7F647EDC"/>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9" w15:restartNumberingAfterBreak="0">
    <w:nsid w:val="1C0F1707"/>
    <w:multiLevelType w:val="hybridMultilevel"/>
    <w:tmpl w:val="2862BB2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0" w15:restartNumberingAfterBreak="0">
    <w:nsid w:val="1C3439A1"/>
    <w:multiLevelType w:val="hybridMultilevel"/>
    <w:tmpl w:val="484AA2E6"/>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51" w15:restartNumberingAfterBreak="0">
    <w:nsid w:val="1C3555CD"/>
    <w:multiLevelType w:val="hybridMultilevel"/>
    <w:tmpl w:val="C4F0E22A"/>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52" w15:restartNumberingAfterBreak="0">
    <w:nsid w:val="1D8771A4"/>
    <w:multiLevelType w:val="hybridMultilevel"/>
    <w:tmpl w:val="32F67DD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53" w15:restartNumberingAfterBreak="0">
    <w:nsid w:val="1E5F4AB7"/>
    <w:multiLevelType w:val="hybridMultilevel"/>
    <w:tmpl w:val="03EE2E34"/>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54" w15:restartNumberingAfterBreak="0">
    <w:nsid w:val="1E6841FD"/>
    <w:multiLevelType w:val="hybridMultilevel"/>
    <w:tmpl w:val="12EC3BE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5" w15:restartNumberingAfterBreak="0">
    <w:nsid w:val="1E7775D7"/>
    <w:multiLevelType w:val="hybridMultilevel"/>
    <w:tmpl w:val="F9909CEA"/>
    <w:lvl w:ilvl="0" w:tplc="04150011">
      <w:start w:val="1"/>
      <w:numFmt w:val="decimal"/>
      <w:lvlText w:val="%1)"/>
      <w:lvlJc w:val="left"/>
      <w:pPr>
        <w:ind w:left="36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56" w15:restartNumberingAfterBreak="0">
    <w:nsid w:val="205E6479"/>
    <w:multiLevelType w:val="hybridMultilevel"/>
    <w:tmpl w:val="61EAA9A8"/>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57" w15:restartNumberingAfterBreak="0">
    <w:nsid w:val="208F47D4"/>
    <w:multiLevelType w:val="hybridMultilevel"/>
    <w:tmpl w:val="A3766454"/>
    <w:lvl w:ilvl="0" w:tplc="04150017">
      <w:start w:val="1"/>
      <w:numFmt w:val="lowerLetter"/>
      <w:lvlText w:val="%1)"/>
      <w:lvlJc w:val="left"/>
      <w:pPr>
        <w:ind w:left="2880" w:hanging="360"/>
      </w:pPr>
    </w:lvl>
    <w:lvl w:ilvl="1" w:tplc="04150019">
      <w:start w:val="1"/>
      <w:numFmt w:val="lowerLetter"/>
      <w:lvlText w:val="%2."/>
      <w:lvlJc w:val="left"/>
      <w:pPr>
        <w:ind w:left="3600" w:hanging="360"/>
      </w:pPr>
    </w:lvl>
    <w:lvl w:ilvl="2" w:tplc="0415001B">
      <w:start w:val="1"/>
      <w:numFmt w:val="lowerRoman"/>
      <w:lvlText w:val="%3."/>
      <w:lvlJc w:val="right"/>
      <w:pPr>
        <w:ind w:left="4320" w:hanging="180"/>
      </w:pPr>
    </w:lvl>
    <w:lvl w:ilvl="3" w:tplc="0415000F">
      <w:start w:val="1"/>
      <w:numFmt w:val="decimal"/>
      <w:lvlText w:val="%4."/>
      <w:lvlJc w:val="left"/>
      <w:pPr>
        <w:ind w:left="5040" w:hanging="360"/>
      </w:pPr>
    </w:lvl>
    <w:lvl w:ilvl="4" w:tplc="04150019">
      <w:start w:val="1"/>
      <w:numFmt w:val="lowerLetter"/>
      <w:lvlText w:val="%5."/>
      <w:lvlJc w:val="left"/>
      <w:pPr>
        <w:ind w:left="5760" w:hanging="360"/>
      </w:pPr>
    </w:lvl>
    <w:lvl w:ilvl="5" w:tplc="0415001B">
      <w:start w:val="1"/>
      <w:numFmt w:val="lowerRoman"/>
      <w:lvlText w:val="%6."/>
      <w:lvlJc w:val="right"/>
      <w:pPr>
        <w:ind w:left="6480" w:hanging="180"/>
      </w:pPr>
    </w:lvl>
    <w:lvl w:ilvl="6" w:tplc="0415000F">
      <w:start w:val="1"/>
      <w:numFmt w:val="decimal"/>
      <w:lvlText w:val="%7."/>
      <w:lvlJc w:val="left"/>
      <w:pPr>
        <w:ind w:left="7200" w:hanging="360"/>
      </w:pPr>
    </w:lvl>
    <w:lvl w:ilvl="7" w:tplc="04150019">
      <w:start w:val="1"/>
      <w:numFmt w:val="lowerLetter"/>
      <w:lvlText w:val="%8."/>
      <w:lvlJc w:val="left"/>
      <w:pPr>
        <w:ind w:left="7920" w:hanging="360"/>
      </w:pPr>
    </w:lvl>
    <w:lvl w:ilvl="8" w:tplc="0415001B">
      <w:start w:val="1"/>
      <w:numFmt w:val="lowerRoman"/>
      <w:lvlText w:val="%9."/>
      <w:lvlJc w:val="right"/>
      <w:pPr>
        <w:ind w:left="8640" w:hanging="180"/>
      </w:pPr>
    </w:lvl>
  </w:abstractNum>
  <w:abstractNum w:abstractNumId="58" w15:restartNumberingAfterBreak="0">
    <w:nsid w:val="223A3899"/>
    <w:multiLevelType w:val="hybridMultilevel"/>
    <w:tmpl w:val="DE5ACC9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9" w15:restartNumberingAfterBreak="0">
    <w:nsid w:val="22BB1AC8"/>
    <w:multiLevelType w:val="hybridMultilevel"/>
    <w:tmpl w:val="472A75EC"/>
    <w:lvl w:ilvl="0" w:tplc="04150017">
      <w:start w:val="1"/>
      <w:numFmt w:val="lowerLetter"/>
      <w:lvlText w:val="%1)"/>
      <w:lvlJc w:val="left"/>
      <w:pPr>
        <w:ind w:left="2160" w:hanging="360"/>
      </w:pPr>
    </w:lvl>
    <w:lvl w:ilvl="1" w:tplc="04150019">
      <w:start w:val="1"/>
      <w:numFmt w:val="lowerLetter"/>
      <w:lvlText w:val="%2."/>
      <w:lvlJc w:val="left"/>
      <w:pPr>
        <w:ind w:left="2880" w:hanging="360"/>
      </w:pPr>
    </w:lvl>
    <w:lvl w:ilvl="2" w:tplc="0415001B">
      <w:start w:val="1"/>
      <w:numFmt w:val="lowerRoman"/>
      <w:lvlText w:val="%3."/>
      <w:lvlJc w:val="right"/>
      <w:pPr>
        <w:ind w:left="3600" w:hanging="180"/>
      </w:pPr>
    </w:lvl>
    <w:lvl w:ilvl="3" w:tplc="0415000F">
      <w:start w:val="1"/>
      <w:numFmt w:val="decimal"/>
      <w:lvlText w:val="%4."/>
      <w:lvlJc w:val="left"/>
      <w:pPr>
        <w:ind w:left="4320" w:hanging="360"/>
      </w:pPr>
    </w:lvl>
    <w:lvl w:ilvl="4" w:tplc="04150019">
      <w:start w:val="1"/>
      <w:numFmt w:val="lowerLetter"/>
      <w:lvlText w:val="%5."/>
      <w:lvlJc w:val="left"/>
      <w:pPr>
        <w:ind w:left="5040" w:hanging="360"/>
      </w:pPr>
    </w:lvl>
    <w:lvl w:ilvl="5" w:tplc="0415001B">
      <w:start w:val="1"/>
      <w:numFmt w:val="lowerRoman"/>
      <w:lvlText w:val="%6."/>
      <w:lvlJc w:val="right"/>
      <w:pPr>
        <w:ind w:left="5760" w:hanging="180"/>
      </w:pPr>
    </w:lvl>
    <w:lvl w:ilvl="6" w:tplc="0415000F">
      <w:start w:val="1"/>
      <w:numFmt w:val="decimal"/>
      <w:lvlText w:val="%7."/>
      <w:lvlJc w:val="left"/>
      <w:pPr>
        <w:ind w:left="6480" w:hanging="360"/>
      </w:pPr>
    </w:lvl>
    <w:lvl w:ilvl="7" w:tplc="04150019">
      <w:start w:val="1"/>
      <w:numFmt w:val="lowerLetter"/>
      <w:lvlText w:val="%8."/>
      <w:lvlJc w:val="left"/>
      <w:pPr>
        <w:ind w:left="7200" w:hanging="360"/>
      </w:pPr>
    </w:lvl>
    <w:lvl w:ilvl="8" w:tplc="0415001B">
      <w:start w:val="1"/>
      <w:numFmt w:val="lowerRoman"/>
      <w:lvlText w:val="%9."/>
      <w:lvlJc w:val="right"/>
      <w:pPr>
        <w:ind w:left="7920" w:hanging="180"/>
      </w:pPr>
    </w:lvl>
  </w:abstractNum>
  <w:abstractNum w:abstractNumId="60" w15:restartNumberingAfterBreak="0">
    <w:nsid w:val="236518BA"/>
    <w:multiLevelType w:val="hybridMultilevel"/>
    <w:tmpl w:val="99F269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1" w15:restartNumberingAfterBreak="0">
    <w:nsid w:val="23EF4635"/>
    <w:multiLevelType w:val="hybridMultilevel"/>
    <w:tmpl w:val="02667982"/>
    <w:lvl w:ilvl="0" w:tplc="0415000F">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62" w15:restartNumberingAfterBreak="0">
    <w:nsid w:val="2561257C"/>
    <w:multiLevelType w:val="hybridMultilevel"/>
    <w:tmpl w:val="3D102296"/>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3" w15:restartNumberingAfterBreak="0">
    <w:nsid w:val="25EB6ACF"/>
    <w:multiLevelType w:val="hybridMultilevel"/>
    <w:tmpl w:val="B450EE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26900BF7"/>
    <w:multiLevelType w:val="hybridMultilevel"/>
    <w:tmpl w:val="4D38DBF2"/>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65" w15:restartNumberingAfterBreak="0">
    <w:nsid w:val="26E904C3"/>
    <w:multiLevelType w:val="hybridMultilevel"/>
    <w:tmpl w:val="956CFA12"/>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66" w15:restartNumberingAfterBreak="0">
    <w:nsid w:val="27B342E4"/>
    <w:multiLevelType w:val="hybridMultilevel"/>
    <w:tmpl w:val="DA0A369A"/>
    <w:lvl w:ilvl="0" w:tplc="04150017">
      <w:start w:val="1"/>
      <w:numFmt w:val="lowerLetter"/>
      <w:lvlText w:val="%1)"/>
      <w:lvlJc w:val="left"/>
      <w:pPr>
        <w:ind w:left="2160" w:hanging="360"/>
      </w:pPr>
    </w:lvl>
    <w:lvl w:ilvl="1" w:tplc="04150019">
      <w:start w:val="1"/>
      <w:numFmt w:val="lowerLetter"/>
      <w:lvlText w:val="%2."/>
      <w:lvlJc w:val="left"/>
      <w:pPr>
        <w:ind w:left="2880" w:hanging="360"/>
      </w:pPr>
    </w:lvl>
    <w:lvl w:ilvl="2" w:tplc="0415001B">
      <w:start w:val="1"/>
      <w:numFmt w:val="lowerRoman"/>
      <w:lvlText w:val="%3."/>
      <w:lvlJc w:val="right"/>
      <w:pPr>
        <w:ind w:left="3600" w:hanging="180"/>
      </w:pPr>
    </w:lvl>
    <w:lvl w:ilvl="3" w:tplc="0415000F">
      <w:start w:val="1"/>
      <w:numFmt w:val="decimal"/>
      <w:lvlText w:val="%4."/>
      <w:lvlJc w:val="left"/>
      <w:pPr>
        <w:ind w:left="4320" w:hanging="360"/>
      </w:pPr>
    </w:lvl>
    <w:lvl w:ilvl="4" w:tplc="04150019">
      <w:start w:val="1"/>
      <w:numFmt w:val="lowerLetter"/>
      <w:lvlText w:val="%5."/>
      <w:lvlJc w:val="left"/>
      <w:pPr>
        <w:ind w:left="5040" w:hanging="360"/>
      </w:pPr>
    </w:lvl>
    <w:lvl w:ilvl="5" w:tplc="0415001B">
      <w:start w:val="1"/>
      <w:numFmt w:val="lowerRoman"/>
      <w:lvlText w:val="%6."/>
      <w:lvlJc w:val="right"/>
      <w:pPr>
        <w:ind w:left="5760" w:hanging="180"/>
      </w:pPr>
    </w:lvl>
    <w:lvl w:ilvl="6" w:tplc="0415000F">
      <w:start w:val="1"/>
      <w:numFmt w:val="decimal"/>
      <w:lvlText w:val="%7."/>
      <w:lvlJc w:val="left"/>
      <w:pPr>
        <w:ind w:left="6480" w:hanging="360"/>
      </w:pPr>
    </w:lvl>
    <w:lvl w:ilvl="7" w:tplc="04150019">
      <w:start w:val="1"/>
      <w:numFmt w:val="lowerLetter"/>
      <w:lvlText w:val="%8."/>
      <w:lvlJc w:val="left"/>
      <w:pPr>
        <w:ind w:left="7200" w:hanging="360"/>
      </w:pPr>
    </w:lvl>
    <w:lvl w:ilvl="8" w:tplc="0415001B">
      <w:start w:val="1"/>
      <w:numFmt w:val="lowerRoman"/>
      <w:lvlText w:val="%9."/>
      <w:lvlJc w:val="right"/>
      <w:pPr>
        <w:ind w:left="7920" w:hanging="180"/>
      </w:pPr>
    </w:lvl>
  </w:abstractNum>
  <w:abstractNum w:abstractNumId="67" w15:restartNumberingAfterBreak="0">
    <w:nsid w:val="28B86238"/>
    <w:multiLevelType w:val="hybridMultilevel"/>
    <w:tmpl w:val="2E5274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8" w15:restartNumberingAfterBreak="0">
    <w:nsid w:val="2AE25426"/>
    <w:multiLevelType w:val="hybridMultilevel"/>
    <w:tmpl w:val="F89063AC"/>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69" w15:restartNumberingAfterBreak="0">
    <w:nsid w:val="2B016F39"/>
    <w:multiLevelType w:val="hybridMultilevel"/>
    <w:tmpl w:val="776A9500"/>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70" w15:restartNumberingAfterBreak="0">
    <w:nsid w:val="2B853656"/>
    <w:multiLevelType w:val="hybridMultilevel"/>
    <w:tmpl w:val="756E9976"/>
    <w:lvl w:ilvl="0" w:tplc="04150017">
      <w:start w:val="1"/>
      <w:numFmt w:val="lowerLetter"/>
      <w:lvlText w:val="%1)"/>
      <w:lvlJc w:val="left"/>
      <w:pPr>
        <w:ind w:left="2160" w:hanging="360"/>
      </w:pPr>
    </w:lvl>
    <w:lvl w:ilvl="1" w:tplc="04150019">
      <w:start w:val="1"/>
      <w:numFmt w:val="lowerLetter"/>
      <w:lvlText w:val="%2."/>
      <w:lvlJc w:val="left"/>
      <w:pPr>
        <w:ind w:left="2880" w:hanging="360"/>
      </w:pPr>
    </w:lvl>
    <w:lvl w:ilvl="2" w:tplc="0415001B">
      <w:start w:val="1"/>
      <w:numFmt w:val="lowerRoman"/>
      <w:lvlText w:val="%3."/>
      <w:lvlJc w:val="right"/>
      <w:pPr>
        <w:ind w:left="3600" w:hanging="180"/>
      </w:pPr>
    </w:lvl>
    <w:lvl w:ilvl="3" w:tplc="0415000F">
      <w:start w:val="1"/>
      <w:numFmt w:val="decimal"/>
      <w:lvlText w:val="%4."/>
      <w:lvlJc w:val="left"/>
      <w:pPr>
        <w:ind w:left="4320" w:hanging="360"/>
      </w:pPr>
    </w:lvl>
    <w:lvl w:ilvl="4" w:tplc="04150019">
      <w:start w:val="1"/>
      <w:numFmt w:val="lowerLetter"/>
      <w:lvlText w:val="%5."/>
      <w:lvlJc w:val="left"/>
      <w:pPr>
        <w:ind w:left="5040" w:hanging="360"/>
      </w:pPr>
    </w:lvl>
    <w:lvl w:ilvl="5" w:tplc="0415001B">
      <w:start w:val="1"/>
      <w:numFmt w:val="lowerRoman"/>
      <w:lvlText w:val="%6."/>
      <w:lvlJc w:val="right"/>
      <w:pPr>
        <w:ind w:left="5760" w:hanging="180"/>
      </w:pPr>
    </w:lvl>
    <w:lvl w:ilvl="6" w:tplc="0415000F">
      <w:start w:val="1"/>
      <w:numFmt w:val="decimal"/>
      <w:lvlText w:val="%7."/>
      <w:lvlJc w:val="left"/>
      <w:pPr>
        <w:ind w:left="6480" w:hanging="360"/>
      </w:pPr>
    </w:lvl>
    <w:lvl w:ilvl="7" w:tplc="04150019">
      <w:start w:val="1"/>
      <w:numFmt w:val="lowerLetter"/>
      <w:lvlText w:val="%8."/>
      <w:lvlJc w:val="left"/>
      <w:pPr>
        <w:ind w:left="7200" w:hanging="360"/>
      </w:pPr>
    </w:lvl>
    <w:lvl w:ilvl="8" w:tplc="0415001B">
      <w:start w:val="1"/>
      <w:numFmt w:val="lowerRoman"/>
      <w:lvlText w:val="%9."/>
      <w:lvlJc w:val="right"/>
      <w:pPr>
        <w:ind w:left="7920" w:hanging="180"/>
      </w:pPr>
    </w:lvl>
  </w:abstractNum>
  <w:abstractNum w:abstractNumId="71" w15:restartNumberingAfterBreak="0">
    <w:nsid w:val="2D3E6179"/>
    <w:multiLevelType w:val="hybridMultilevel"/>
    <w:tmpl w:val="65FCD188"/>
    <w:lvl w:ilvl="0" w:tplc="0C3EF7BA">
      <w:start w:val="10"/>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2DA01F08"/>
    <w:multiLevelType w:val="hybridMultilevel"/>
    <w:tmpl w:val="BF5EEE2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3" w15:restartNumberingAfterBreak="0">
    <w:nsid w:val="2DF54407"/>
    <w:multiLevelType w:val="hybridMultilevel"/>
    <w:tmpl w:val="BAD0480A"/>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74" w15:restartNumberingAfterBreak="0">
    <w:nsid w:val="2F144F3C"/>
    <w:multiLevelType w:val="hybridMultilevel"/>
    <w:tmpl w:val="D8AE055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5" w15:restartNumberingAfterBreak="0">
    <w:nsid w:val="2F21500C"/>
    <w:multiLevelType w:val="hybridMultilevel"/>
    <w:tmpl w:val="2F0893D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6" w15:restartNumberingAfterBreak="0">
    <w:nsid w:val="2F6B5AAD"/>
    <w:multiLevelType w:val="hybridMultilevel"/>
    <w:tmpl w:val="E980641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77" w15:restartNumberingAfterBreak="0">
    <w:nsid w:val="2FFA5597"/>
    <w:multiLevelType w:val="hybridMultilevel"/>
    <w:tmpl w:val="A65ECE96"/>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78" w15:restartNumberingAfterBreak="0">
    <w:nsid w:val="30804B05"/>
    <w:multiLevelType w:val="hybridMultilevel"/>
    <w:tmpl w:val="6910F1C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9" w15:restartNumberingAfterBreak="0">
    <w:nsid w:val="31140BA5"/>
    <w:multiLevelType w:val="hybridMultilevel"/>
    <w:tmpl w:val="E6028A80"/>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80" w15:restartNumberingAfterBreak="0">
    <w:nsid w:val="31233761"/>
    <w:multiLevelType w:val="hybridMultilevel"/>
    <w:tmpl w:val="7C622698"/>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81" w15:restartNumberingAfterBreak="0">
    <w:nsid w:val="31FA029F"/>
    <w:multiLevelType w:val="hybridMultilevel"/>
    <w:tmpl w:val="8D8A6690"/>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82" w15:restartNumberingAfterBreak="0">
    <w:nsid w:val="327D1EF7"/>
    <w:multiLevelType w:val="hybridMultilevel"/>
    <w:tmpl w:val="325A0E7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3" w15:restartNumberingAfterBreak="0">
    <w:nsid w:val="32814A68"/>
    <w:multiLevelType w:val="hybridMultilevel"/>
    <w:tmpl w:val="ECB2FD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32A479FE"/>
    <w:multiLevelType w:val="hybridMultilevel"/>
    <w:tmpl w:val="5CBAAE2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5" w15:restartNumberingAfterBreak="0">
    <w:nsid w:val="32B47153"/>
    <w:multiLevelType w:val="hybridMultilevel"/>
    <w:tmpl w:val="9C96A87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6" w15:restartNumberingAfterBreak="0">
    <w:nsid w:val="35ED0192"/>
    <w:multiLevelType w:val="hybridMultilevel"/>
    <w:tmpl w:val="1CA094B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7" w15:restartNumberingAfterBreak="0">
    <w:nsid w:val="375C71EA"/>
    <w:multiLevelType w:val="hybridMultilevel"/>
    <w:tmpl w:val="5622F1B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8" w15:restartNumberingAfterBreak="0">
    <w:nsid w:val="39094568"/>
    <w:multiLevelType w:val="hybridMultilevel"/>
    <w:tmpl w:val="B6E6217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9" w15:restartNumberingAfterBreak="0">
    <w:nsid w:val="394A0C8F"/>
    <w:multiLevelType w:val="hybridMultilevel"/>
    <w:tmpl w:val="9AF8CB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0" w15:restartNumberingAfterBreak="0">
    <w:nsid w:val="39703484"/>
    <w:multiLevelType w:val="hybridMultilevel"/>
    <w:tmpl w:val="F356CC2C"/>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91" w15:restartNumberingAfterBreak="0">
    <w:nsid w:val="3A114D93"/>
    <w:multiLevelType w:val="hybridMultilevel"/>
    <w:tmpl w:val="12162388"/>
    <w:lvl w:ilvl="0" w:tplc="04150011">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3AD4103B"/>
    <w:multiLevelType w:val="hybridMultilevel"/>
    <w:tmpl w:val="C466F088"/>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93" w15:restartNumberingAfterBreak="0">
    <w:nsid w:val="3B5F5EA7"/>
    <w:multiLevelType w:val="hybridMultilevel"/>
    <w:tmpl w:val="BF8CFA4E"/>
    <w:lvl w:ilvl="0" w:tplc="04150011">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94" w15:restartNumberingAfterBreak="0">
    <w:nsid w:val="3CB658A3"/>
    <w:multiLevelType w:val="hybridMultilevel"/>
    <w:tmpl w:val="5B00AAE2"/>
    <w:lvl w:ilvl="0" w:tplc="E2E06648">
      <w:start w:val="9"/>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3E1D2EC0"/>
    <w:multiLevelType w:val="hybridMultilevel"/>
    <w:tmpl w:val="92B2298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96" w15:restartNumberingAfterBreak="0">
    <w:nsid w:val="3E5A4D86"/>
    <w:multiLevelType w:val="hybridMultilevel"/>
    <w:tmpl w:val="B9F6B10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97" w15:restartNumberingAfterBreak="0">
    <w:nsid w:val="3F2355BC"/>
    <w:multiLevelType w:val="hybridMultilevel"/>
    <w:tmpl w:val="95EE3A96"/>
    <w:lvl w:ilvl="0" w:tplc="04150011">
      <w:start w:val="1"/>
      <w:numFmt w:val="decimal"/>
      <w:lvlText w:val="%1)"/>
      <w:lvlJc w:val="left"/>
      <w:pPr>
        <w:ind w:left="927"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8" w15:restartNumberingAfterBreak="0">
    <w:nsid w:val="3FDB67F7"/>
    <w:multiLevelType w:val="hybridMultilevel"/>
    <w:tmpl w:val="7A3823E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9" w15:restartNumberingAfterBreak="0">
    <w:nsid w:val="410222B5"/>
    <w:multiLevelType w:val="hybridMultilevel"/>
    <w:tmpl w:val="456CBC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429A4934"/>
    <w:multiLevelType w:val="hybridMultilevel"/>
    <w:tmpl w:val="5D0A9F8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1" w15:restartNumberingAfterBreak="0">
    <w:nsid w:val="44F36A7C"/>
    <w:multiLevelType w:val="hybridMultilevel"/>
    <w:tmpl w:val="EE40965E"/>
    <w:lvl w:ilvl="0" w:tplc="93D4C2E0">
      <w:start w:val="3"/>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45187B8D"/>
    <w:multiLevelType w:val="hybridMultilevel"/>
    <w:tmpl w:val="1EF2A19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3" w15:restartNumberingAfterBreak="0">
    <w:nsid w:val="45E221CA"/>
    <w:multiLevelType w:val="hybridMultilevel"/>
    <w:tmpl w:val="1180C4B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4" w15:restartNumberingAfterBreak="0">
    <w:nsid w:val="469D49E4"/>
    <w:multiLevelType w:val="hybridMultilevel"/>
    <w:tmpl w:val="E08CE94E"/>
    <w:lvl w:ilvl="0" w:tplc="04150017">
      <w:start w:val="1"/>
      <w:numFmt w:val="lowerLetter"/>
      <w:lvlText w:val="%1)"/>
      <w:lvlJc w:val="left"/>
      <w:pPr>
        <w:ind w:left="2160" w:hanging="360"/>
      </w:pPr>
    </w:lvl>
    <w:lvl w:ilvl="1" w:tplc="04150019">
      <w:start w:val="1"/>
      <w:numFmt w:val="lowerLetter"/>
      <w:lvlText w:val="%2."/>
      <w:lvlJc w:val="left"/>
      <w:pPr>
        <w:ind w:left="2880" w:hanging="360"/>
      </w:pPr>
    </w:lvl>
    <w:lvl w:ilvl="2" w:tplc="0415001B">
      <w:start w:val="1"/>
      <w:numFmt w:val="lowerRoman"/>
      <w:lvlText w:val="%3."/>
      <w:lvlJc w:val="right"/>
      <w:pPr>
        <w:ind w:left="3600" w:hanging="180"/>
      </w:pPr>
    </w:lvl>
    <w:lvl w:ilvl="3" w:tplc="0415000F">
      <w:start w:val="1"/>
      <w:numFmt w:val="decimal"/>
      <w:lvlText w:val="%4."/>
      <w:lvlJc w:val="left"/>
      <w:pPr>
        <w:ind w:left="4320" w:hanging="360"/>
      </w:pPr>
    </w:lvl>
    <w:lvl w:ilvl="4" w:tplc="04150019">
      <w:start w:val="1"/>
      <w:numFmt w:val="lowerLetter"/>
      <w:lvlText w:val="%5."/>
      <w:lvlJc w:val="left"/>
      <w:pPr>
        <w:ind w:left="5040" w:hanging="360"/>
      </w:pPr>
    </w:lvl>
    <w:lvl w:ilvl="5" w:tplc="0415001B">
      <w:start w:val="1"/>
      <w:numFmt w:val="lowerRoman"/>
      <w:lvlText w:val="%6."/>
      <w:lvlJc w:val="right"/>
      <w:pPr>
        <w:ind w:left="5760" w:hanging="180"/>
      </w:pPr>
    </w:lvl>
    <w:lvl w:ilvl="6" w:tplc="0415000F">
      <w:start w:val="1"/>
      <w:numFmt w:val="decimal"/>
      <w:lvlText w:val="%7."/>
      <w:lvlJc w:val="left"/>
      <w:pPr>
        <w:ind w:left="6480" w:hanging="360"/>
      </w:pPr>
    </w:lvl>
    <w:lvl w:ilvl="7" w:tplc="04150019">
      <w:start w:val="1"/>
      <w:numFmt w:val="lowerLetter"/>
      <w:lvlText w:val="%8."/>
      <w:lvlJc w:val="left"/>
      <w:pPr>
        <w:ind w:left="7200" w:hanging="360"/>
      </w:pPr>
    </w:lvl>
    <w:lvl w:ilvl="8" w:tplc="0415001B">
      <w:start w:val="1"/>
      <w:numFmt w:val="lowerRoman"/>
      <w:lvlText w:val="%9."/>
      <w:lvlJc w:val="right"/>
      <w:pPr>
        <w:ind w:left="7920" w:hanging="180"/>
      </w:pPr>
    </w:lvl>
  </w:abstractNum>
  <w:abstractNum w:abstractNumId="105" w15:restartNumberingAfterBreak="0">
    <w:nsid w:val="495B7875"/>
    <w:multiLevelType w:val="hybridMultilevel"/>
    <w:tmpl w:val="E8AEFBF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6" w15:restartNumberingAfterBreak="0">
    <w:nsid w:val="4A794F04"/>
    <w:multiLevelType w:val="hybridMultilevel"/>
    <w:tmpl w:val="FE92C1AA"/>
    <w:lvl w:ilvl="0" w:tplc="04150017">
      <w:start w:val="1"/>
      <w:numFmt w:val="lowerLetter"/>
      <w:lvlText w:val="%1)"/>
      <w:lvlJc w:val="left"/>
      <w:pPr>
        <w:ind w:left="2160" w:hanging="360"/>
      </w:pPr>
    </w:lvl>
    <w:lvl w:ilvl="1" w:tplc="04150019">
      <w:start w:val="1"/>
      <w:numFmt w:val="lowerLetter"/>
      <w:lvlText w:val="%2."/>
      <w:lvlJc w:val="left"/>
      <w:pPr>
        <w:ind w:left="2880" w:hanging="360"/>
      </w:pPr>
    </w:lvl>
    <w:lvl w:ilvl="2" w:tplc="0415001B">
      <w:start w:val="1"/>
      <w:numFmt w:val="lowerRoman"/>
      <w:lvlText w:val="%3."/>
      <w:lvlJc w:val="right"/>
      <w:pPr>
        <w:ind w:left="3600" w:hanging="180"/>
      </w:pPr>
    </w:lvl>
    <w:lvl w:ilvl="3" w:tplc="0415000F">
      <w:start w:val="1"/>
      <w:numFmt w:val="decimal"/>
      <w:lvlText w:val="%4."/>
      <w:lvlJc w:val="left"/>
      <w:pPr>
        <w:ind w:left="4320" w:hanging="360"/>
      </w:pPr>
    </w:lvl>
    <w:lvl w:ilvl="4" w:tplc="04150019">
      <w:start w:val="1"/>
      <w:numFmt w:val="lowerLetter"/>
      <w:lvlText w:val="%5."/>
      <w:lvlJc w:val="left"/>
      <w:pPr>
        <w:ind w:left="5040" w:hanging="360"/>
      </w:pPr>
    </w:lvl>
    <w:lvl w:ilvl="5" w:tplc="0415001B">
      <w:start w:val="1"/>
      <w:numFmt w:val="lowerRoman"/>
      <w:lvlText w:val="%6."/>
      <w:lvlJc w:val="right"/>
      <w:pPr>
        <w:ind w:left="5760" w:hanging="180"/>
      </w:pPr>
    </w:lvl>
    <w:lvl w:ilvl="6" w:tplc="0415000F">
      <w:start w:val="1"/>
      <w:numFmt w:val="decimal"/>
      <w:lvlText w:val="%7."/>
      <w:lvlJc w:val="left"/>
      <w:pPr>
        <w:ind w:left="6480" w:hanging="360"/>
      </w:pPr>
    </w:lvl>
    <w:lvl w:ilvl="7" w:tplc="04150019">
      <w:start w:val="1"/>
      <w:numFmt w:val="lowerLetter"/>
      <w:lvlText w:val="%8."/>
      <w:lvlJc w:val="left"/>
      <w:pPr>
        <w:ind w:left="7200" w:hanging="360"/>
      </w:pPr>
    </w:lvl>
    <w:lvl w:ilvl="8" w:tplc="0415001B">
      <w:start w:val="1"/>
      <w:numFmt w:val="lowerRoman"/>
      <w:lvlText w:val="%9."/>
      <w:lvlJc w:val="right"/>
      <w:pPr>
        <w:ind w:left="7920" w:hanging="180"/>
      </w:pPr>
    </w:lvl>
  </w:abstractNum>
  <w:abstractNum w:abstractNumId="107" w15:restartNumberingAfterBreak="0">
    <w:nsid w:val="4A9B5030"/>
    <w:multiLevelType w:val="hybridMultilevel"/>
    <w:tmpl w:val="A56EDF0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08" w15:restartNumberingAfterBreak="0">
    <w:nsid w:val="4AE5013A"/>
    <w:multiLevelType w:val="hybridMultilevel"/>
    <w:tmpl w:val="24BED0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9" w15:restartNumberingAfterBreak="0">
    <w:nsid w:val="4C0A7042"/>
    <w:multiLevelType w:val="hybridMultilevel"/>
    <w:tmpl w:val="E982A56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0" w15:restartNumberingAfterBreak="0">
    <w:nsid w:val="4C2F76C8"/>
    <w:multiLevelType w:val="hybridMultilevel"/>
    <w:tmpl w:val="4F4A4E2C"/>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11" w15:restartNumberingAfterBreak="0">
    <w:nsid w:val="4CCC7F67"/>
    <w:multiLevelType w:val="hybridMultilevel"/>
    <w:tmpl w:val="B908DD4E"/>
    <w:lvl w:ilvl="0" w:tplc="2AC0695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4D78447B"/>
    <w:multiLevelType w:val="hybridMultilevel"/>
    <w:tmpl w:val="B0BCBA1C"/>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3" w15:restartNumberingAfterBreak="0">
    <w:nsid w:val="4DAA4AD7"/>
    <w:multiLevelType w:val="hybridMultilevel"/>
    <w:tmpl w:val="BF8CFA4E"/>
    <w:lvl w:ilvl="0" w:tplc="04150011">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114" w15:restartNumberingAfterBreak="0">
    <w:nsid w:val="4E3640DA"/>
    <w:multiLevelType w:val="hybridMultilevel"/>
    <w:tmpl w:val="677A3BEC"/>
    <w:lvl w:ilvl="0" w:tplc="04150017">
      <w:start w:val="1"/>
      <w:numFmt w:val="lowerLetter"/>
      <w:lvlText w:val="%1)"/>
      <w:lvlJc w:val="left"/>
      <w:pPr>
        <w:ind w:left="2160" w:hanging="360"/>
      </w:pPr>
    </w:lvl>
    <w:lvl w:ilvl="1" w:tplc="04150019">
      <w:start w:val="1"/>
      <w:numFmt w:val="lowerLetter"/>
      <w:lvlText w:val="%2."/>
      <w:lvlJc w:val="left"/>
      <w:pPr>
        <w:ind w:left="2880" w:hanging="360"/>
      </w:pPr>
    </w:lvl>
    <w:lvl w:ilvl="2" w:tplc="0415001B">
      <w:start w:val="1"/>
      <w:numFmt w:val="lowerRoman"/>
      <w:lvlText w:val="%3."/>
      <w:lvlJc w:val="right"/>
      <w:pPr>
        <w:ind w:left="3600" w:hanging="180"/>
      </w:pPr>
    </w:lvl>
    <w:lvl w:ilvl="3" w:tplc="0415000F">
      <w:start w:val="1"/>
      <w:numFmt w:val="decimal"/>
      <w:lvlText w:val="%4."/>
      <w:lvlJc w:val="left"/>
      <w:pPr>
        <w:ind w:left="4320" w:hanging="360"/>
      </w:pPr>
    </w:lvl>
    <w:lvl w:ilvl="4" w:tplc="04150019">
      <w:start w:val="1"/>
      <w:numFmt w:val="lowerLetter"/>
      <w:lvlText w:val="%5."/>
      <w:lvlJc w:val="left"/>
      <w:pPr>
        <w:ind w:left="5040" w:hanging="360"/>
      </w:pPr>
    </w:lvl>
    <w:lvl w:ilvl="5" w:tplc="0415001B">
      <w:start w:val="1"/>
      <w:numFmt w:val="lowerRoman"/>
      <w:lvlText w:val="%6."/>
      <w:lvlJc w:val="right"/>
      <w:pPr>
        <w:ind w:left="5760" w:hanging="180"/>
      </w:pPr>
    </w:lvl>
    <w:lvl w:ilvl="6" w:tplc="0415000F">
      <w:start w:val="1"/>
      <w:numFmt w:val="decimal"/>
      <w:lvlText w:val="%7."/>
      <w:lvlJc w:val="left"/>
      <w:pPr>
        <w:ind w:left="6480" w:hanging="360"/>
      </w:pPr>
    </w:lvl>
    <w:lvl w:ilvl="7" w:tplc="04150019">
      <w:start w:val="1"/>
      <w:numFmt w:val="lowerLetter"/>
      <w:lvlText w:val="%8."/>
      <w:lvlJc w:val="left"/>
      <w:pPr>
        <w:ind w:left="7200" w:hanging="360"/>
      </w:pPr>
    </w:lvl>
    <w:lvl w:ilvl="8" w:tplc="0415001B">
      <w:start w:val="1"/>
      <w:numFmt w:val="lowerRoman"/>
      <w:lvlText w:val="%9."/>
      <w:lvlJc w:val="right"/>
      <w:pPr>
        <w:ind w:left="7920" w:hanging="180"/>
      </w:pPr>
    </w:lvl>
  </w:abstractNum>
  <w:abstractNum w:abstractNumId="115" w15:restartNumberingAfterBreak="0">
    <w:nsid w:val="4E997AF1"/>
    <w:multiLevelType w:val="hybridMultilevel"/>
    <w:tmpl w:val="69A8C57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16" w15:restartNumberingAfterBreak="0">
    <w:nsid w:val="4F972307"/>
    <w:multiLevelType w:val="hybridMultilevel"/>
    <w:tmpl w:val="F20C49EA"/>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17" w15:restartNumberingAfterBreak="0">
    <w:nsid w:val="502E393E"/>
    <w:multiLevelType w:val="hybridMultilevel"/>
    <w:tmpl w:val="963C051A"/>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18" w15:restartNumberingAfterBreak="0">
    <w:nsid w:val="51601D11"/>
    <w:multiLevelType w:val="hybridMultilevel"/>
    <w:tmpl w:val="AE3495F4"/>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19" w15:restartNumberingAfterBreak="0">
    <w:nsid w:val="51696161"/>
    <w:multiLevelType w:val="hybridMultilevel"/>
    <w:tmpl w:val="12162388"/>
    <w:lvl w:ilvl="0" w:tplc="04150011">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52F72710"/>
    <w:multiLevelType w:val="hybridMultilevel"/>
    <w:tmpl w:val="765AEE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1" w15:restartNumberingAfterBreak="0">
    <w:nsid w:val="53465E41"/>
    <w:multiLevelType w:val="hybridMultilevel"/>
    <w:tmpl w:val="72DE077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2" w15:restartNumberingAfterBreak="0">
    <w:nsid w:val="5422678F"/>
    <w:multiLevelType w:val="hybridMultilevel"/>
    <w:tmpl w:val="DE5ACC9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3" w15:restartNumberingAfterBreak="0">
    <w:nsid w:val="542268AD"/>
    <w:multiLevelType w:val="hybridMultilevel"/>
    <w:tmpl w:val="6344A52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4" w15:restartNumberingAfterBreak="0">
    <w:nsid w:val="560717A8"/>
    <w:multiLevelType w:val="hybridMultilevel"/>
    <w:tmpl w:val="2CB4486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5" w15:restartNumberingAfterBreak="0">
    <w:nsid w:val="57C15AF0"/>
    <w:multiLevelType w:val="hybridMultilevel"/>
    <w:tmpl w:val="49768C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6" w15:restartNumberingAfterBreak="0">
    <w:nsid w:val="57DD713A"/>
    <w:multiLevelType w:val="hybridMultilevel"/>
    <w:tmpl w:val="2084AB28"/>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27" w15:restartNumberingAfterBreak="0">
    <w:nsid w:val="58340F53"/>
    <w:multiLevelType w:val="hybridMultilevel"/>
    <w:tmpl w:val="2D5C86D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8" w15:restartNumberingAfterBreak="0">
    <w:nsid w:val="583D6924"/>
    <w:multiLevelType w:val="hybridMultilevel"/>
    <w:tmpl w:val="E90643B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9" w15:restartNumberingAfterBreak="0">
    <w:nsid w:val="5976414D"/>
    <w:multiLevelType w:val="hybridMultilevel"/>
    <w:tmpl w:val="E8406D6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0" w15:restartNumberingAfterBreak="0">
    <w:nsid w:val="59EA1C68"/>
    <w:multiLevelType w:val="hybridMultilevel"/>
    <w:tmpl w:val="145A43DC"/>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31" w15:restartNumberingAfterBreak="0">
    <w:nsid w:val="5AB50D01"/>
    <w:multiLevelType w:val="hybridMultilevel"/>
    <w:tmpl w:val="CF4AE3B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2" w15:restartNumberingAfterBreak="0">
    <w:nsid w:val="5B4127C9"/>
    <w:multiLevelType w:val="hybridMultilevel"/>
    <w:tmpl w:val="17DEF08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3" w15:restartNumberingAfterBreak="0">
    <w:nsid w:val="5C382A35"/>
    <w:multiLevelType w:val="hybridMultilevel"/>
    <w:tmpl w:val="34366212"/>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34" w15:restartNumberingAfterBreak="0">
    <w:nsid w:val="5C836018"/>
    <w:multiLevelType w:val="hybridMultilevel"/>
    <w:tmpl w:val="AD38D36C"/>
    <w:lvl w:ilvl="0" w:tplc="3C46B664">
      <w:start w:val="6"/>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5D861ADE"/>
    <w:multiLevelType w:val="hybridMultilevel"/>
    <w:tmpl w:val="BBC884A6"/>
    <w:lvl w:ilvl="0" w:tplc="09BE322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5EC74581"/>
    <w:multiLevelType w:val="hybridMultilevel"/>
    <w:tmpl w:val="75FCAA22"/>
    <w:lvl w:ilvl="0" w:tplc="04150017">
      <w:start w:val="1"/>
      <w:numFmt w:val="lowerLetter"/>
      <w:lvlText w:val="%1)"/>
      <w:lvlJc w:val="left"/>
      <w:pPr>
        <w:ind w:left="2160" w:hanging="360"/>
      </w:pPr>
    </w:lvl>
    <w:lvl w:ilvl="1" w:tplc="04150019">
      <w:start w:val="1"/>
      <w:numFmt w:val="lowerLetter"/>
      <w:lvlText w:val="%2."/>
      <w:lvlJc w:val="left"/>
      <w:pPr>
        <w:ind w:left="2880" w:hanging="360"/>
      </w:pPr>
    </w:lvl>
    <w:lvl w:ilvl="2" w:tplc="0415001B">
      <w:start w:val="1"/>
      <w:numFmt w:val="lowerRoman"/>
      <w:lvlText w:val="%3."/>
      <w:lvlJc w:val="right"/>
      <w:pPr>
        <w:ind w:left="3600" w:hanging="180"/>
      </w:pPr>
    </w:lvl>
    <w:lvl w:ilvl="3" w:tplc="0415000F">
      <w:start w:val="1"/>
      <w:numFmt w:val="decimal"/>
      <w:lvlText w:val="%4."/>
      <w:lvlJc w:val="left"/>
      <w:pPr>
        <w:ind w:left="4320" w:hanging="360"/>
      </w:pPr>
    </w:lvl>
    <w:lvl w:ilvl="4" w:tplc="04150019">
      <w:start w:val="1"/>
      <w:numFmt w:val="lowerLetter"/>
      <w:lvlText w:val="%5."/>
      <w:lvlJc w:val="left"/>
      <w:pPr>
        <w:ind w:left="5040" w:hanging="360"/>
      </w:pPr>
    </w:lvl>
    <w:lvl w:ilvl="5" w:tplc="0415001B">
      <w:start w:val="1"/>
      <w:numFmt w:val="lowerRoman"/>
      <w:lvlText w:val="%6."/>
      <w:lvlJc w:val="right"/>
      <w:pPr>
        <w:ind w:left="5760" w:hanging="180"/>
      </w:pPr>
    </w:lvl>
    <w:lvl w:ilvl="6" w:tplc="0415000F">
      <w:start w:val="1"/>
      <w:numFmt w:val="decimal"/>
      <w:lvlText w:val="%7."/>
      <w:lvlJc w:val="left"/>
      <w:pPr>
        <w:ind w:left="6480" w:hanging="360"/>
      </w:pPr>
    </w:lvl>
    <w:lvl w:ilvl="7" w:tplc="04150019">
      <w:start w:val="1"/>
      <w:numFmt w:val="lowerLetter"/>
      <w:lvlText w:val="%8."/>
      <w:lvlJc w:val="left"/>
      <w:pPr>
        <w:ind w:left="7200" w:hanging="360"/>
      </w:pPr>
    </w:lvl>
    <w:lvl w:ilvl="8" w:tplc="0415001B">
      <w:start w:val="1"/>
      <w:numFmt w:val="lowerRoman"/>
      <w:lvlText w:val="%9."/>
      <w:lvlJc w:val="right"/>
      <w:pPr>
        <w:ind w:left="7920" w:hanging="180"/>
      </w:pPr>
    </w:lvl>
  </w:abstractNum>
  <w:abstractNum w:abstractNumId="137" w15:restartNumberingAfterBreak="0">
    <w:nsid w:val="5ED3180E"/>
    <w:multiLevelType w:val="hybridMultilevel"/>
    <w:tmpl w:val="EAEC248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8" w15:restartNumberingAfterBreak="0">
    <w:nsid w:val="5EE36282"/>
    <w:multiLevelType w:val="hybridMultilevel"/>
    <w:tmpl w:val="10D2877A"/>
    <w:lvl w:ilvl="0" w:tplc="0415000F">
      <w:start w:val="1"/>
      <w:numFmt w:val="decimal"/>
      <w:lvlText w:val="%1."/>
      <w:lvlJc w:val="left"/>
      <w:pPr>
        <w:ind w:left="927"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9" w15:restartNumberingAfterBreak="0">
    <w:nsid w:val="5FE77C00"/>
    <w:multiLevelType w:val="hybridMultilevel"/>
    <w:tmpl w:val="B2A4B89C"/>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40" w15:restartNumberingAfterBreak="0">
    <w:nsid w:val="5FEE7F3C"/>
    <w:multiLevelType w:val="hybridMultilevel"/>
    <w:tmpl w:val="C1F43730"/>
    <w:lvl w:ilvl="0" w:tplc="0415000F">
      <w:start w:val="1"/>
      <w:numFmt w:val="decimal"/>
      <w:lvlText w:val="%1."/>
      <w:lvlJc w:val="left"/>
      <w:pPr>
        <w:ind w:left="501"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1" w15:restartNumberingAfterBreak="0">
    <w:nsid w:val="602C3463"/>
    <w:multiLevelType w:val="hybridMultilevel"/>
    <w:tmpl w:val="F08842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6104290B"/>
    <w:multiLevelType w:val="hybridMultilevel"/>
    <w:tmpl w:val="A7C6F484"/>
    <w:lvl w:ilvl="0" w:tplc="04150017">
      <w:start w:val="1"/>
      <w:numFmt w:val="lowerLetter"/>
      <w:lvlText w:val="%1)"/>
      <w:lvlJc w:val="left"/>
      <w:pPr>
        <w:ind w:left="2160" w:hanging="360"/>
      </w:pPr>
    </w:lvl>
    <w:lvl w:ilvl="1" w:tplc="04150019">
      <w:start w:val="1"/>
      <w:numFmt w:val="lowerLetter"/>
      <w:lvlText w:val="%2."/>
      <w:lvlJc w:val="left"/>
      <w:pPr>
        <w:ind w:left="2880" w:hanging="360"/>
      </w:pPr>
    </w:lvl>
    <w:lvl w:ilvl="2" w:tplc="0415001B">
      <w:start w:val="1"/>
      <w:numFmt w:val="lowerRoman"/>
      <w:lvlText w:val="%3."/>
      <w:lvlJc w:val="right"/>
      <w:pPr>
        <w:ind w:left="3600" w:hanging="180"/>
      </w:pPr>
    </w:lvl>
    <w:lvl w:ilvl="3" w:tplc="0415000F">
      <w:start w:val="1"/>
      <w:numFmt w:val="decimal"/>
      <w:lvlText w:val="%4."/>
      <w:lvlJc w:val="left"/>
      <w:pPr>
        <w:ind w:left="4320" w:hanging="360"/>
      </w:pPr>
    </w:lvl>
    <w:lvl w:ilvl="4" w:tplc="04150019">
      <w:start w:val="1"/>
      <w:numFmt w:val="lowerLetter"/>
      <w:lvlText w:val="%5."/>
      <w:lvlJc w:val="left"/>
      <w:pPr>
        <w:ind w:left="5040" w:hanging="360"/>
      </w:pPr>
    </w:lvl>
    <w:lvl w:ilvl="5" w:tplc="0415001B">
      <w:start w:val="1"/>
      <w:numFmt w:val="lowerRoman"/>
      <w:lvlText w:val="%6."/>
      <w:lvlJc w:val="right"/>
      <w:pPr>
        <w:ind w:left="5760" w:hanging="180"/>
      </w:pPr>
    </w:lvl>
    <w:lvl w:ilvl="6" w:tplc="0415000F">
      <w:start w:val="1"/>
      <w:numFmt w:val="decimal"/>
      <w:lvlText w:val="%7."/>
      <w:lvlJc w:val="left"/>
      <w:pPr>
        <w:ind w:left="6480" w:hanging="360"/>
      </w:pPr>
    </w:lvl>
    <w:lvl w:ilvl="7" w:tplc="04150019">
      <w:start w:val="1"/>
      <w:numFmt w:val="lowerLetter"/>
      <w:lvlText w:val="%8."/>
      <w:lvlJc w:val="left"/>
      <w:pPr>
        <w:ind w:left="7200" w:hanging="360"/>
      </w:pPr>
    </w:lvl>
    <w:lvl w:ilvl="8" w:tplc="0415001B">
      <w:start w:val="1"/>
      <w:numFmt w:val="lowerRoman"/>
      <w:lvlText w:val="%9."/>
      <w:lvlJc w:val="right"/>
      <w:pPr>
        <w:ind w:left="7920" w:hanging="180"/>
      </w:pPr>
    </w:lvl>
  </w:abstractNum>
  <w:abstractNum w:abstractNumId="143" w15:restartNumberingAfterBreak="0">
    <w:nsid w:val="61F83237"/>
    <w:multiLevelType w:val="hybridMultilevel"/>
    <w:tmpl w:val="4A921D74"/>
    <w:lvl w:ilvl="0" w:tplc="DCC4EB26">
      <w:start w:val="3"/>
      <w:numFmt w:val="decimal"/>
      <w:lvlText w:val="%1."/>
      <w:lvlJc w:val="left"/>
      <w:pPr>
        <w:ind w:left="720" w:hanging="360"/>
      </w:pPr>
      <w:rPr>
        <w:rFonts w:hint="default"/>
        <w:color w:val="auto"/>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62FC3049"/>
    <w:multiLevelType w:val="hybridMultilevel"/>
    <w:tmpl w:val="35CA15CE"/>
    <w:lvl w:ilvl="0" w:tplc="04150017">
      <w:start w:val="1"/>
      <w:numFmt w:val="lowerLetter"/>
      <w:lvlText w:val="%1)"/>
      <w:lvlJc w:val="left"/>
      <w:pPr>
        <w:ind w:left="2160" w:hanging="360"/>
      </w:pPr>
    </w:lvl>
    <w:lvl w:ilvl="1" w:tplc="04150019">
      <w:start w:val="1"/>
      <w:numFmt w:val="lowerLetter"/>
      <w:lvlText w:val="%2."/>
      <w:lvlJc w:val="left"/>
      <w:pPr>
        <w:ind w:left="2880" w:hanging="360"/>
      </w:pPr>
    </w:lvl>
    <w:lvl w:ilvl="2" w:tplc="0415001B">
      <w:start w:val="1"/>
      <w:numFmt w:val="lowerRoman"/>
      <w:lvlText w:val="%3."/>
      <w:lvlJc w:val="right"/>
      <w:pPr>
        <w:ind w:left="3600" w:hanging="180"/>
      </w:pPr>
    </w:lvl>
    <w:lvl w:ilvl="3" w:tplc="0415000F">
      <w:start w:val="1"/>
      <w:numFmt w:val="decimal"/>
      <w:lvlText w:val="%4."/>
      <w:lvlJc w:val="left"/>
      <w:pPr>
        <w:ind w:left="4320" w:hanging="360"/>
      </w:pPr>
    </w:lvl>
    <w:lvl w:ilvl="4" w:tplc="04150019">
      <w:start w:val="1"/>
      <w:numFmt w:val="lowerLetter"/>
      <w:lvlText w:val="%5."/>
      <w:lvlJc w:val="left"/>
      <w:pPr>
        <w:ind w:left="5040" w:hanging="360"/>
      </w:pPr>
    </w:lvl>
    <w:lvl w:ilvl="5" w:tplc="0415001B">
      <w:start w:val="1"/>
      <w:numFmt w:val="lowerRoman"/>
      <w:lvlText w:val="%6."/>
      <w:lvlJc w:val="right"/>
      <w:pPr>
        <w:ind w:left="5760" w:hanging="180"/>
      </w:pPr>
    </w:lvl>
    <w:lvl w:ilvl="6" w:tplc="0415000F">
      <w:start w:val="1"/>
      <w:numFmt w:val="decimal"/>
      <w:lvlText w:val="%7."/>
      <w:lvlJc w:val="left"/>
      <w:pPr>
        <w:ind w:left="6480" w:hanging="360"/>
      </w:pPr>
    </w:lvl>
    <w:lvl w:ilvl="7" w:tplc="04150019">
      <w:start w:val="1"/>
      <w:numFmt w:val="lowerLetter"/>
      <w:lvlText w:val="%8."/>
      <w:lvlJc w:val="left"/>
      <w:pPr>
        <w:ind w:left="7200" w:hanging="360"/>
      </w:pPr>
    </w:lvl>
    <w:lvl w:ilvl="8" w:tplc="0415001B">
      <w:start w:val="1"/>
      <w:numFmt w:val="lowerRoman"/>
      <w:lvlText w:val="%9."/>
      <w:lvlJc w:val="right"/>
      <w:pPr>
        <w:ind w:left="7920" w:hanging="180"/>
      </w:pPr>
    </w:lvl>
  </w:abstractNum>
  <w:abstractNum w:abstractNumId="145" w15:restartNumberingAfterBreak="0">
    <w:nsid w:val="6439195D"/>
    <w:multiLevelType w:val="hybridMultilevel"/>
    <w:tmpl w:val="844CE726"/>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46" w15:restartNumberingAfterBreak="0">
    <w:nsid w:val="64F010A7"/>
    <w:multiLevelType w:val="hybridMultilevel"/>
    <w:tmpl w:val="2CCE229A"/>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47" w15:restartNumberingAfterBreak="0">
    <w:nsid w:val="661D308D"/>
    <w:multiLevelType w:val="hybridMultilevel"/>
    <w:tmpl w:val="B76AD3D2"/>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48" w15:restartNumberingAfterBreak="0">
    <w:nsid w:val="671A0A97"/>
    <w:multiLevelType w:val="hybridMultilevel"/>
    <w:tmpl w:val="05B0A2BC"/>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49" w15:restartNumberingAfterBreak="0">
    <w:nsid w:val="67CE200D"/>
    <w:multiLevelType w:val="hybridMultilevel"/>
    <w:tmpl w:val="2B84B5E0"/>
    <w:lvl w:ilvl="0" w:tplc="04150017">
      <w:start w:val="3"/>
      <w:numFmt w:val="lowerLetter"/>
      <w:lvlText w:val="%1)"/>
      <w:lvlJc w:val="left"/>
      <w:pPr>
        <w:ind w:left="720" w:hanging="360"/>
      </w:pPr>
      <w:rPr>
        <w:rFonts w:hint="default"/>
      </w:rPr>
    </w:lvl>
    <w:lvl w:ilvl="1" w:tplc="79E6F9C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68C360E3"/>
    <w:multiLevelType w:val="hybridMultilevel"/>
    <w:tmpl w:val="3F1C9B22"/>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51" w15:restartNumberingAfterBreak="0">
    <w:nsid w:val="69151556"/>
    <w:multiLevelType w:val="hybridMultilevel"/>
    <w:tmpl w:val="F57AF07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2" w15:restartNumberingAfterBreak="0">
    <w:nsid w:val="6A837436"/>
    <w:multiLevelType w:val="hybridMultilevel"/>
    <w:tmpl w:val="29889AC0"/>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53" w15:restartNumberingAfterBreak="0">
    <w:nsid w:val="6B806665"/>
    <w:multiLevelType w:val="hybridMultilevel"/>
    <w:tmpl w:val="EDB4996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4" w15:restartNumberingAfterBreak="0">
    <w:nsid w:val="6B8F0BC5"/>
    <w:multiLevelType w:val="hybridMultilevel"/>
    <w:tmpl w:val="862228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6E8B2A6A"/>
    <w:multiLevelType w:val="hybridMultilevel"/>
    <w:tmpl w:val="E2F0C9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6F310690"/>
    <w:multiLevelType w:val="hybridMultilevel"/>
    <w:tmpl w:val="C832D6C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7" w15:restartNumberingAfterBreak="0">
    <w:nsid w:val="6F351703"/>
    <w:multiLevelType w:val="hybridMultilevel"/>
    <w:tmpl w:val="20E694A4"/>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58" w15:restartNumberingAfterBreak="0">
    <w:nsid w:val="6F7B0395"/>
    <w:multiLevelType w:val="hybridMultilevel"/>
    <w:tmpl w:val="55169EE6"/>
    <w:lvl w:ilvl="0" w:tplc="AD88EB08">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708438AF"/>
    <w:multiLevelType w:val="hybridMultilevel"/>
    <w:tmpl w:val="9304957C"/>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60" w15:restartNumberingAfterBreak="0">
    <w:nsid w:val="71E76AAE"/>
    <w:multiLevelType w:val="hybridMultilevel"/>
    <w:tmpl w:val="AE22C00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1" w15:restartNumberingAfterBreak="0">
    <w:nsid w:val="73426A5D"/>
    <w:multiLevelType w:val="hybridMultilevel"/>
    <w:tmpl w:val="8560221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2" w15:restartNumberingAfterBreak="0">
    <w:nsid w:val="739E3DD3"/>
    <w:multiLevelType w:val="hybridMultilevel"/>
    <w:tmpl w:val="F4563D2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3" w15:restartNumberingAfterBreak="0">
    <w:nsid w:val="73DF76EC"/>
    <w:multiLevelType w:val="hybridMultilevel"/>
    <w:tmpl w:val="2960CF76"/>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64" w15:restartNumberingAfterBreak="0">
    <w:nsid w:val="73E3121D"/>
    <w:multiLevelType w:val="hybridMultilevel"/>
    <w:tmpl w:val="D1FAF4E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65" w15:restartNumberingAfterBreak="0">
    <w:nsid w:val="759B07C5"/>
    <w:multiLevelType w:val="hybridMultilevel"/>
    <w:tmpl w:val="26201EE0"/>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66" w15:restartNumberingAfterBreak="0">
    <w:nsid w:val="76806097"/>
    <w:multiLevelType w:val="hybridMultilevel"/>
    <w:tmpl w:val="74CE9966"/>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67" w15:restartNumberingAfterBreak="0">
    <w:nsid w:val="769466B1"/>
    <w:multiLevelType w:val="hybridMultilevel"/>
    <w:tmpl w:val="C3A2B33A"/>
    <w:lvl w:ilvl="0" w:tplc="04150017">
      <w:start w:val="1"/>
      <w:numFmt w:val="lowerLetter"/>
      <w:lvlText w:val="%1)"/>
      <w:lvlJc w:val="left"/>
      <w:pPr>
        <w:ind w:left="2160" w:hanging="360"/>
      </w:pPr>
    </w:lvl>
    <w:lvl w:ilvl="1" w:tplc="04150019">
      <w:start w:val="1"/>
      <w:numFmt w:val="lowerLetter"/>
      <w:lvlText w:val="%2."/>
      <w:lvlJc w:val="left"/>
      <w:pPr>
        <w:ind w:left="2880" w:hanging="360"/>
      </w:pPr>
    </w:lvl>
    <w:lvl w:ilvl="2" w:tplc="0415001B">
      <w:start w:val="1"/>
      <w:numFmt w:val="lowerRoman"/>
      <w:lvlText w:val="%3."/>
      <w:lvlJc w:val="right"/>
      <w:pPr>
        <w:ind w:left="3600" w:hanging="180"/>
      </w:pPr>
    </w:lvl>
    <w:lvl w:ilvl="3" w:tplc="0415000F">
      <w:start w:val="1"/>
      <w:numFmt w:val="decimal"/>
      <w:lvlText w:val="%4."/>
      <w:lvlJc w:val="left"/>
      <w:pPr>
        <w:ind w:left="4320" w:hanging="360"/>
      </w:pPr>
    </w:lvl>
    <w:lvl w:ilvl="4" w:tplc="04150019">
      <w:start w:val="1"/>
      <w:numFmt w:val="lowerLetter"/>
      <w:lvlText w:val="%5."/>
      <w:lvlJc w:val="left"/>
      <w:pPr>
        <w:ind w:left="5040" w:hanging="360"/>
      </w:pPr>
    </w:lvl>
    <w:lvl w:ilvl="5" w:tplc="0415001B">
      <w:start w:val="1"/>
      <w:numFmt w:val="lowerRoman"/>
      <w:lvlText w:val="%6."/>
      <w:lvlJc w:val="right"/>
      <w:pPr>
        <w:ind w:left="5760" w:hanging="180"/>
      </w:pPr>
    </w:lvl>
    <w:lvl w:ilvl="6" w:tplc="0415000F">
      <w:start w:val="1"/>
      <w:numFmt w:val="decimal"/>
      <w:lvlText w:val="%7."/>
      <w:lvlJc w:val="left"/>
      <w:pPr>
        <w:ind w:left="6480" w:hanging="360"/>
      </w:pPr>
    </w:lvl>
    <w:lvl w:ilvl="7" w:tplc="04150019">
      <w:start w:val="1"/>
      <w:numFmt w:val="lowerLetter"/>
      <w:lvlText w:val="%8."/>
      <w:lvlJc w:val="left"/>
      <w:pPr>
        <w:ind w:left="7200" w:hanging="360"/>
      </w:pPr>
    </w:lvl>
    <w:lvl w:ilvl="8" w:tplc="0415001B">
      <w:start w:val="1"/>
      <w:numFmt w:val="lowerRoman"/>
      <w:lvlText w:val="%9."/>
      <w:lvlJc w:val="right"/>
      <w:pPr>
        <w:ind w:left="7920" w:hanging="180"/>
      </w:pPr>
    </w:lvl>
  </w:abstractNum>
  <w:abstractNum w:abstractNumId="168" w15:restartNumberingAfterBreak="0">
    <w:nsid w:val="79557E04"/>
    <w:multiLevelType w:val="hybridMultilevel"/>
    <w:tmpl w:val="E5D0EA9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9" w15:restartNumberingAfterBreak="0">
    <w:nsid w:val="79655D86"/>
    <w:multiLevelType w:val="hybridMultilevel"/>
    <w:tmpl w:val="577EE9E2"/>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70" w15:restartNumberingAfterBreak="0">
    <w:nsid w:val="7AE4403E"/>
    <w:multiLevelType w:val="hybridMultilevel"/>
    <w:tmpl w:val="BB8A4FEA"/>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71" w15:restartNumberingAfterBreak="0">
    <w:nsid w:val="7B234DC0"/>
    <w:multiLevelType w:val="hybridMultilevel"/>
    <w:tmpl w:val="FB72CAAC"/>
    <w:lvl w:ilvl="0" w:tplc="04150017">
      <w:start w:val="1"/>
      <w:numFmt w:val="lowerLetter"/>
      <w:lvlText w:val="%1)"/>
      <w:lvlJc w:val="left"/>
      <w:pPr>
        <w:ind w:left="2160" w:hanging="360"/>
      </w:pPr>
    </w:lvl>
    <w:lvl w:ilvl="1" w:tplc="04150019">
      <w:start w:val="1"/>
      <w:numFmt w:val="lowerLetter"/>
      <w:lvlText w:val="%2."/>
      <w:lvlJc w:val="left"/>
      <w:pPr>
        <w:ind w:left="2880" w:hanging="360"/>
      </w:pPr>
    </w:lvl>
    <w:lvl w:ilvl="2" w:tplc="0415001B">
      <w:start w:val="1"/>
      <w:numFmt w:val="lowerRoman"/>
      <w:lvlText w:val="%3."/>
      <w:lvlJc w:val="right"/>
      <w:pPr>
        <w:ind w:left="3600" w:hanging="180"/>
      </w:pPr>
    </w:lvl>
    <w:lvl w:ilvl="3" w:tplc="0415000F">
      <w:start w:val="1"/>
      <w:numFmt w:val="decimal"/>
      <w:lvlText w:val="%4."/>
      <w:lvlJc w:val="left"/>
      <w:pPr>
        <w:ind w:left="4320" w:hanging="360"/>
      </w:pPr>
    </w:lvl>
    <w:lvl w:ilvl="4" w:tplc="04150019">
      <w:start w:val="1"/>
      <w:numFmt w:val="lowerLetter"/>
      <w:lvlText w:val="%5."/>
      <w:lvlJc w:val="left"/>
      <w:pPr>
        <w:ind w:left="5040" w:hanging="360"/>
      </w:pPr>
    </w:lvl>
    <w:lvl w:ilvl="5" w:tplc="0415001B">
      <w:start w:val="1"/>
      <w:numFmt w:val="lowerRoman"/>
      <w:lvlText w:val="%6."/>
      <w:lvlJc w:val="right"/>
      <w:pPr>
        <w:ind w:left="5760" w:hanging="180"/>
      </w:pPr>
    </w:lvl>
    <w:lvl w:ilvl="6" w:tplc="0415000F">
      <w:start w:val="1"/>
      <w:numFmt w:val="decimal"/>
      <w:lvlText w:val="%7."/>
      <w:lvlJc w:val="left"/>
      <w:pPr>
        <w:ind w:left="6480" w:hanging="360"/>
      </w:pPr>
    </w:lvl>
    <w:lvl w:ilvl="7" w:tplc="04150019">
      <w:start w:val="1"/>
      <w:numFmt w:val="lowerLetter"/>
      <w:lvlText w:val="%8."/>
      <w:lvlJc w:val="left"/>
      <w:pPr>
        <w:ind w:left="7200" w:hanging="360"/>
      </w:pPr>
    </w:lvl>
    <w:lvl w:ilvl="8" w:tplc="0415001B">
      <w:start w:val="1"/>
      <w:numFmt w:val="lowerRoman"/>
      <w:lvlText w:val="%9."/>
      <w:lvlJc w:val="right"/>
      <w:pPr>
        <w:ind w:left="7920" w:hanging="180"/>
      </w:pPr>
    </w:lvl>
  </w:abstractNum>
  <w:abstractNum w:abstractNumId="172" w15:restartNumberingAfterBreak="0">
    <w:nsid w:val="7B511F98"/>
    <w:multiLevelType w:val="hybridMultilevel"/>
    <w:tmpl w:val="E5D0EA9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3" w15:restartNumberingAfterBreak="0">
    <w:nsid w:val="7BBE6A07"/>
    <w:multiLevelType w:val="hybridMultilevel"/>
    <w:tmpl w:val="E7D43F66"/>
    <w:lvl w:ilvl="0" w:tplc="04150011">
      <w:start w:val="1"/>
      <w:numFmt w:val="decimal"/>
      <w:lvlText w:val="%1)"/>
      <w:lvlJc w:val="left"/>
      <w:pPr>
        <w:ind w:left="1440" w:hanging="360"/>
      </w:pPr>
    </w:lvl>
    <w:lvl w:ilvl="1" w:tplc="80D86AB8">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74" w15:restartNumberingAfterBreak="0">
    <w:nsid w:val="7BCD2B70"/>
    <w:multiLevelType w:val="hybridMultilevel"/>
    <w:tmpl w:val="46407B1A"/>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75" w15:restartNumberingAfterBreak="0">
    <w:nsid w:val="7BF6578E"/>
    <w:multiLevelType w:val="hybridMultilevel"/>
    <w:tmpl w:val="34366212"/>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76" w15:restartNumberingAfterBreak="0">
    <w:nsid w:val="7D160B3F"/>
    <w:multiLevelType w:val="hybridMultilevel"/>
    <w:tmpl w:val="232465B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77" w15:restartNumberingAfterBreak="0">
    <w:nsid w:val="7D2A164D"/>
    <w:multiLevelType w:val="hybridMultilevel"/>
    <w:tmpl w:val="702A9ED0"/>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78" w15:restartNumberingAfterBreak="0">
    <w:nsid w:val="7D8E0634"/>
    <w:multiLevelType w:val="hybridMultilevel"/>
    <w:tmpl w:val="CADC00F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9" w15:restartNumberingAfterBreak="0">
    <w:nsid w:val="7DA20407"/>
    <w:multiLevelType w:val="hybridMultilevel"/>
    <w:tmpl w:val="BFD83DA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0" w15:restartNumberingAfterBreak="0">
    <w:nsid w:val="7EB008F1"/>
    <w:multiLevelType w:val="hybridMultilevel"/>
    <w:tmpl w:val="E10418C4"/>
    <w:lvl w:ilvl="0" w:tplc="9B6297EE">
      <w:start w:val="1"/>
      <w:numFmt w:val="decimal"/>
      <w:lvlText w:val="%1)"/>
      <w:lvlJc w:val="left"/>
      <w:pPr>
        <w:ind w:left="1440" w:hanging="360"/>
      </w:pPr>
      <w:rPr>
        <w:color w:val="000000" w:themeColor="text1"/>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81" w15:restartNumberingAfterBreak="0">
    <w:nsid w:val="7F1765B7"/>
    <w:multiLevelType w:val="hybridMultilevel"/>
    <w:tmpl w:val="F86AAF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2" w15:restartNumberingAfterBreak="0">
    <w:nsid w:val="7F4C50D1"/>
    <w:multiLevelType w:val="hybridMultilevel"/>
    <w:tmpl w:val="26201EE0"/>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num w:numId="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7"/>
  </w:num>
  <w:num w:numId="4">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2"/>
  </w:num>
  <w:num w:numId="47">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8"/>
  </w:num>
  <w:num w:numId="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89"/>
  </w:num>
  <w:num w:numId="78">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46"/>
  </w:num>
  <w:num w:numId="86">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86"/>
  </w:num>
  <w:num w:numId="97">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61"/>
  </w:num>
  <w:num w:numId="124">
    <w:abstractNumId w:val="12"/>
  </w:num>
  <w:num w:numId="12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28"/>
  </w:num>
  <w:num w:numId="14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40"/>
  </w:num>
  <w:num w:numId="149">
    <w:abstractNumId w:val="32"/>
  </w:num>
  <w:num w:numId="150">
    <w:abstractNumId w:val="158"/>
  </w:num>
  <w:num w:numId="151">
    <w:abstractNumId w:val="149"/>
  </w:num>
  <w:num w:numId="152">
    <w:abstractNumId w:val="18"/>
  </w:num>
  <w:num w:numId="153">
    <w:abstractNumId w:val="35"/>
  </w:num>
  <w:num w:numId="154">
    <w:abstractNumId w:val="29"/>
  </w:num>
  <w:num w:numId="155">
    <w:abstractNumId w:val="154"/>
  </w:num>
  <w:num w:numId="156">
    <w:abstractNumId w:val="62"/>
  </w:num>
  <w:num w:numId="157">
    <w:abstractNumId w:val="112"/>
  </w:num>
  <w:num w:numId="158">
    <w:abstractNumId w:val="17"/>
  </w:num>
  <w:num w:numId="159">
    <w:abstractNumId w:val="162"/>
  </w:num>
  <w:num w:numId="160">
    <w:abstractNumId w:val="119"/>
  </w:num>
  <w:num w:numId="161">
    <w:abstractNumId w:val="143"/>
  </w:num>
  <w:num w:numId="162">
    <w:abstractNumId w:val="155"/>
  </w:num>
  <w:num w:numId="163">
    <w:abstractNumId w:val="9"/>
  </w:num>
  <w:num w:numId="164">
    <w:abstractNumId w:val="141"/>
  </w:num>
  <w:num w:numId="165">
    <w:abstractNumId w:val="99"/>
  </w:num>
  <w:num w:numId="166">
    <w:abstractNumId w:val="91"/>
  </w:num>
  <w:num w:numId="167">
    <w:abstractNumId w:val="63"/>
  </w:num>
  <w:num w:numId="168">
    <w:abstractNumId w:val="111"/>
  </w:num>
  <w:num w:numId="169">
    <w:abstractNumId w:val="26"/>
  </w:num>
  <w:num w:numId="170">
    <w:abstractNumId w:val="97"/>
  </w:num>
  <w:num w:numId="171">
    <w:abstractNumId w:val="135"/>
  </w:num>
  <w:num w:numId="172">
    <w:abstractNumId w:val="39"/>
  </w:num>
  <w:num w:numId="173">
    <w:abstractNumId w:val="6"/>
  </w:num>
  <w:num w:numId="174">
    <w:abstractNumId w:val="113"/>
  </w:num>
  <w:num w:numId="175">
    <w:abstractNumId w:val="93"/>
  </w:num>
  <w:num w:numId="176">
    <w:abstractNumId w:val="101"/>
  </w:num>
  <w:num w:numId="177">
    <w:abstractNumId w:val="13"/>
  </w:num>
  <w:num w:numId="178">
    <w:abstractNumId w:val="134"/>
  </w:num>
  <w:num w:numId="179">
    <w:abstractNumId w:val="55"/>
  </w:num>
  <w:num w:numId="180">
    <w:abstractNumId w:val="94"/>
  </w:num>
  <w:num w:numId="181">
    <w:abstractNumId w:val="37"/>
  </w:num>
  <w:num w:numId="182">
    <w:abstractNumId w:val="71"/>
  </w:num>
  <w:num w:numId="183">
    <w:abstractNumId w:val="83"/>
  </w:num>
  <w:num w:numId="184">
    <w:abstractNumId w:val="0"/>
  </w:num>
  <w:numIdMacAtCleanup w:val="1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414"/>
    <w:rsid w:val="0000736C"/>
    <w:rsid w:val="00020D4F"/>
    <w:rsid w:val="00047698"/>
    <w:rsid w:val="00057CE3"/>
    <w:rsid w:val="000704BF"/>
    <w:rsid w:val="00082FE4"/>
    <w:rsid w:val="0009554E"/>
    <w:rsid w:val="000B4FC9"/>
    <w:rsid w:val="000C26D3"/>
    <w:rsid w:val="000C2AB1"/>
    <w:rsid w:val="001101AE"/>
    <w:rsid w:val="0012038D"/>
    <w:rsid w:val="00126462"/>
    <w:rsid w:val="00160951"/>
    <w:rsid w:val="00160AFD"/>
    <w:rsid w:val="00194ECC"/>
    <w:rsid w:val="001A42A9"/>
    <w:rsid w:val="001B6055"/>
    <w:rsid w:val="001E2CAA"/>
    <w:rsid w:val="002333E6"/>
    <w:rsid w:val="00262EA5"/>
    <w:rsid w:val="00273545"/>
    <w:rsid w:val="0029717A"/>
    <w:rsid w:val="00342252"/>
    <w:rsid w:val="00343991"/>
    <w:rsid w:val="003623BE"/>
    <w:rsid w:val="003C7D71"/>
    <w:rsid w:val="003D42D0"/>
    <w:rsid w:val="003F1C6D"/>
    <w:rsid w:val="00410626"/>
    <w:rsid w:val="00416602"/>
    <w:rsid w:val="00466F79"/>
    <w:rsid w:val="00484982"/>
    <w:rsid w:val="004D0CD7"/>
    <w:rsid w:val="004D2D1A"/>
    <w:rsid w:val="00506A20"/>
    <w:rsid w:val="0053417E"/>
    <w:rsid w:val="0056188D"/>
    <w:rsid w:val="00565D2A"/>
    <w:rsid w:val="005D32F4"/>
    <w:rsid w:val="005D47ED"/>
    <w:rsid w:val="005F207C"/>
    <w:rsid w:val="005F630E"/>
    <w:rsid w:val="005F7B09"/>
    <w:rsid w:val="00601A07"/>
    <w:rsid w:val="00645E6A"/>
    <w:rsid w:val="00654A36"/>
    <w:rsid w:val="00660F4C"/>
    <w:rsid w:val="00667CCE"/>
    <w:rsid w:val="006806DA"/>
    <w:rsid w:val="00684D9C"/>
    <w:rsid w:val="006A5C31"/>
    <w:rsid w:val="006A75A9"/>
    <w:rsid w:val="006D1B37"/>
    <w:rsid w:val="006E42BF"/>
    <w:rsid w:val="007005EB"/>
    <w:rsid w:val="00712FB4"/>
    <w:rsid w:val="00743E03"/>
    <w:rsid w:val="00764706"/>
    <w:rsid w:val="00795911"/>
    <w:rsid w:val="007A46F6"/>
    <w:rsid w:val="007B426D"/>
    <w:rsid w:val="007D51E9"/>
    <w:rsid w:val="007D67AB"/>
    <w:rsid w:val="007F0A9C"/>
    <w:rsid w:val="00833443"/>
    <w:rsid w:val="008571CF"/>
    <w:rsid w:val="008A1FD8"/>
    <w:rsid w:val="008C3046"/>
    <w:rsid w:val="008E61E6"/>
    <w:rsid w:val="008E74FD"/>
    <w:rsid w:val="008F4512"/>
    <w:rsid w:val="00921D7C"/>
    <w:rsid w:val="00986B7A"/>
    <w:rsid w:val="00992ED4"/>
    <w:rsid w:val="009A418E"/>
    <w:rsid w:val="009B5E6D"/>
    <w:rsid w:val="009C3FC1"/>
    <w:rsid w:val="009E2647"/>
    <w:rsid w:val="009E5955"/>
    <w:rsid w:val="00A2259A"/>
    <w:rsid w:val="00A27413"/>
    <w:rsid w:val="00A519DE"/>
    <w:rsid w:val="00A53531"/>
    <w:rsid w:val="00A76C6B"/>
    <w:rsid w:val="00A83134"/>
    <w:rsid w:val="00AD3941"/>
    <w:rsid w:val="00B32C34"/>
    <w:rsid w:val="00B35AA8"/>
    <w:rsid w:val="00B92A4D"/>
    <w:rsid w:val="00C0253D"/>
    <w:rsid w:val="00C11CDF"/>
    <w:rsid w:val="00C46C60"/>
    <w:rsid w:val="00C636C7"/>
    <w:rsid w:val="00CA1F06"/>
    <w:rsid w:val="00CE4BA0"/>
    <w:rsid w:val="00D02DC9"/>
    <w:rsid w:val="00D15BF1"/>
    <w:rsid w:val="00D434FE"/>
    <w:rsid w:val="00D46FD5"/>
    <w:rsid w:val="00D609FC"/>
    <w:rsid w:val="00D629F3"/>
    <w:rsid w:val="00D653BD"/>
    <w:rsid w:val="00D764D4"/>
    <w:rsid w:val="00D80C65"/>
    <w:rsid w:val="00D930A6"/>
    <w:rsid w:val="00DE1218"/>
    <w:rsid w:val="00DE35A8"/>
    <w:rsid w:val="00E0107C"/>
    <w:rsid w:val="00E26DDA"/>
    <w:rsid w:val="00E44414"/>
    <w:rsid w:val="00EA658F"/>
    <w:rsid w:val="00EB1A85"/>
    <w:rsid w:val="00EB5379"/>
    <w:rsid w:val="00EC6F4F"/>
    <w:rsid w:val="00ED5682"/>
    <w:rsid w:val="00ED794F"/>
    <w:rsid w:val="00EE438C"/>
    <w:rsid w:val="00EF5EDA"/>
    <w:rsid w:val="00F36B73"/>
    <w:rsid w:val="00F467D3"/>
    <w:rsid w:val="00F751D9"/>
    <w:rsid w:val="00FA03BD"/>
    <w:rsid w:val="00FE3F3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2B153"/>
  <w15:docId w15:val="{50170612-AC1E-4715-B68B-5D68B3E54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565D2A"/>
  </w:style>
  <w:style w:type="paragraph" w:styleId="Nagwek1">
    <w:name w:val="heading 1"/>
    <w:basedOn w:val="Normalny"/>
    <w:next w:val="Normalny"/>
    <w:link w:val="Nagwek1Znak"/>
    <w:uiPriority w:val="9"/>
    <w:qFormat/>
    <w:rsid w:val="00E44414"/>
    <w:pPr>
      <w:keepNext/>
      <w:spacing w:before="240" w:after="60" w:line="240" w:lineRule="auto"/>
      <w:outlineLvl w:val="0"/>
    </w:pPr>
    <w:rPr>
      <w:rFonts w:ascii="Cambria" w:eastAsia="Times New Roman" w:hAnsi="Cambria" w:cs="Times New Roman"/>
      <w:b/>
      <w:bCs/>
      <w:kern w:val="32"/>
      <w:sz w:val="32"/>
      <w:szCs w:val="32"/>
      <w:lang w:eastAsia="pl-PL"/>
    </w:rPr>
  </w:style>
  <w:style w:type="paragraph" w:styleId="Nagwek2">
    <w:name w:val="heading 2"/>
    <w:basedOn w:val="Normalny"/>
    <w:next w:val="Normalny"/>
    <w:link w:val="Nagwek2Znak"/>
    <w:uiPriority w:val="9"/>
    <w:semiHidden/>
    <w:unhideWhenUsed/>
    <w:qFormat/>
    <w:rsid w:val="00E44414"/>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uiPriority w:val="9"/>
    <w:semiHidden/>
    <w:unhideWhenUsed/>
    <w:qFormat/>
    <w:rsid w:val="00E44414"/>
    <w:pPr>
      <w:keepNext/>
      <w:keepLines/>
      <w:spacing w:before="200" w:after="0"/>
      <w:outlineLvl w:val="2"/>
    </w:pPr>
    <w:rPr>
      <w:rFonts w:asciiTheme="majorHAnsi" w:eastAsiaTheme="majorEastAsia" w:hAnsiTheme="majorHAnsi" w:cstheme="majorBidi"/>
      <w:b/>
      <w:bCs/>
      <w:color w:val="4472C4"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44414"/>
    <w:rPr>
      <w:rFonts w:ascii="Cambria" w:eastAsia="Times New Roman" w:hAnsi="Cambria" w:cs="Times New Roman"/>
      <w:b/>
      <w:bCs/>
      <w:kern w:val="32"/>
      <w:sz w:val="32"/>
      <w:szCs w:val="32"/>
      <w:lang w:eastAsia="pl-PL"/>
    </w:rPr>
  </w:style>
  <w:style w:type="character" w:customStyle="1" w:styleId="Nagwek2Znak">
    <w:name w:val="Nagłówek 2 Znak"/>
    <w:basedOn w:val="Domylnaczcionkaakapitu"/>
    <w:link w:val="Nagwek2"/>
    <w:uiPriority w:val="9"/>
    <w:semiHidden/>
    <w:rsid w:val="00E44414"/>
    <w:rPr>
      <w:rFonts w:asciiTheme="majorHAnsi" w:eastAsiaTheme="majorEastAsia" w:hAnsiTheme="majorHAnsi" w:cstheme="majorBidi"/>
      <w:b/>
      <w:bCs/>
      <w:color w:val="4472C4" w:themeColor="accent1"/>
      <w:sz w:val="26"/>
      <w:szCs w:val="26"/>
    </w:rPr>
  </w:style>
  <w:style w:type="character" w:customStyle="1" w:styleId="Nagwek3Znak">
    <w:name w:val="Nagłówek 3 Znak"/>
    <w:basedOn w:val="Domylnaczcionkaakapitu"/>
    <w:link w:val="Nagwek3"/>
    <w:uiPriority w:val="9"/>
    <w:semiHidden/>
    <w:rsid w:val="00E44414"/>
    <w:rPr>
      <w:rFonts w:asciiTheme="majorHAnsi" w:eastAsiaTheme="majorEastAsia" w:hAnsiTheme="majorHAnsi" w:cstheme="majorBidi"/>
      <w:b/>
      <w:bCs/>
      <w:color w:val="4472C4" w:themeColor="accent1"/>
    </w:rPr>
  </w:style>
  <w:style w:type="numbering" w:customStyle="1" w:styleId="Bezlisty1">
    <w:name w:val="Bez listy1"/>
    <w:next w:val="Bezlisty"/>
    <w:uiPriority w:val="99"/>
    <w:semiHidden/>
    <w:unhideWhenUsed/>
    <w:rsid w:val="00E44414"/>
  </w:style>
  <w:style w:type="character" w:styleId="Hipercze">
    <w:name w:val="Hyperlink"/>
    <w:uiPriority w:val="99"/>
    <w:semiHidden/>
    <w:unhideWhenUsed/>
    <w:rsid w:val="00E44414"/>
    <w:rPr>
      <w:color w:val="0000FF"/>
      <w:u w:val="single"/>
    </w:rPr>
  </w:style>
  <w:style w:type="character" w:styleId="UyteHipercze">
    <w:name w:val="FollowedHyperlink"/>
    <w:basedOn w:val="Domylnaczcionkaakapitu"/>
    <w:uiPriority w:val="99"/>
    <w:semiHidden/>
    <w:unhideWhenUsed/>
    <w:rsid w:val="00E44414"/>
    <w:rPr>
      <w:color w:val="954F72" w:themeColor="followedHyperlink"/>
      <w:u w:val="single"/>
    </w:rPr>
  </w:style>
  <w:style w:type="paragraph" w:customStyle="1" w:styleId="msonormal0">
    <w:name w:val="msonormal"/>
    <w:basedOn w:val="Normalny"/>
    <w:rsid w:val="00E4441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E4441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iPriority w:val="99"/>
    <w:semiHidden/>
    <w:unhideWhenUsed/>
    <w:rsid w:val="00E44414"/>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uiPriority w:val="99"/>
    <w:semiHidden/>
    <w:rsid w:val="00E44414"/>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E44414"/>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Nagwek13">
    <w:name w:val="Nagłówek #1 (3)"/>
    <w:link w:val="Nagwek131"/>
    <w:locked/>
    <w:rsid w:val="00E44414"/>
    <w:rPr>
      <w:rFonts w:ascii="Arial" w:hAnsi="Arial" w:cs="Arial"/>
      <w:b/>
      <w:bCs/>
      <w:shd w:val="clear" w:color="auto" w:fill="FFFFFF"/>
    </w:rPr>
  </w:style>
  <w:style w:type="paragraph" w:customStyle="1" w:styleId="Nagwek131">
    <w:name w:val="Nagłówek #1 (3)1"/>
    <w:basedOn w:val="Normalny"/>
    <w:link w:val="Nagwek13"/>
    <w:rsid w:val="00E44414"/>
    <w:pPr>
      <w:shd w:val="clear" w:color="auto" w:fill="FFFFFF"/>
      <w:spacing w:before="240" w:after="240" w:line="240" w:lineRule="atLeast"/>
      <w:outlineLvl w:val="0"/>
    </w:pPr>
    <w:rPr>
      <w:rFonts w:ascii="Arial" w:hAnsi="Arial" w:cs="Arial"/>
      <w:b/>
      <w:bCs/>
    </w:rPr>
  </w:style>
  <w:style w:type="paragraph" w:customStyle="1" w:styleId="FR1">
    <w:name w:val="FR1"/>
    <w:uiPriority w:val="99"/>
    <w:rsid w:val="00E44414"/>
    <w:pPr>
      <w:widowControl w:val="0"/>
      <w:autoSpaceDE w:val="0"/>
      <w:autoSpaceDN w:val="0"/>
      <w:adjustRightInd w:val="0"/>
      <w:spacing w:after="0" w:line="240" w:lineRule="auto"/>
    </w:pPr>
    <w:rPr>
      <w:rFonts w:ascii="Times New Roman" w:eastAsia="Times New Roman" w:hAnsi="Times New Roman" w:cs="Times New Roman"/>
      <w:sz w:val="28"/>
      <w:szCs w:val="28"/>
      <w:lang w:eastAsia="pl-PL"/>
    </w:rPr>
  </w:style>
  <w:style w:type="character" w:styleId="Odwoaniedokomentarza">
    <w:name w:val="annotation reference"/>
    <w:uiPriority w:val="99"/>
    <w:semiHidden/>
    <w:unhideWhenUsed/>
    <w:rsid w:val="00E44414"/>
    <w:rPr>
      <w:sz w:val="16"/>
      <w:szCs w:val="16"/>
    </w:rPr>
  </w:style>
  <w:style w:type="character" w:customStyle="1" w:styleId="h1">
    <w:name w:val="h1"/>
    <w:rsid w:val="00E44414"/>
  </w:style>
  <w:style w:type="table" w:styleId="Tabela-Siatka">
    <w:name w:val="Table Grid"/>
    <w:basedOn w:val="Standardowy"/>
    <w:uiPriority w:val="59"/>
    <w:rsid w:val="00E44414"/>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E44414"/>
    <w:rPr>
      <w:b/>
      <w:bCs/>
    </w:rPr>
  </w:style>
  <w:style w:type="paragraph" w:styleId="Nagwek">
    <w:name w:val="header"/>
    <w:basedOn w:val="Normalny"/>
    <w:link w:val="NagwekZnak"/>
    <w:uiPriority w:val="99"/>
    <w:semiHidden/>
    <w:unhideWhenUsed/>
    <w:rsid w:val="008A1FD8"/>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8A1FD8"/>
  </w:style>
  <w:style w:type="paragraph" w:styleId="Stopka">
    <w:name w:val="footer"/>
    <w:basedOn w:val="Normalny"/>
    <w:link w:val="StopkaZnak"/>
    <w:uiPriority w:val="99"/>
    <w:unhideWhenUsed/>
    <w:rsid w:val="008A1FD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A1FD8"/>
  </w:style>
  <w:style w:type="paragraph" w:styleId="Bezodstpw">
    <w:name w:val="No Spacing"/>
    <w:uiPriority w:val="1"/>
    <w:qFormat/>
    <w:rsid w:val="00466F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rawo.vulcan.edu.pl/przegdok.asp?qdatprz=08-11-2017&amp;qplikid=1" TargetMode="External"/><Relationship Id="rId21" Type="http://schemas.openxmlformats.org/officeDocument/2006/relationships/hyperlink" Target="http://www.prawo.vulcan.edu.pl/przegdok.asp?qdatprz=08-11-2017&amp;qplikid=1" TargetMode="External"/><Relationship Id="rId42" Type="http://schemas.openxmlformats.org/officeDocument/2006/relationships/hyperlink" Target="http://www.prawo.vulcan.edu.pl/przegdok.asp?qdatprz=01-09-2017&amp;qplikid=4186" TargetMode="External"/><Relationship Id="rId47" Type="http://schemas.openxmlformats.org/officeDocument/2006/relationships/hyperlink" Target="http://www.prawo.vulcan.edu.pl/przegdok.asp?qdatprz=16-08-2017&amp;qplikid=1" TargetMode="External"/><Relationship Id="rId63" Type="http://schemas.openxmlformats.org/officeDocument/2006/relationships/hyperlink" Target="http://www.prawo.vulcan.edu.pl/przegdok.asp?qdatprz=08-11-2017&amp;qplikid=1" TargetMode="External"/><Relationship Id="rId68" Type="http://schemas.openxmlformats.org/officeDocument/2006/relationships/hyperlink" Target="http://www.prawo.vulcan.edu.pl/przegdok.asp?qdatprz=08-11-2017&amp;qplikid=1" TargetMode="External"/><Relationship Id="rId84" Type="http://schemas.openxmlformats.org/officeDocument/2006/relationships/hyperlink" Target="http://www.prawo.vulcan.edu.pl/przegdok.asp?qdatprz=07-11-2017&amp;qplikid=4186" TargetMode="External"/><Relationship Id="rId89" Type="http://schemas.openxmlformats.org/officeDocument/2006/relationships/hyperlink" Target="http://www.prawo.vulcan.edu.pl/przegdok.asp?qdatprz=07-11-2017&amp;qplikid=4186" TargetMode="External"/><Relationship Id="rId16" Type="http://schemas.openxmlformats.org/officeDocument/2006/relationships/hyperlink" Target="http://www.prawo.vulcan.edu.pl/przegdok.asp?qdatprz=08-11-2017&amp;qplikid=1" TargetMode="External"/><Relationship Id="rId11" Type="http://schemas.openxmlformats.org/officeDocument/2006/relationships/hyperlink" Target="http://www.prawo.vulcan.edu.pl/przegdok.asp?qdatprz=08-11-2017&amp;qplikid=1" TargetMode="External"/><Relationship Id="rId32" Type="http://schemas.openxmlformats.org/officeDocument/2006/relationships/hyperlink" Target="http://www.prawo.vulcan.edu.pl/przegdok.asp?qdatprz=08-11-2017&amp;qplikid=1" TargetMode="External"/><Relationship Id="rId37" Type="http://schemas.openxmlformats.org/officeDocument/2006/relationships/hyperlink" Target="http://www.prawo.vulcan.edu.pl/przegdok.asp?qdatprz=08-11-2017&amp;qplikid=1" TargetMode="External"/><Relationship Id="rId53" Type="http://schemas.openxmlformats.org/officeDocument/2006/relationships/hyperlink" Target="http://www.prawo.vulcan.edu.pl/przegdok.asp?qdatprz=16-08-2017&amp;qplikid=1" TargetMode="External"/><Relationship Id="rId58" Type="http://schemas.openxmlformats.org/officeDocument/2006/relationships/hyperlink" Target="http://www.prawo.vulcan.edu.pl/przegdok.asp?qdatprz=16-08-2017&amp;qplikid=1" TargetMode="External"/><Relationship Id="rId74" Type="http://schemas.openxmlformats.org/officeDocument/2006/relationships/hyperlink" Target="http://www.prawo.vulcan.edu.pl/przegdok.asp?qdatprz=08-11-2017&amp;qplikid=1" TargetMode="External"/><Relationship Id="rId79" Type="http://schemas.openxmlformats.org/officeDocument/2006/relationships/hyperlink" Target="http://www.prawo.vulcan.edu.pl/przegdok.asp?qdatprz=08-11-2017&amp;qplikid=1" TargetMode="External"/><Relationship Id="rId5" Type="http://schemas.openxmlformats.org/officeDocument/2006/relationships/webSettings" Target="webSettings.xml"/><Relationship Id="rId90" Type="http://schemas.openxmlformats.org/officeDocument/2006/relationships/hyperlink" Target="http://www.prawo.vulcan.edu.pl/przegdok.asp?qdatprz=07-11-2017&amp;qplikid=4186" TargetMode="External"/><Relationship Id="rId95" Type="http://schemas.openxmlformats.org/officeDocument/2006/relationships/hyperlink" Target="http://www.prawo.vulcan.edu.pl/przegdok.asp?qdatprz=07-11-2017&amp;qplikid=4186" TargetMode="External"/><Relationship Id="rId22" Type="http://schemas.openxmlformats.org/officeDocument/2006/relationships/hyperlink" Target="http://www.prawo.vulcan.edu.pl/przegdok.asp?qdatprz=08-11-2017&amp;qplikid=1" TargetMode="External"/><Relationship Id="rId27" Type="http://schemas.openxmlformats.org/officeDocument/2006/relationships/hyperlink" Target="http://www.prawo.vulcan.edu.pl/przegdok.asp?qdatprz=08-11-2017&amp;qplikid=1" TargetMode="External"/><Relationship Id="rId43" Type="http://schemas.openxmlformats.org/officeDocument/2006/relationships/hyperlink" Target="http://www.prawo.vulcan.edu.pl/przegdok.asp?qdatprz=01-09-2017&amp;qplikid=4186" TargetMode="External"/><Relationship Id="rId48" Type="http://schemas.openxmlformats.org/officeDocument/2006/relationships/hyperlink" Target="http://www.prawo.vulcan.edu.pl/przegdok.asp?qdatprz=16-08-2017&amp;qplikid=1" TargetMode="External"/><Relationship Id="rId64" Type="http://schemas.openxmlformats.org/officeDocument/2006/relationships/hyperlink" Target="http://www.prawo.vulcan.edu.pl/przegdok.asp?qdatprz=08-11-2017&amp;qplikid=1" TargetMode="External"/><Relationship Id="rId69" Type="http://schemas.openxmlformats.org/officeDocument/2006/relationships/hyperlink" Target="http://www.prawo.vulcan.edu.pl/przegdok.asp?qdatprz=08-11-2017&amp;qplikid=1" TargetMode="External"/><Relationship Id="rId80" Type="http://schemas.openxmlformats.org/officeDocument/2006/relationships/hyperlink" Target="http://www.prawo.vulcan.edu.pl/przegdok.asp?qdatprz=08-11-2017&amp;qplikid=1" TargetMode="External"/><Relationship Id="rId85" Type="http://schemas.openxmlformats.org/officeDocument/2006/relationships/hyperlink" Target="http://www.prawo.vulcan.edu.pl/przegdok.asp?qdatprz=07-11-2017&amp;qplikid=4186" TargetMode="External"/><Relationship Id="rId3" Type="http://schemas.openxmlformats.org/officeDocument/2006/relationships/styles" Target="styles.xml"/><Relationship Id="rId12" Type="http://schemas.openxmlformats.org/officeDocument/2006/relationships/hyperlink" Target="http://www.prawo.vulcan.edu.pl/przegdok.asp?qdatprz=08-11-2017&amp;qplikid=1" TargetMode="External"/><Relationship Id="rId17" Type="http://schemas.openxmlformats.org/officeDocument/2006/relationships/hyperlink" Target="http://www.prawo.vulcan.edu.pl/przegdok.asp?qdatprz=08-11-2017&amp;qplikid=1" TargetMode="External"/><Relationship Id="rId25" Type="http://schemas.openxmlformats.org/officeDocument/2006/relationships/hyperlink" Target="http://www.prawo.vulcan.edu.pl/przegdok.asp?qdatprz=08-11-2017&amp;qplikid=1" TargetMode="External"/><Relationship Id="rId33" Type="http://schemas.openxmlformats.org/officeDocument/2006/relationships/hyperlink" Target="http://www.prawo.vulcan.edu.pl/przegdok.asp?qdatprz=08-11-2017&amp;qplikid=1" TargetMode="External"/><Relationship Id="rId38" Type="http://schemas.openxmlformats.org/officeDocument/2006/relationships/hyperlink" Target="http://www.prawo.vulcan.edu.pl/przegdok.asp?qdatprz=08-11-2017&amp;qplikid=1" TargetMode="External"/><Relationship Id="rId46" Type="http://schemas.openxmlformats.org/officeDocument/2006/relationships/hyperlink" Target="http://www.prawo.vulcan.edu.pl/przegdok.asp?qdatprz=16-08-2017&amp;qplikid=1" TargetMode="External"/><Relationship Id="rId59" Type="http://schemas.openxmlformats.org/officeDocument/2006/relationships/hyperlink" Target="http://www.prawo.vulcan.edu.pl/przegdok.asp?qdatprz=07-11-2017&amp;qplikid=4186" TargetMode="External"/><Relationship Id="rId67" Type="http://schemas.openxmlformats.org/officeDocument/2006/relationships/hyperlink" Target="http://www.prawo.vulcan.edu.pl/przegdok.asp?qdatprz=08-11-2017&amp;qplikid=1" TargetMode="External"/><Relationship Id="rId20" Type="http://schemas.openxmlformats.org/officeDocument/2006/relationships/hyperlink" Target="http://www.prawo.vulcan.edu.pl/przegdok.asp?qdatprz=08-11-2017&amp;qplikid=1" TargetMode="External"/><Relationship Id="rId41" Type="http://schemas.openxmlformats.org/officeDocument/2006/relationships/hyperlink" Target="http://www.prawo.vulcan.edu.pl/przegdok.asp?qdatprz=08-11-2017&amp;qplikid=1" TargetMode="External"/><Relationship Id="rId54" Type="http://schemas.openxmlformats.org/officeDocument/2006/relationships/hyperlink" Target="http://www.prawo.vulcan.edu.pl/przegdok.asp?qdatprz=16-08-2017&amp;qplikid=1" TargetMode="External"/><Relationship Id="rId62" Type="http://schemas.openxmlformats.org/officeDocument/2006/relationships/hyperlink" Target="http://www.prawo.vulcan.edu.pl/przegdok.asp?qdatprz=08-11-2017&amp;qplikid=1" TargetMode="External"/><Relationship Id="rId70" Type="http://schemas.openxmlformats.org/officeDocument/2006/relationships/hyperlink" Target="http://www.prawo.vulcan.edu.pl/przegdok.asp?qdatprz=08-11-2017&amp;qplikid=1" TargetMode="External"/><Relationship Id="rId75" Type="http://schemas.openxmlformats.org/officeDocument/2006/relationships/hyperlink" Target="http://www.prawo.vulcan.edu.pl/przegdok.asp?qdatprz=08-11-2017&amp;qplikid=1" TargetMode="External"/><Relationship Id="rId83" Type="http://schemas.openxmlformats.org/officeDocument/2006/relationships/hyperlink" Target="http://www.prawo.vulcan.edu.pl/przegdok.asp?qdatprz=07-11-2017&amp;qplikid=4186" TargetMode="External"/><Relationship Id="rId88" Type="http://schemas.openxmlformats.org/officeDocument/2006/relationships/hyperlink" Target="http://www.prawo.vulcan.edu.pl/przegdok.asp?qdatprz=07-11-2017&amp;qplikid=4186" TargetMode="External"/><Relationship Id="rId91" Type="http://schemas.openxmlformats.org/officeDocument/2006/relationships/hyperlink" Target="http://www.prawo.vulcan.edu.pl/przegdok.asp?qdatprz=07-11-2017&amp;qplikid=4186" TargetMode="External"/><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rawo.vulcan.edu.pl/przegdok.asp?qdatprz=08-11-2017&amp;qplikid=1" TargetMode="External"/><Relationship Id="rId23" Type="http://schemas.openxmlformats.org/officeDocument/2006/relationships/hyperlink" Target="http://www.prawo.vulcan.edu.pl/przegdok.asp?qdatprz=08-11-2017&amp;qplikid=1" TargetMode="External"/><Relationship Id="rId28" Type="http://schemas.openxmlformats.org/officeDocument/2006/relationships/hyperlink" Target="http://www.prawo.vulcan.edu.pl/przegdok.asp?qdatprz=08-11-2017&amp;qplikid=1" TargetMode="External"/><Relationship Id="rId36" Type="http://schemas.openxmlformats.org/officeDocument/2006/relationships/hyperlink" Target="http://www.prawo.vulcan.edu.pl/przegdok.asp?qdatprz=08-11-2017&amp;qplikid=1" TargetMode="External"/><Relationship Id="rId49" Type="http://schemas.openxmlformats.org/officeDocument/2006/relationships/hyperlink" Target="http://www.prawo.vulcan.edu.pl/przegdok.asp?qdatprz=16-08-2017&amp;qplikid=1" TargetMode="External"/><Relationship Id="rId57" Type="http://schemas.openxmlformats.org/officeDocument/2006/relationships/hyperlink" Target="http://www.prawo.vulcan.edu.pl/przegdok.asp?qdatprz=16-08-2017&amp;qplikid=1" TargetMode="External"/><Relationship Id="rId10" Type="http://schemas.openxmlformats.org/officeDocument/2006/relationships/hyperlink" Target="http://www.prawo.vulcan.edu.pl/przegdok.asp?qdatprz=08-11-2017&amp;qplikid=1" TargetMode="External"/><Relationship Id="rId31" Type="http://schemas.openxmlformats.org/officeDocument/2006/relationships/hyperlink" Target="http://www.prawo.vulcan.edu.pl/przegdok.asp?qdatprz=08-11-2017&amp;qplikid=1" TargetMode="External"/><Relationship Id="rId44" Type="http://schemas.openxmlformats.org/officeDocument/2006/relationships/hyperlink" Target="http://www.prawo.vulcan.edu.pl/przegdok.asp?qdatprz=01-09-2017&amp;qplikid=4186" TargetMode="External"/><Relationship Id="rId52" Type="http://schemas.openxmlformats.org/officeDocument/2006/relationships/hyperlink" Target="http://www.prawo.vulcan.edu.pl/przegdok.asp?qdatprz=16-08-2017&amp;qplikid=1" TargetMode="External"/><Relationship Id="rId60" Type="http://schemas.openxmlformats.org/officeDocument/2006/relationships/hyperlink" Target="http://www.prawo.vulcan.edu.pl/przegdok.asp?qdatprz=08-11-2017&amp;qplikid=1" TargetMode="External"/><Relationship Id="rId65" Type="http://schemas.openxmlformats.org/officeDocument/2006/relationships/hyperlink" Target="http://www.prawo.vulcan.edu.pl/przegdok.asp?qdatprz=08-11-2017&amp;qplikid=1" TargetMode="External"/><Relationship Id="rId73" Type="http://schemas.openxmlformats.org/officeDocument/2006/relationships/hyperlink" Target="http://www.prawo.vulcan.edu.pl/przegdok.asp?qdatprz=08-11-2017&amp;qplikid=1" TargetMode="External"/><Relationship Id="rId78" Type="http://schemas.openxmlformats.org/officeDocument/2006/relationships/hyperlink" Target="http://www.prawo.vulcan.edu.pl/przegdok.asp?qdatprz=08-11-2017&amp;qplikid=1" TargetMode="External"/><Relationship Id="rId81" Type="http://schemas.openxmlformats.org/officeDocument/2006/relationships/hyperlink" Target="http://www.prawo.vulcan.edu.pl/przegdok.asp?qdatprz=08-11-2017&amp;qplikid=1" TargetMode="External"/><Relationship Id="rId86" Type="http://schemas.openxmlformats.org/officeDocument/2006/relationships/hyperlink" Target="http://www.prawo.vulcan.edu.pl/przegdok.asp?qdatprz=07-11-2017&amp;qplikid=4186" TargetMode="External"/><Relationship Id="rId94" Type="http://schemas.openxmlformats.org/officeDocument/2006/relationships/hyperlink" Target="http://www.prawo.vulcan.edu.pl/przegdok.asp?qdatprz=07-11-2017&amp;qplikid=4186" TargetMode="External"/><Relationship Id="rId4" Type="http://schemas.openxmlformats.org/officeDocument/2006/relationships/settings" Target="settings.xml"/><Relationship Id="rId9" Type="http://schemas.openxmlformats.org/officeDocument/2006/relationships/hyperlink" Target="http://www.prawo.vulcan.edu.pl/przegdok.asp?qdatprz=08-11-2017&amp;qplikid=1" TargetMode="External"/><Relationship Id="rId13" Type="http://schemas.openxmlformats.org/officeDocument/2006/relationships/hyperlink" Target="http://www.prawo.vulcan.edu.pl/przegdok.asp?qdatprz=08-11-2017&amp;qplikid=1" TargetMode="External"/><Relationship Id="rId18" Type="http://schemas.openxmlformats.org/officeDocument/2006/relationships/hyperlink" Target="http://www.prawo.vulcan.edu.pl/przegdok.asp?qdatprz=08-11-2017&amp;qplikid=1" TargetMode="External"/><Relationship Id="rId39" Type="http://schemas.openxmlformats.org/officeDocument/2006/relationships/hyperlink" Target="http://www.prawo.vulcan.edu.pl/przegdok.asp?qdatprz=08-11-2017&amp;qplikid=1" TargetMode="External"/><Relationship Id="rId34" Type="http://schemas.openxmlformats.org/officeDocument/2006/relationships/hyperlink" Target="http://www.prawo.vulcan.edu.pl/przegdok.asp?qdatprz=08-11-2017&amp;qplikid=1" TargetMode="External"/><Relationship Id="rId50" Type="http://schemas.openxmlformats.org/officeDocument/2006/relationships/hyperlink" Target="http://www.prawo.vulcan.edu.pl/przegdok.asp?qdatprz=16-08-2017&amp;qplikid=1" TargetMode="External"/><Relationship Id="rId55" Type="http://schemas.openxmlformats.org/officeDocument/2006/relationships/hyperlink" Target="http://www.prawo.vulcan.edu.pl/przegdok.asp?qdatprz=16-08-2017&amp;qplikid=1" TargetMode="External"/><Relationship Id="rId76" Type="http://schemas.openxmlformats.org/officeDocument/2006/relationships/hyperlink" Target="http://www.prawo.vulcan.edu.pl/przegdok.asp?qdatprz=08-11-2017&amp;qplikid=1" TargetMode="External"/><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www.prawo.vulcan.edu.pl/przegdok.asp?qdatprz=08-11-2017&amp;qplikid=1" TargetMode="External"/><Relationship Id="rId92" Type="http://schemas.openxmlformats.org/officeDocument/2006/relationships/hyperlink" Target="http://www.prawo.vulcan.edu.pl/przegdok.asp?qdatprz=07-11-2017&amp;qplikid=4186" TargetMode="External"/><Relationship Id="rId2" Type="http://schemas.openxmlformats.org/officeDocument/2006/relationships/numbering" Target="numbering.xml"/><Relationship Id="rId29" Type="http://schemas.openxmlformats.org/officeDocument/2006/relationships/hyperlink" Target="http://www.prawo.vulcan.edu.pl/przegdok.asp?qdatprz=08-11-2017&amp;qplikid=1" TargetMode="External"/><Relationship Id="rId24" Type="http://schemas.openxmlformats.org/officeDocument/2006/relationships/hyperlink" Target="http://www.prawo.vulcan.edu.pl/przegdok.asp?qdatprz=08-11-2017&amp;qplikid=1" TargetMode="External"/><Relationship Id="rId40" Type="http://schemas.openxmlformats.org/officeDocument/2006/relationships/hyperlink" Target="http://www.prawo.vulcan.edu.pl/przegdok.asp?qdatprz=08-11-2017&amp;qplikid=1" TargetMode="External"/><Relationship Id="rId45" Type="http://schemas.openxmlformats.org/officeDocument/2006/relationships/hyperlink" Target="http://www.prawo.vulcan.edu.pl/przegdok.asp?qdatprz=16-08-2017&amp;qplikid=1" TargetMode="External"/><Relationship Id="rId66" Type="http://schemas.openxmlformats.org/officeDocument/2006/relationships/hyperlink" Target="http://www.prawo.vulcan.edu.pl/przegdok.asp?qdatprz=08-11-2017&amp;qplikid=1" TargetMode="External"/><Relationship Id="rId87" Type="http://schemas.openxmlformats.org/officeDocument/2006/relationships/hyperlink" Target="http://www.prawo.vulcan.edu.pl/przegdok.asp?qdatprz=07-11-2017&amp;qplikid=4186" TargetMode="External"/><Relationship Id="rId61" Type="http://schemas.openxmlformats.org/officeDocument/2006/relationships/hyperlink" Target="http://www.prawo.vulcan.edu.pl/przegdok.asp?qdatprz=08-11-2017&amp;qplikid=1" TargetMode="External"/><Relationship Id="rId82" Type="http://schemas.openxmlformats.org/officeDocument/2006/relationships/hyperlink" Target="http://www.prawo.vulcan.edu.pl/przegdok.asp?qdatprz=08-11-2017&amp;qplikid=1" TargetMode="External"/><Relationship Id="rId19" Type="http://schemas.openxmlformats.org/officeDocument/2006/relationships/hyperlink" Target="http://www.prawo.vulcan.edu.pl/przegdok.asp?qdatprz=08-11-2017&amp;qplikid=1" TargetMode="External"/><Relationship Id="rId14" Type="http://schemas.openxmlformats.org/officeDocument/2006/relationships/hyperlink" Target="http://www.prawo.vulcan.edu.pl/przegdok.asp?qdatprz=08-11-2017&amp;qplikid=1" TargetMode="External"/><Relationship Id="rId30" Type="http://schemas.openxmlformats.org/officeDocument/2006/relationships/hyperlink" Target="http://www.prawo.vulcan.edu.pl/przegdok.asp?qdatprz=08-11-2017&amp;qplikid=1" TargetMode="External"/><Relationship Id="rId35" Type="http://schemas.openxmlformats.org/officeDocument/2006/relationships/hyperlink" Target="http://www.prawo.vulcan.edu.pl/przegdok.asp?qdatprz=08-11-2017&amp;qplikid=1" TargetMode="External"/><Relationship Id="rId56" Type="http://schemas.openxmlformats.org/officeDocument/2006/relationships/hyperlink" Target="http://www.prawo.vulcan.edu.pl/przegdok.asp?qdatprz=16-08-2017&amp;qplikid=1" TargetMode="External"/><Relationship Id="rId77" Type="http://schemas.openxmlformats.org/officeDocument/2006/relationships/hyperlink" Target="http://www.prawo.vulcan.edu.pl/przegdok.asp?qdatprz=08-11-2017&amp;qplikid=1" TargetMode="External"/><Relationship Id="rId8" Type="http://schemas.openxmlformats.org/officeDocument/2006/relationships/hyperlink" Target="http://www.prawo.vulcan.edu.pl/przegdok.asp?qdatprz=08-11-2017&amp;qplikid=1" TargetMode="External"/><Relationship Id="rId51" Type="http://schemas.openxmlformats.org/officeDocument/2006/relationships/hyperlink" Target="http://www.prawo.vulcan.edu.pl/przegdok.asp?qdatprz=16-08-2017&amp;qplikid=1" TargetMode="External"/><Relationship Id="rId72" Type="http://schemas.openxmlformats.org/officeDocument/2006/relationships/hyperlink" Target="http://www.prawo.vulcan.edu.pl/przegdok.asp?qdatprz=08-11-2017&amp;qplikid=1" TargetMode="External"/><Relationship Id="rId93" Type="http://schemas.openxmlformats.org/officeDocument/2006/relationships/hyperlink" Target="http://www.prawo.vulcan.edu.pl/przegdok.asp?qdatprz=07-11-2017&amp;qplikid=4186" TargetMode="External"/><Relationship Id="rId98"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85EC6-EE2F-4C1F-931A-3C20A14FB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54</Pages>
  <Words>21389</Words>
  <Characters>128340</Characters>
  <Application>Microsoft Office Word</Application>
  <DocSecurity>0</DocSecurity>
  <Lines>1069</Lines>
  <Paragraphs>298</Paragraphs>
  <ScaleCrop>false</ScaleCrop>
  <HeadingPairs>
    <vt:vector size="2" baseType="variant">
      <vt:variant>
        <vt:lpstr>Tytuł</vt:lpstr>
      </vt:variant>
      <vt:variant>
        <vt:i4>1</vt:i4>
      </vt:variant>
    </vt:vector>
  </HeadingPairs>
  <TitlesOfParts>
    <vt:vector size="1" baseType="lpstr">
      <vt:lpstr/>
    </vt:vector>
  </TitlesOfParts>
  <Company>Sil-art Rycho444</Company>
  <LinksUpToDate>false</LinksUpToDate>
  <CharactersWithSpaces>149431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VPC_R5-3400G-9</dc:creator>
  <cp:lastModifiedBy>Szymon Sałek</cp:lastModifiedBy>
  <cp:revision>4</cp:revision>
  <cp:lastPrinted>2026-07-08T06:26:00Z</cp:lastPrinted>
  <dcterms:created xsi:type="dcterms:W3CDTF">2026-09-30T06:24:00Z</dcterms:created>
  <dcterms:modified xsi:type="dcterms:W3CDTF">2026-09-30T06:37:00Z</dcterms:modified>
</cp:coreProperties>
</file>